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75" w:rsidRDefault="00C04B75" w:rsidP="0058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B75" w:rsidRDefault="00C04B75" w:rsidP="00C04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4B75" w:rsidRDefault="00C04B75" w:rsidP="0058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64" w:rsidRPr="00582564" w:rsidRDefault="00582564" w:rsidP="0058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82564" w:rsidRPr="00582564" w:rsidRDefault="00582564" w:rsidP="00582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64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 84»</w:t>
      </w:r>
    </w:p>
    <w:p w:rsidR="00582564" w:rsidRPr="00582564" w:rsidRDefault="00582564" w:rsidP="00582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564" w:rsidRPr="00582564" w:rsidRDefault="00582564" w:rsidP="00582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87"/>
        <w:tblW w:w="10137" w:type="dxa"/>
        <w:tblLook w:val="04A0" w:firstRow="1" w:lastRow="0" w:firstColumn="1" w:lastColumn="0" w:noHBand="0" w:noVBand="1"/>
      </w:tblPr>
      <w:tblGrid>
        <w:gridCol w:w="4928"/>
        <w:gridCol w:w="709"/>
        <w:gridCol w:w="992"/>
        <w:gridCol w:w="284"/>
        <w:gridCol w:w="850"/>
        <w:gridCol w:w="284"/>
        <w:gridCol w:w="567"/>
        <w:gridCol w:w="283"/>
        <w:gridCol w:w="1240"/>
      </w:tblGrid>
      <w:tr w:rsidR="00582564" w:rsidRPr="00582564" w:rsidTr="00582564">
        <w:tc>
          <w:tcPr>
            <w:tcW w:w="4928" w:type="dxa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709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582564" w:rsidRPr="00582564" w:rsidTr="00582564">
        <w:tc>
          <w:tcPr>
            <w:tcW w:w="4928" w:type="dxa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</w:tc>
        <w:tc>
          <w:tcPr>
            <w:tcW w:w="709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«СОШ № 84»</w:t>
            </w:r>
          </w:p>
        </w:tc>
      </w:tr>
      <w:tr w:rsidR="00582564" w:rsidRPr="00582564" w:rsidTr="00582564">
        <w:tc>
          <w:tcPr>
            <w:tcW w:w="4928" w:type="dxa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МБОУ «СОШ № 84»</w:t>
            </w:r>
          </w:p>
        </w:tc>
        <w:tc>
          <w:tcPr>
            <w:tcW w:w="709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gridSpan w:val="3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Л.Н.Коппалова</w:t>
            </w:r>
            <w:proofErr w:type="spellEnd"/>
          </w:p>
        </w:tc>
      </w:tr>
      <w:tr w:rsidR="00582564" w:rsidRPr="00582564" w:rsidTr="00582564">
        <w:tc>
          <w:tcPr>
            <w:tcW w:w="4928" w:type="dxa"/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4 от 14 февраля </w:t>
            </w:r>
            <w:r w:rsidR="002E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  <w:tc>
          <w:tcPr>
            <w:tcW w:w="709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gridSpan w:val="7"/>
            <w:hideMark/>
          </w:tcPr>
          <w:p w:rsidR="00582564" w:rsidRPr="00582564" w:rsidRDefault="002E0199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72/1 от 14.02.2023</w:t>
            </w:r>
          </w:p>
        </w:tc>
      </w:tr>
      <w:tr w:rsidR="00582564" w:rsidRPr="00582564" w:rsidTr="00582564">
        <w:tc>
          <w:tcPr>
            <w:tcW w:w="4928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«14»</w:t>
            </w:r>
          </w:p>
        </w:tc>
        <w:tc>
          <w:tcPr>
            <w:tcW w:w="284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283" w:type="dxa"/>
          </w:tcPr>
          <w:p w:rsidR="00582564" w:rsidRPr="00582564" w:rsidRDefault="00582564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hideMark/>
          </w:tcPr>
          <w:p w:rsidR="00582564" w:rsidRPr="00582564" w:rsidRDefault="002E0199" w:rsidP="0058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82564" w:rsidRPr="00582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82564" w:rsidRPr="00582564" w:rsidRDefault="00582564" w:rsidP="00582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564" w:rsidRPr="00582564" w:rsidRDefault="00582564" w:rsidP="005825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2564" w:rsidRPr="00582564" w:rsidRDefault="00582564" w:rsidP="00582564">
      <w:pPr>
        <w:widowControl w:val="0"/>
        <w:tabs>
          <w:tab w:val="left" w:pos="4447"/>
        </w:tabs>
        <w:autoSpaceDE w:val="0"/>
        <w:autoSpaceDN w:val="0"/>
        <w:spacing w:before="71" w:after="0" w:line="240" w:lineRule="auto"/>
        <w:ind w:left="92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64" w:rsidRPr="00582564" w:rsidRDefault="00582564" w:rsidP="00582564">
      <w:pPr>
        <w:spacing w:after="12" w:line="273" w:lineRule="auto"/>
        <w:ind w:left="2564" w:right="1188" w:hanging="1066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32"/>
        </w:rPr>
        <w:t xml:space="preserve"> </w:t>
      </w:r>
    </w:p>
    <w:p w:rsidR="00582564" w:rsidRPr="00582564" w:rsidRDefault="00582564" w:rsidP="00582564">
      <w:pPr>
        <w:spacing w:after="12" w:line="273" w:lineRule="auto"/>
        <w:ind w:left="2564" w:right="1188" w:hanging="1066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32"/>
        </w:rPr>
        <w:t xml:space="preserve">Программа целевой модели наставничества </w:t>
      </w:r>
    </w:p>
    <w:p w:rsidR="00582564" w:rsidRPr="00582564" w:rsidRDefault="00582564" w:rsidP="00582564">
      <w:pPr>
        <w:spacing w:after="3" w:line="247" w:lineRule="auto"/>
        <w:ind w:left="118" w:right="308" w:firstLine="62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>Настояща</w:t>
      </w:r>
      <w:r w:rsidR="00047A15">
        <w:rPr>
          <w:rFonts w:ascii="Times New Roman" w:eastAsia="Times New Roman" w:hAnsi="Times New Roman" w:cs="Times New Roman"/>
          <w:color w:val="000000"/>
          <w:sz w:val="24"/>
        </w:rPr>
        <w:t>я целевая модель наставничества учреждения,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«Современная</w:t>
      </w:r>
      <w:r w:rsidR="00047A15">
        <w:rPr>
          <w:rFonts w:ascii="Times New Roman" w:eastAsia="Times New Roman" w:hAnsi="Times New Roman" w:cs="Times New Roman"/>
          <w:color w:val="000000"/>
          <w:sz w:val="24"/>
        </w:rPr>
        <w:t xml:space="preserve"> школа», «Молодые профессионалы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>(Повышение  конкурентоспособности  профессионального образова</w:t>
      </w:r>
      <w:r w:rsidR="00047A15">
        <w:rPr>
          <w:rFonts w:ascii="Times New Roman" w:eastAsia="Times New Roman" w:hAnsi="Times New Roman" w:cs="Times New Roman"/>
          <w:color w:val="000000"/>
          <w:sz w:val="24"/>
        </w:rPr>
        <w:t xml:space="preserve">ния)»,  </w:t>
      </w:r>
      <w:r w:rsidRPr="00047A15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6" w:history="1">
        <w:r w:rsidRPr="00047A15">
          <w:rPr>
            <w:rFonts w:ascii="Times New Roman" w:eastAsia="Times New Roman" w:hAnsi="Times New Roman" w:cs="Times New Roman"/>
            <w:sz w:val="24"/>
          </w:rPr>
          <w:t>национального проекта</w:t>
        </w:r>
      </w:hyperlink>
      <w:hyperlink r:id="rId7" w:history="1"/>
      <w:r w:rsidR="00047A15">
        <w:rPr>
          <w:rFonts w:ascii="Times New Roman" w:eastAsia="Times New Roman" w:hAnsi="Times New Roman" w:cs="Times New Roman"/>
          <w:sz w:val="24"/>
        </w:rPr>
        <w:t xml:space="preserve"> «Образование».</w:t>
      </w:r>
      <w:bookmarkStart w:id="0" w:name="_GoBack"/>
      <w:bookmarkEnd w:id="0"/>
      <w:r w:rsidRPr="007437E5">
        <w:rPr>
          <w:rFonts w:ascii="Times New Roman" w:eastAsia="Times New Roman" w:hAnsi="Times New Roman" w:cs="Times New Roman"/>
          <w:sz w:val="24"/>
        </w:rPr>
        <w:t xml:space="preserve"> </w:t>
      </w:r>
    </w:p>
    <w:p w:rsidR="00582564" w:rsidRPr="00582564" w:rsidRDefault="00582564" w:rsidP="0058256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3" w:line="247" w:lineRule="auto"/>
        <w:ind w:left="118" w:right="3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Целью внедрения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МБОУ «СОШ № 84».</w:t>
      </w:r>
    </w:p>
    <w:p w:rsidR="00582564" w:rsidRPr="00582564" w:rsidRDefault="00582564" w:rsidP="00582564">
      <w:pPr>
        <w:spacing w:after="3" w:line="247" w:lineRule="auto"/>
        <w:ind w:left="118" w:right="3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Создание целевой модели наставничества в  МБОУ «СОШ № 84»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 </w:t>
      </w:r>
    </w:p>
    <w:p w:rsidR="00582564" w:rsidRPr="00582564" w:rsidRDefault="00582564" w:rsidP="0058256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0" w:line="256" w:lineRule="auto"/>
        <w:ind w:right="13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keepNext/>
        <w:keepLines/>
        <w:spacing w:after="0" w:line="256" w:lineRule="auto"/>
        <w:ind w:left="213" w:right="39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>1.</w:t>
      </w: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>Нормативные основы целевой модели наставничества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45" w:line="247" w:lineRule="auto"/>
        <w:ind w:left="1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Нормативные правовые акты Российской Федерации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r:id="rId8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Конституция</w:t>
        </w:r>
        <w:proofErr w:type="spellEnd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Российской</w:t>
        </w:r>
        <w:proofErr w:type="spellEnd"/>
      </w:hyperlink>
      <w:hyperlink r:id="rId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</w:hyperlink>
      <w:hyperlink r:id="rId10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Федерации</w:t>
        </w:r>
        <w:proofErr w:type="spellEnd"/>
      </w:hyperlink>
      <w:hyperlink r:id="rId11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  <w:lang w:val="en-US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2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Федеральный закон от 29 декабря 2012 г. 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13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273-</w:t>
        </w:r>
      </w:hyperlink>
      <w:hyperlink r:id="rId14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ФЗ "Об образовании в Российской</w:t>
        </w:r>
      </w:hyperlink>
      <w:hyperlink r:id="rId15" w:history="1">
        <w:r w:rsidR="00582564" w:rsidRPr="00582564">
          <w:rPr>
            <w:rFonts w:ascii="Calibri" w:eastAsia="Calibri" w:hAnsi="Calibri" w:cs="Calibri"/>
            <w:color w:val="0000FF"/>
            <w:u w:val="single"/>
          </w:rPr>
          <w:t xml:space="preserve"> </w:t>
        </w:r>
      </w:hyperlink>
      <w:hyperlink r:id="rId16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Федерации"</w:t>
        </w:r>
      </w:hyperlink>
      <w:hyperlink r:id="rId17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582564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>N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45 от 14 мая 2010г.).</w:t>
      </w:r>
      <w:r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18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Основы государственной молодежной политики Российской Федерации на период  </w:t>
        </w:r>
      </w:hyperlink>
      <w:hyperlink r:id="rId1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д</w:t>
        </w:r>
      </w:hyperlink>
      <w:hyperlink r:id="rId20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о2025 года,</w:t>
        </w:r>
      </w:hyperlink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утвержденные</w:t>
      </w:r>
      <w:hyperlink r:id="rId21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распоряжением Правительства Российской Федерации </w:t>
        </w:r>
      </w:hyperlink>
      <w:hyperlink r:id="rId22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от 2</w:t>
        </w:r>
      </w:hyperlink>
      <w:hyperlink r:id="rId23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9</w:t>
        </w:r>
      </w:hyperlink>
      <w:hyperlink r:id="rId24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25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ноября 2014 г. 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2403</w:t>
        </w:r>
      </w:hyperlink>
      <w:hyperlink r:id="rId26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</w:hyperlink>
      <w:hyperlink r:id="rId27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р</w:t>
        </w:r>
      </w:hyperlink>
      <w:hyperlink r:id="rId28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r:id="rId2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Стратегия  развития  воспитания  в  Российской  Федерации  до  2025   </w:t>
        </w:r>
      </w:hyperlink>
      <w:hyperlink r:id="rId30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года (</w:t>
        </w:r>
      </w:hyperlink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>утвержденная</w:t>
      </w:r>
      <w:hyperlink r:id="rId31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распоряжением Правительства Российской Федерации от 29 мая </w:t>
        </w:r>
      </w:hyperlink>
      <w:hyperlink r:id="rId32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2015 г</w:t>
        </w:r>
      </w:hyperlink>
      <w:hyperlink r:id="rId33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</w:hyperlink>
      <w:hyperlink r:id="rId34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35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N996</w:t>
        </w:r>
      </w:hyperlink>
      <w:hyperlink r:id="rId36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-</w:t>
        </w:r>
      </w:hyperlink>
      <w:hyperlink r:id="rId37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р)</w:t>
        </w:r>
      </w:hyperlink>
      <w:r w:rsidR="00582564"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  <w:r w:rsidR="00582564" w:rsidRPr="00582564">
        <w:rPr>
          <w:rFonts w:ascii="Segoe UI Symbol" w:eastAsia="Segoe UI Symbol" w:hAnsi="Segoe UI Symbol" w:cs="Segoe UI Symbol"/>
          <w:color w:val="000000"/>
          <w:sz w:val="24"/>
          <w:lang w:val="en-US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r:id="rId38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Гражданский</w:t>
        </w:r>
        <w:proofErr w:type="spellEnd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кодекс</w:t>
        </w:r>
        <w:proofErr w:type="spellEnd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Российской</w:t>
        </w:r>
        <w:proofErr w:type="spellEnd"/>
      </w:hyperlink>
      <w:hyperlink r:id="rId3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</w:hyperlink>
      <w:hyperlink r:id="rId40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Федерации</w:t>
        </w:r>
        <w:proofErr w:type="spellEnd"/>
      </w:hyperlink>
      <w:hyperlink r:id="rId41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  <w:lang w:val="en-US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98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hyperlink r:id="rId42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Трудовой</w:t>
        </w:r>
        <w:proofErr w:type="spellEnd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кодекс</w:t>
        </w:r>
        <w:proofErr w:type="spellEnd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Российской</w:t>
        </w:r>
        <w:proofErr w:type="spellEnd"/>
      </w:hyperlink>
      <w:hyperlink r:id="rId43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 xml:space="preserve"> </w:t>
        </w:r>
      </w:hyperlink>
      <w:hyperlink r:id="rId44" w:history="1">
        <w:proofErr w:type="spellStart"/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Федерации</w:t>
        </w:r>
        <w:proofErr w:type="spellEnd"/>
      </w:hyperlink>
      <w:hyperlink r:id="rId45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  <w:lang w:val="en-US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46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Федеральный закон от 19 мая 1995 г. 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82</w:t>
        </w:r>
      </w:hyperlink>
      <w:hyperlink r:id="rId47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-</w:t>
        </w:r>
      </w:hyperlink>
      <w:hyperlink r:id="rId48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ФЗ "Об</w:t>
        </w:r>
      </w:hyperlink>
      <w:hyperlink r:id="rId4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50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общественных</w:t>
        </w:r>
      </w:hyperlink>
      <w:hyperlink r:id="rId51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52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объединениях"</w:t>
        </w:r>
      </w:hyperlink>
      <w:hyperlink r:id="rId53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047A15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hyperlink r:id="rId54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Федеральный закон от 12 января 1996 г. 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N</w:t>
        </w:r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55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7-</w:t>
        </w:r>
      </w:hyperlink>
      <w:hyperlink r:id="rId56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ФЗ "О</w:t>
        </w:r>
      </w:hyperlink>
      <w:hyperlink r:id="rId57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  <w:hyperlink r:id="rId58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некоммерческих организациях"</w:t>
        </w:r>
      </w:hyperlink>
      <w:hyperlink r:id="rId59" w:history="1">
        <w:r w:rsidR="00582564" w:rsidRPr="00582564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</w:hyperlink>
      <w:r w:rsidR="00582564"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582564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>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  <w:r w:rsidRPr="00582564">
        <w:rPr>
          <w:rFonts w:ascii="Segoe UI Symbol" w:eastAsia="Segoe UI Symbol" w:hAnsi="Segoe UI Symbol" w:cs="Segoe UI Symbol"/>
          <w:color w:val="000000"/>
          <w:sz w:val="24"/>
        </w:rPr>
        <w:t xml:space="preserve"> </w:t>
      </w:r>
    </w:p>
    <w:p w:rsidR="00582564" w:rsidRPr="00582564" w:rsidRDefault="00582564" w:rsidP="00582564">
      <w:pPr>
        <w:numPr>
          <w:ilvl w:val="0"/>
          <w:numId w:val="1"/>
        </w:numPr>
        <w:spacing w:after="3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Указ Президента Российской Федерации Владимира Путина от 21.07.2020 № 474 «Указ о национальных целях развития России до 2030 года». </w:t>
      </w:r>
    </w:p>
    <w:p w:rsidR="00582564" w:rsidRPr="00582564" w:rsidRDefault="00582564" w:rsidP="00582564">
      <w:pPr>
        <w:numPr>
          <w:ilvl w:val="0"/>
          <w:numId w:val="1"/>
        </w:numPr>
        <w:spacing w:after="34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Примерная программа воспитания. </w:t>
      </w:r>
      <w:proofErr w:type="gramStart"/>
      <w:r w:rsidRPr="00582564">
        <w:rPr>
          <w:rFonts w:ascii="Times New Roman" w:eastAsia="Times New Roman" w:hAnsi="Times New Roman" w:cs="Times New Roman"/>
          <w:color w:val="000000"/>
          <w:sz w:val="24"/>
        </w:rPr>
        <w:t>Одобрена</w:t>
      </w:r>
      <w:proofErr w:type="gramEnd"/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 решением федерального учебно-методического объединения по общему образованию протокол от 23 июня 2022 г. № 3/22 </w:t>
      </w:r>
    </w:p>
    <w:p w:rsidR="00582564" w:rsidRPr="00582564" w:rsidRDefault="00582564" w:rsidP="00582564">
      <w:pPr>
        <w:numPr>
          <w:ilvl w:val="0"/>
          <w:numId w:val="1"/>
        </w:numPr>
        <w:spacing w:after="34" w:line="247" w:lineRule="auto"/>
        <w:ind w:right="308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воспитания МБОУ «СОШ № 84» </w:t>
      </w:r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spacing w:after="0" w:line="256" w:lineRule="auto"/>
        <w:ind w:left="95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keepNext/>
        <w:keepLines/>
        <w:spacing w:after="29" w:line="256" w:lineRule="auto"/>
        <w:ind w:left="443" w:right="163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Нормативные</w:t>
      </w:r>
      <w:proofErr w:type="spellEnd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правовые</w:t>
      </w:r>
      <w:proofErr w:type="spellEnd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акты</w:t>
      </w:r>
      <w:proofErr w:type="spellEnd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numPr>
          <w:ilvl w:val="0"/>
          <w:numId w:val="2"/>
        </w:numPr>
        <w:spacing w:after="3" w:line="247" w:lineRule="auto"/>
        <w:ind w:right="308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>Устав МБОУ «СОШ № 84»</w:t>
      </w:r>
    </w:p>
    <w:p w:rsidR="00582564" w:rsidRPr="00582564" w:rsidRDefault="00582564" w:rsidP="00582564">
      <w:pPr>
        <w:numPr>
          <w:ilvl w:val="0"/>
          <w:numId w:val="2"/>
        </w:numPr>
        <w:spacing w:after="3" w:line="247" w:lineRule="auto"/>
        <w:ind w:right="308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Отчет о результатах </w:t>
      </w: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</w:rPr>
        <w:t>самообследования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деятельности.  </w:t>
      </w:r>
    </w:p>
    <w:p w:rsidR="00582564" w:rsidRPr="00582564" w:rsidRDefault="00582564" w:rsidP="00582564">
      <w:pPr>
        <w:numPr>
          <w:ilvl w:val="0"/>
          <w:numId w:val="2"/>
        </w:numPr>
        <w:spacing w:after="3" w:line="247" w:lineRule="auto"/>
        <w:ind w:right="308" w:hanging="348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>Положение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о </w:t>
      </w: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>педагогическом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совете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582564" w:rsidRPr="00582564" w:rsidRDefault="00582564" w:rsidP="00582564">
      <w:pPr>
        <w:numPr>
          <w:ilvl w:val="0"/>
          <w:numId w:val="2"/>
        </w:numPr>
        <w:spacing w:after="3" w:line="247" w:lineRule="auto"/>
        <w:ind w:right="308" w:hanging="34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Положение о научно-методическом совете. </w:t>
      </w:r>
    </w:p>
    <w:p w:rsidR="00582564" w:rsidRPr="00582564" w:rsidRDefault="00582564" w:rsidP="00582564">
      <w:pPr>
        <w:keepNext/>
        <w:keepLines/>
        <w:spacing w:after="0" w:line="256" w:lineRule="auto"/>
        <w:ind w:left="2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3.Задачи </w:t>
      </w: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целевой</w:t>
      </w:r>
      <w:proofErr w:type="spellEnd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модели</w:t>
      </w:r>
      <w:proofErr w:type="spellEnd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наставничества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реализация мероприятий «дорожной карты» внедрения целевой модели.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Разработка и реализация программы наставничества. </w:t>
      </w:r>
    </w:p>
    <w:p w:rsidR="00582564" w:rsidRPr="00582564" w:rsidRDefault="00582564" w:rsidP="00582564">
      <w:pPr>
        <w:numPr>
          <w:ilvl w:val="0"/>
          <w:numId w:val="3"/>
        </w:numPr>
        <w:spacing w:after="0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>Реализация кадровой политики, в том числе: привлечение, обучение и контроль за деятельностью нас</w:t>
      </w:r>
      <w:r w:rsidR="00890334">
        <w:rPr>
          <w:rFonts w:ascii="Times New Roman" w:eastAsia="Times New Roman" w:hAnsi="Times New Roman" w:cs="Times New Roman"/>
          <w:color w:val="000000"/>
          <w:sz w:val="24"/>
        </w:rPr>
        <w:t>тавников, принимающих участие в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программе наставничества.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Инфраструктурное и материально-техническое обеспечение реализации программы наставничества.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Осуществление персонифицированного учета молодых специалистов и педагогов, участвующих в программе наставничества.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Проведение внутреннего мониторинга реализации и эффективности программы наставничества в школе.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Формирования базы данных Программы наставничества и лучших практик. </w:t>
      </w:r>
    </w:p>
    <w:p w:rsidR="00582564" w:rsidRPr="00582564" w:rsidRDefault="00582564" w:rsidP="00582564">
      <w:pPr>
        <w:numPr>
          <w:ilvl w:val="0"/>
          <w:numId w:val="3"/>
        </w:numPr>
        <w:spacing w:after="3" w:line="247" w:lineRule="auto"/>
        <w:ind w:right="308" w:hanging="35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582564" w:rsidRPr="00582564" w:rsidRDefault="00582564" w:rsidP="0058256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82564" w:rsidRPr="00582564" w:rsidRDefault="00582564" w:rsidP="00582564">
      <w:pPr>
        <w:spacing w:after="16" w:line="247" w:lineRule="auto"/>
        <w:ind w:left="1114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4.  Ожидаемые результаты внедрения целевой модели наставничества  </w:t>
      </w:r>
    </w:p>
    <w:p w:rsidR="00582564" w:rsidRPr="00582564" w:rsidRDefault="00582564" w:rsidP="00582564">
      <w:pPr>
        <w:numPr>
          <w:ilvl w:val="0"/>
          <w:numId w:val="4"/>
        </w:numPr>
        <w:spacing w:after="3" w:line="247" w:lineRule="auto"/>
        <w:ind w:right="308" w:hanging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Улучшение психологического климата в образовательной организации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582564" w:rsidRPr="00582564" w:rsidRDefault="00582564" w:rsidP="00582564">
      <w:pPr>
        <w:numPr>
          <w:ilvl w:val="0"/>
          <w:numId w:val="4"/>
        </w:numPr>
        <w:spacing w:after="3" w:line="247" w:lineRule="auto"/>
        <w:ind w:right="308" w:hanging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коллективе на основе </w:t>
      </w: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</w:rPr>
        <w:t>взаимообогащающих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отношений начинающих и опытных специалистов. </w:t>
      </w:r>
    </w:p>
    <w:p w:rsidR="00582564" w:rsidRPr="00582564" w:rsidRDefault="00582564" w:rsidP="00582564">
      <w:pPr>
        <w:numPr>
          <w:ilvl w:val="0"/>
          <w:numId w:val="4"/>
        </w:numPr>
        <w:spacing w:after="3" w:line="247" w:lineRule="auto"/>
        <w:ind w:right="308" w:hanging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Адаптация учителя в новом педагогическом коллективе. </w:t>
      </w:r>
    </w:p>
    <w:p w:rsidR="00582564" w:rsidRPr="00582564" w:rsidRDefault="00582564" w:rsidP="00582564">
      <w:pPr>
        <w:numPr>
          <w:ilvl w:val="0"/>
          <w:numId w:val="4"/>
        </w:numPr>
        <w:spacing w:after="3" w:line="247" w:lineRule="auto"/>
        <w:ind w:right="308" w:hanging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Измеримое улучшение личных показателей эффективности педагогов и сотрудников школы, связанное с развитием гибких навыков </w:t>
      </w:r>
      <w:proofErr w:type="spellStart"/>
      <w:r w:rsidRPr="00582564">
        <w:rPr>
          <w:rFonts w:ascii="Times New Roman" w:eastAsia="Times New Roman" w:hAnsi="Times New Roman" w:cs="Times New Roman"/>
          <w:color w:val="000000"/>
          <w:sz w:val="24"/>
        </w:rPr>
        <w:t>метакомпетенций</w:t>
      </w:r>
      <w:proofErr w:type="spellEnd"/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82564" w:rsidRPr="00582564" w:rsidRDefault="00582564" w:rsidP="00582564">
      <w:pPr>
        <w:numPr>
          <w:ilvl w:val="0"/>
          <w:numId w:val="4"/>
        </w:numPr>
        <w:spacing w:after="3" w:line="247" w:lineRule="auto"/>
        <w:ind w:right="308" w:hanging="4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Практическая реализация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концепции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построения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индивидуальных образовательных маршрутов. </w:t>
      </w:r>
    </w:p>
    <w:p w:rsidR="00582564" w:rsidRPr="00582564" w:rsidRDefault="00582564" w:rsidP="00582564">
      <w:pPr>
        <w:numPr>
          <w:ilvl w:val="1"/>
          <w:numId w:val="4"/>
        </w:numPr>
        <w:spacing w:after="78" w:line="247" w:lineRule="auto"/>
        <w:ind w:right="399" w:hanging="283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Кадровая система реализации целевой модели наставничества </w:t>
      </w:r>
    </w:p>
    <w:p w:rsidR="00582564" w:rsidRPr="00582564" w:rsidRDefault="00582564" w:rsidP="00582564">
      <w:pPr>
        <w:spacing w:after="64" w:line="256" w:lineRule="auto"/>
        <w:ind w:left="554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16" w:line="247" w:lineRule="auto"/>
        <w:ind w:left="1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Целевой модели наставничества выделяются следующие главные роли: </w:t>
      </w:r>
    </w:p>
    <w:p w:rsidR="00582564" w:rsidRPr="00582564" w:rsidRDefault="00582564" w:rsidP="00582564">
      <w:pPr>
        <w:numPr>
          <w:ilvl w:val="0"/>
          <w:numId w:val="5"/>
        </w:numPr>
        <w:spacing w:after="3" w:line="247" w:lineRule="auto"/>
        <w:ind w:right="308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компетенции. </w:t>
      </w:r>
    </w:p>
    <w:p w:rsidR="00582564" w:rsidRPr="00582564" w:rsidRDefault="00582564" w:rsidP="00582564">
      <w:pPr>
        <w:numPr>
          <w:ilvl w:val="0"/>
          <w:numId w:val="5"/>
        </w:numPr>
        <w:spacing w:after="3" w:line="247" w:lineRule="auto"/>
        <w:ind w:right="308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 наставляемого. </w:t>
      </w:r>
    </w:p>
    <w:p w:rsidR="00582564" w:rsidRPr="00582564" w:rsidRDefault="00582564" w:rsidP="00582564">
      <w:pPr>
        <w:numPr>
          <w:ilvl w:val="0"/>
          <w:numId w:val="5"/>
        </w:numPr>
        <w:spacing w:after="3" w:line="247" w:lineRule="auto"/>
        <w:ind w:right="308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Координатор – сотрудник образовательной организации, который отвечает за разработку и реализацию программы наставничества в организации в целом, организацию всего цикла программы наставничества. </w:t>
      </w:r>
    </w:p>
    <w:p w:rsidR="00582564" w:rsidRPr="00582564" w:rsidRDefault="00582564" w:rsidP="00582564">
      <w:pPr>
        <w:numPr>
          <w:ilvl w:val="0"/>
          <w:numId w:val="5"/>
        </w:numPr>
        <w:spacing w:after="3" w:line="247" w:lineRule="auto"/>
        <w:ind w:right="308" w:hanging="3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 </w:t>
      </w:r>
    </w:p>
    <w:p w:rsidR="00582564" w:rsidRPr="00582564" w:rsidRDefault="00582564" w:rsidP="00582564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0" w:line="247" w:lineRule="auto"/>
        <w:ind w:right="1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Реализация наставнической программы происходит через работу куратора с двумя базами: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базой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наставляемых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базой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наставников.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Формирование этих баз осуществляется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директором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школы,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куратором, </w:t>
      </w:r>
      <w:r w:rsidRPr="00582564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педагогами, располагающими информацией о потребностях педагогов - будущих участников программы. </w:t>
      </w:r>
    </w:p>
    <w:p w:rsidR="00582564" w:rsidRPr="00582564" w:rsidRDefault="00582564" w:rsidP="0058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7C2F75">
      <w:pPr>
        <w:spacing w:after="3" w:line="240" w:lineRule="auto"/>
        <w:ind w:left="329"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базы наставляемых: </w:t>
      </w:r>
    </w:p>
    <w:p w:rsidR="00582564" w:rsidRPr="00582564" w:rsidRDefault="00582564" w:rsidP="00582564">
      <w:pPr>
        <w:spacing w:after="3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из числа педагогов: </w:t>
      </w:r>
    </w:p>
    <w:p w:rsidR="00582564" w:rsidRPr="00582564" w:rsidRDefault="007C2F75" w:rsidP="007C2F75">
      <w:pPr>
        <w:spacing w:after="3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молодых специалистов; </w:t>
      </w:r>
    </w:p>
    <w:p w:rsidR="00582564" w:rsidRPr="00582564" w:rsidRDefault="007C2F75" w:rsidP="007C2F75">
      <w:pPr>
        <w:spacing w:after="3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специалистов, находящихся в процессе адаптации на новом месте работы; </w:t>
      </w:r>
    </w:p>
    <w:p w:rsidR="00582564" w:rsidRPr="00582564" w:rsidRDefault="007C2F75" w:rsidP="007C2F75">
      <w:pPr>
        <w:spacing w:after="0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начинающих  педагогов; </w:t>
      </w:r>
      <w:r w:rsidR="00582564" w:rsidRPr="00582564">
        <w:rPr>
          <w:rFonts w:ascii="Courier New" w:eastAsia="Courier New" w:hAnsi="Courier New" w:cs="Courier New"/>
          <w:color w:val="000000"/>
          <w:sz w:val="24"/>
          <w:lang w:val="en-US"/>
        </w:rPr>
        <w:t>o</w:t>
      </w:r>
      <w:r w:rsidR="00582564" w:rsidRPr="00582564">
        <w:rPr>
          <w:rFonts w:ascii="Arial" w:eastAsia="Arial" w:hAnsi="Arial" w:cs="Arial"/>
          <w:color w:val="000000"/>
          <w:sz w:val="24"/>
        </w:rPr>
        <w:t xml:space="preserve">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молодых педагогов; </w:t>
      </w:r>
      <w:r w:rsidR="00582564" w:rsidRPr="00582564">
        <w:rPr>
          <w:rFonts w:ascii="Courier New" w:eastAsia="Courier New" w:hAnsi="Courier New" w:cs="Courier New"/>
          <w:color w:val="000000"/>
          <w:sz w:val="24"/>
          <w:lang w:val="en-US"/>
        </w:rPr>
        <w:t>o</w:t>
      </w:r>
      <w:r w:rsidR="00582564" w:rsidRPr="00582564">
        <w:rPr>
          <w:rFonts w:ascii="Arial" w:eastAsia="Arial" w:hAnsi="Arial" w:cs="Arial"/>
          <w:color w:val="000000"/>
          <w:sz w:val="24"/>
        </w:rPr>
        <w:t xml:space="preserve">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студентов вузов. </w:t>
      </w:r>
    </w:p>
    <w:p w:rsidR="00582564" w:rsidRPr="00582564" w:rsidRDefault="00582564" w:rsidP="007C2F75">
      <w:pPr>
        <w:spacing w:after="3" w:line="240" w:lineRule="auto"/>
        <w:ind w:left="329"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базы наставников из числа: </w:t>
      </w:r>
    </w:p>
    <w:p w:rsidR="00582564" w:rsidRPr="00582564" w:rsidRDefault="007C2F75" w:rsidP="007C2F75">
      <w:pPr>
        <w:spacing w:after="3" w:line="240" w:lineRule="auto"/>
        <w:ind w:right="3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Courier New" w:eastAsia="Courier New" w:hAnsi="Courier New" w:cs="Courier New"/>
          <w:color w:val="000000"/>
          <w:sz w:val="24"/>
        </w:rPr>
        <w:t xml:space="preserve">- 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>педагогов и специалистов, заинтересованных в тиражировании личного педагогического опыта и создании продук</w:t>
      </w:r>
      <w:r>
        <w:rPr>
          <w:rFonts w:ascii="Times New Roman" w:eastAsia="Times New Roman" w:hAnsi="Times New Roman" w:cs="Times New Roman"/>
          <w:color w:val="000000"/>
          <w:sz w:val="24"/>
        </w:rPr>
        <w:t>тивной педагогической атмосферы.</w:t>
      </w:r>
      <w:r w:rsidR="00582564"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3" w:line="240" w:lineRule="auto"/>
        <w:ind w:left="118" w:right="30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отношений. </w:t>
      </w:r>
    </w:p>
    <w:p w:rsidR="00582564" w:rsidRPr="00582564" w:rsidRDefault="00582564" w:rsidP="00AA5068">
      <w:pPr>
        <w:spacing w:after="0" w:line="240" w:lineRule="auto"/>
        <w:ind w:left="826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0" w:line="256" w:lineRule="auto"/>
        <w:ind w:left="826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82564" w:rsidRPr="00582564" w:rsidRDefault="00582564" w:rsidP="00582564">
      <w:pPr>
        <w:spacing w:after="16" w:line="247" w:lineRule="auto"/>
        <w:ind w:left="137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</w:rPr>
        <w:t xml:space="preserve">6. </w:t>
      </w: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>Этапы реализации целевой модели наставничества в МБОУ «СОШ № 84»</w:t>
      </w:r>
    </w:p>
    <w:tbl>
      <w:tblPr>
        <w:tblW w:w="9571" w:type="dxa"/>
        <w:tblInd w:w="-108" w:type="dxa"/>
        <w:tblCellMar>
          <w:top w:w="50" w:type="dxa"/>
          <w:left w:w="0" w:type="dxa"/>
          <w:right w:w="101" w:type="dxa"/>
        </w:tblCellMar>
        <w:tblLook w:val="04A0" w:firstRow="1" w:lastRow="0" w:firstColumn="1" w:lastColumn="0" w:noHBand="0" w:noVBand="1"/>
      </w:tblPr>
      <w:tblGrid>
        <w:gridCol w:w="2083"/>
        <w:gridCol w:w="398"/>
        <w:gridCol w:w="4356"/>
        <w:gridCol w:w="2734"/>
      </w:tblGrid>
      <w:tr w:rsidR="00582564" w:rsidRPr="00582564" w:rsidTr="00582564">
        <w:trPr>
          <w:trHeight w:val="286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Этапы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Результат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82564" w:rsidRPr="00582564" w:rsidTr="00582564">
        <w:trPr>
          <w:trHeight w:val="3281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64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Подготовка условий </w:t>
            </w: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запуска программы наставничества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64" w:rsidRPr="00582564" w:rsidRDefault="00582564" w:rsidP="00582564">
            <w:pPr>
              <w:spacing w:after="251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  <w:p w:rsidR="00582564" w:rsidRPr="00582564" w:rsidRDefault="00582564" w:rsidP="00582564">
            <w:pPr>
              <w:spacing w:after="251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  <w:p w:rsidR="00582564" w:rsidRPr="00582564" w:rsidRDefault="00582564" w:rsidP="00582564">
            <w:pPr>
              <w:spacing w:after="253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  <w:p w:rsidR="00582564" w:rsidRPr="00582564" w:rsidRDefault="00582564" w:rsidP="00582564">
            <w:pPr>
              <w:spacing w:after="251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  <w:p w:rsidR="00582564" w:rsidRPr="00582564" w:rsidRDefault="00582564" w:rsidP="00582564">
            <w:pPr>
              <w:spacing w:after="0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благоприятных условий для запуска программы. </w:t>
            </w:r>
          </w:p>
          <w:p w:rsidR="00582564" w:rsidRPr="00582564" w:rsidRDefault="00582564" w:rsidP="00582564">
            <w:pPr>
              <w:spacing w:after="0" w:line="244" w:lineRule="auto"/>
              <w:ind w:right="36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предварительных запросов от потенциальных наставляемых. Выбор </w:t>
            </w: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аудитории для поиска наставников. </w:t>
            </w:r>
          </w:p>
          <w:p w:rsidR="00582564" w:rsidRPr="00582564" w:rsidRDefault="00582564" w:rsidP="00582564">
            <w:pPr>
              <w:spacing w:after="2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Информирование и выбор форм наставничества. </w:t>
            </w:r>
          </w:p>
          <w:p w:rsidR="00582564" w:rsidRPr="00582564" w:rsidRDefault="00582564" w:rsidP="0058256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внешнем контуре: информационная работа, направленная на привлечение внешних ресурсов к реализации программы.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37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Дорожная карта реализации наставничества. </w:t>
            </w:r>
          </w:p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Пакет документов. </w:t>
            </w:r>
          </w:p>
        </w:tc>
      </w:tr>
      <w:tr w:rsidR="00582564" w:rsidRPr="00582564" w:rsidTr="00582564">
        <w:trPr>
          <w:trHeight w:val="83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наставляемых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582564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Сбор и систематизация запросов от потенциальных наставляемых.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 w:right="16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Формированная база наставляемых с картой запросов. </w:t>
            </w:r>
          </w:p>
        </w:tc>
      </w:tr>
      <w:tr w:rsidR="00582564" w:rsidRPr="00582564" w:rsidTr="00582564">
        <w:trPr>
          <w:trHeight w:val="223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 w:right="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Формирование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базы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наставников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44" w:line="237" w:lineRule="auto"/>
              <w:ind w:left="108" w:righ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внутренним контуром включает действия по формированию базы из числа: </w:t>
            </w:r>
          </w:p>
          <w:p w:rsidR="00582564" w:rsidRPr="00582564" w:rsidRDefault="00582564" w:rsidP="00582564">
            <w:pPr>
              <w:spacing w:after="0" w:line="256" w:lineRule="auto"/>
              <w:ind w:left="398" w:right="2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Segoe UI Symbol" w:eastAsia="Segoe UI Symbol" w:hAnsi="Segoe UI Symbol" w:cs="Segoe UI Symbol"/>
                <w:color w:val="000000"/>
                <w:sz w:val="24"/>
              </w:rPr>
              <w:t>•</w:t>
            </w:r>
            <w:r w:rsidRPr="00582564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582564">
              <w:rPr>
                <w:rFonts w:ascii="Arial" w:eastAsia="Arial" w:hAnsi="Arial" w:cs="Arial"/>
                <w:color w:val="000000"/>
                <w:sz w:val="24"/>
              </w:rPr>
              <w:tab/>
            </w: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педагогов, заинтересованных в тиражировании личного педагогического опыта и создании продуктивной педагогической атмосферы.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базы наставников, которые потенциально могут участвовать как в текущей программе наставничества, так и в будущем. </w:t>
            </w:r>
          </w:p>
        </w:tc>
      </w:tr>
      <w:tr w:rsidR="00582564" w:rsidRPr="00582564" w:rsidTr="00582564">
        <w:trPr>
          <w:trHeight w:val="2494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 w:right="3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Отбор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обучение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наставников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37" w:lineRule="auto"/>
              <w:ind w:left="216" w:hanging="1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1.Выявление наставников, входящих в базу потенциальных наставников, подходящих для конкретной программы. </w:t>
            </w:r>
          </w:p>
          <w:p w:rsidR="00582564" w:rsidRPr="00582564" w:rsidRDefault="00582564" w:rsidP="00582564">
            <w:pPr>
              <w:spacing w:after="0" w:line="256" w:lineRule="auto"/>
              <w:ind w:left="216" w:hanging="1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2.Обучение наставников для работы с наставляемыми. 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29" w:line="237" w:lineRule="auto"/>
              <w:ind w:left="216" w:right="510" w:hanging="1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1.Заполнены анкеты  в письменной свободной форме всеми потенциальными наставниками. </w:t>
            </w:r>
          </w:p>
          <w:p w:rsidR="00582564" w:rsidRPr="00582564" w:rsidRDefault="00582564" w:rsidP="00582564">
            <w:pPr>
              <w:spacing w:after="0" w:line="242" w:lineRule="auto"/>
              <w:ind w:left="216" w:hanging="1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2.Собеседование </w:t>
            </w: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наставниками </w:t>
            </w:r>
          </w:p>
          <w:p w:rsidR="00582564" w:rsidRPr="00582564" w:rsidRDefault="00582564" w:rsidP="00582564">
            <w:pPr>
              <w:spacing w:after="0" w:line="256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3.Программа обучения. </w:t>
            </w:r>
          </w:p>
        </w:tc>
      </w:tr>
      <w:tr w:rsidR="00582564" w:rsidRPr="00582564" w:rsidTr="00582564">
        <w:trPr>
          <w:trHeight w:val="588"/>
        </w:trPr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108"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Организация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хода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582564" w:rsidRPr="00582564" w:rsidRDefault="00582564" w:rsidP="00582564">
            <w:pPr>
              <w:spacing w:after="0" w:line="256" w:lineRule="auto"/>
              <w:ind w:left="108" w:righ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наставничества</w:t>
            </w:r>
          </w:p>
        </w:tc>
        <w:tc>
          <w:tcPr>
            <w:tcW w:w="4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0" w:line="256" w:lineRule="auto"/>
              <w:ind w:left="216" w:hanging="18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1.Закрепление  </w:t>
            </w:r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гармоничных и продуктивных отношений в группах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564" w:rsidRPr="00582564" w:rsidRDefault="00582564" w:rsidP="00582564">
            <w:pPr>
              <w:spacing w:after="19" w:line="256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Мониторинг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: </w:t>
            </w:r>
          </w:p>
          <w:p w:rsidR="00582564" w:rsidRPr="00582564" w:rsidRDefault="00582564" w:rsidP="00582564">
            <w:pPr>
              <w:tabs>
                <w:tab w:val="right" w:pos="263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сбор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обратной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связи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582564" w:rsidRPr="00582564" w:rsidRDefault="00582564" w:rsidP="00582564">
      <w:pPr>
        <w:spacing w:after="0" w:line="256" w:lineRule="auto"/>
        <w:ind w:left="47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spacing w:after="79" w:line="256" w:lineRule="auto"/>
        <w:ind w:left="47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582564" w:rsidRPr="00582564" w:rsidRDefault="00582564" w:rsidP="00582564">
      <w:pPr>
        <w:spacing w:after="16" w:line="247" w:lineRule="auto"/>
        <w:ind w:left="55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>7.</w:t>
      </w:r>
      <w:r w:rsidRPr="00582564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5825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Форма наставничества в МБОУ «СОШ 84» </w:t>
      </w:r>
    </w:p>
    <w:p w:rsidR="00582564" w:rsidRPr="00582564" w:rsidRDefault="00582564" w:rsidP="00582564">
      <w:pPr>
        <w:spacing w:after="10" w:line="256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</w:p>
    <w:p w:rsidR="00582564" w:rsidRPr="00582564" w:rsidRDefault="00582564" w:rsidP="00582564">
      <w:pPr>
        <w:spacing w:after="0" w:line="240" w:lineRule="auto"/>
        <w:ind w:left="1" w:hang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2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сопровождения и наставничества </w:t>
      </w:r>
    </w:p>
    <w:p w:rsidR="00582564" w:rsidRPr="00582564" w:rsidRDefault="00582564" w:rsidP="00582564">
      <w:pPr>
        <w:spacing w:after="0" w:line="240" w:lineRule="auto"/>
        <w:ind w:left="1" w:firstLineChars="235" w:firstLine="5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82564" w:rsidRPr="00582564" w:rsidTr="005825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4" w:rsidRPr="00582564" w:rsidRDefault="00582564" w:rsidP="0058256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образовательной организации реализуются мероприятия формы наставничества «ученик-ученик»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64" w:rsidRPr="00582564" w:rsidRDefault="00582564" w:rsidP="00582564">
            <w:pPr>
              <w:numPr>
                <w:ilvl w:val="0"/>
                <w:numId w:val="7"/>
              </w:numPr>
              <w:spacing w:after="0" w:line="240" w:lineRule="auto"/>
              <w:ind w:right="3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«успевающий-неуспевающий» Проведение регулярных встреч, занятий, бесед.</w:t>
            </w:r>
          </w:p>
          <w:p w:rsidR="00582564" w:rsidRPr="00582564" w:rsidRDefault="00582564" w:rsidP="00582564">
            <w:pPr>
              <w:numPr>
                <w:ilvl w:val="0"/>
                <w:numId w:val="7"/>
              </w:numPr>
              <w:spacing w:after="0" w:line="240" w:lineRule="auto"/>
              <w:ind w:right="3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проблем наставляемых</w:t>
            </w:r>
          </w:p>
          <w:p w:rsidR="00582564" w:rsidRPr="00582564" w:rsidRDefault="00582564" w:rsidP="00582564">
            <w:pPr>
              <w:numPr>
                <w:ilvl w:val="0"/>
                <w:numId w:val="7"/>
              </w:numPr>
              <w:spacing w:after="0" w:line="240" w:lineRule="auto"/>
              <w:ind w:right="3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над домашним заданием</w:t>
            </w:r>
          </w:p>
          <w:p w:rsidR="00582564" w:rsidRPr="00582564" w:rsidRDefault="00582564" w:rsidP="00582564">
            <w:pPr>
              <w:numPr>
                <w:ilvl w:val="0"/>
                <w:numId w:val="7"/>
              </w:numPr>
              <w:spacing w:after="0" w:line="240" w:lineRule="auto"/>
              <w:ind w:right="3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проектов в рамках исследовательской работы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оцениваемых результатов: 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повышение успеваемости и улучшение психоэмоционального фона внутри класса 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численный рост посещаемости творческих объединений, </w:t>
            </w: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секций;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количественный и качественный рост успешно реализованных образовательных и творческих проектов; 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числа обучающихся, состоящих на учете в полиции;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снижение числа жалоб от родителей и педагогов, связанных с социальной незащищенностью и конфликтами внутри коллектива обучающихся. 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64" w:rsidRPr="00582564" w:rsidRDefault="00582564" w:rsidP="0058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2564" w:rsidRPr="00582564" w:rsidRDefault="00582564" w:rsidP="00582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2564" w:rsidRPr="00582564" w:rsidTr="005825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4" w:rsidRPr="00582564" w:rsidRDefault="00582564" w:rsidP="0058256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 реализуются мероприятия, соответствующие форме наставничества «коллега-молодой коллега»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582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Коллективная: </w:t>
            </w:r>
            <w:r w:rsidRPr="005825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совет, Методические  семинары,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Заседание </w:t>
            </w:r>
            <w:proofErr w:type="spellStart"/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микрогруппы</w:t>
            </w:r>
            <w:proofErr w:type="spellEnd"/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наставничества»,  «Круглый стол», Педагогические мастерские, заседание предметных МО,  «День молодого учителя» (творческие отчёты). 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Групповая: </w:t>
            </w: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Групповое консультирование;    групповые дискуссии;  обзор педагогической литературы; проблемно - деловые игры; психологические тренинги</w:t>
            </w:r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Индивидуальная: </w:t>
            </w: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консультации;  практические занятия (мастер - классы, открытые уроки, посещение занятий, проведение фрагментов уроков и внеклассных мероприятий, проектирование этапов урока, составление планов - конспектов урока, классного часа, родительского собрания, разработка рабочих программ  и календарно - тематического планирования и др.).</w:t>
            </w:r>
            <w:proofErr w:type="gramEnd"/>
          </w:p>
          <w:p w:rsidR="00582564" w:rsidRPr="00582564" w:rsidRDefault="00582564" w:rsidP="005825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Среди оцениваемых результатов: </w:t>
            </w:r>
          </w:p>
          <w:p w:rsidR="00582564" w:rsidRPr="00582564" w:rsidRDefault="00582564" w:rsidP="00582564">
            <w:pPr>
              <w:tabs>
                <w:tab w:val="left" w:pos="540"/>
                <w:tab w:val="left" w:pos="72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проведение открытых уроков,   в рамках методических предметных недель, </w:t>
            </w:r>
          </w:p>
          <w:p w:rsidR="00582564" w:rsidRPr="00582564" w:rsidRDefault="00582564" w:rsidP="00582564">
            <w:pPr>
              <w:tabs>
                <w:tab w:val="left" w:pos="540"/>
                <w:tab w:val="left" w:pos="720"/>
              </w:tabs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564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школьных методических семинаров.</w:t>
            </w:r>
          </w:p>
        </w:tc>
      </w:tr>
    </w:tbl>
    <w:p w:rsidR="00582564" w:rsidRPr="00582564" w:rsidRDefault="00582564" w:rsidP="00582564">
      <w:pPr>
        <w:keepNext/>
        <w:keepLines/>
        <w:widowControl w:val="0"/>
        <w:numPr>
          <w:ilvl w:val="1"/>
          <w:numId w:val="8"/>
        </w:numPr>
        <w:tabs>
          <w:tab w:val="left" w:pos="1431"/>
        </w:tabs>
        <w:spacing w:after="276" w:line="244" w:lineRule="exact"/>
        <w:ind w:right="39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- ученик».</w:t>
      </w:r>
    </w:p>
    <w:tbl>
      <w:tblPr>
        <w:tblpPr w:leftFromText="180" w:rightFromText="180" w:vertAnchor="page" w:horzAnchor="margin" w:tblpY="12197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8"/>
        <w:gridCol w:w="2976"/>
        <w:gridCol w:w="2771"/>
      </w:tblGrid>
      <w:tr w:rsidR="00582564" w:rsidRPr="00582564" w:rsidTr="00582564">
        <w:trPr>
          <w:trHeight w:hRule="exact" w:val="29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Наставляемый</w:t>
            </w:r>
          </w:p>
        </w:tc>
      </w:tr>
      <w:tr w:rsidR="00582564" w:rsidRPr="00582564" w:rsidTr="00582564">
        <w:trPr>
          <w:trHeight w:hRule="exact" w:val="283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Кто может быть.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Пассивный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Активный</w:t>
            </w:r>
          </w:p>
        </w:tc>
      </w:tr>
      <w:tr w:rsidR="00582564" w:rsidRPr="00582564" w:rsidTr="00582564">
        <w:trPr>
          <w:trHeight w:hRule="exact" w:val="354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Активный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ученик, обладающий лидерским и организаторскими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качествами, нетривиальностью мышления.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Ученик, демонстрирующий высокие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образовательные результаты.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Победитель школьных и региональных олимпиад и соревнований.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Лидер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класса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или параллели,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принимающий активное участие в жизни школы.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Возможный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участник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всероссийских детско - юношеских организаций и объединений.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 или ценностно -дезориентированный обучающийся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более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низкой по отношению к наставнику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ступени,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демонстрирующий неудовлетворительные образовательные результаты или проблемы с поведением, не  принимающим участие в жизни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школы, отстраненный от коллектива.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 проектов.</w:t>
            </w:r>
          </w:p>
        </w:tc>
      </w:tr>
    </w:tbl>
    <w:p w:rsidR="00582564" w:rsidRPr="00582564" w:rsidRDefault="00582564" w:rsidP="00582564">
      <w:pPr>
        <w:widowControl w:val="0"/>
        <w:tabs>
          <w:tab w:val="left" w:pos="810"/>
        </w:tabs>
        <w:spacing w:after="0" w:line="27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Цель:</w:t>
      </w: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разносторонняя поддержка обучающихся с особыми образовательными или</w:t>
      </w:r>
    </w:p>
    <w:p w:rsidR="00582564" w:rsidRPr="00582564" w:rsidRDefault="00582564" w:rsidP="00582564">
      <w:pPr>
        <w:widowControl w:val="0"/>
        <w:spacing w:after="300" w:line="27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социальными потребностями либо временная помощь в адаптации к новым условиям обучения.</w:t>
      </w:r>
    </w:p>
    <w:p w:rsidR="00582564" w:rsidRPr="00582564" w:rsidRDefault="00582564" w:rsidP="0058256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25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Задачи:</w:t>
      </w:r>
      <w:bookmarkEnd w:id="1"/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45"/>
        </w:tabs>
        <w:spacing w:after="0" w:line="274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Помощь в реализации лидерского потенциала.</w:t>
      </w:r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54"/>
        </w:tabs>
        <w:spacing w:after="0" w:line="274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Улучшение образовательных, творческих или спортивных результатов.</w:t>
      </w:r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54"/>
        </w:tabs>
        <w:spacing w:after="0" w:line="274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Развитие гибких навыков и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54"/>
        </w:tabs>
        <w:spacing w:after="0" w:line="274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Оказание помощи в адаптации к новым условиям среды.</w:t>
      </w:r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54"/>
        </w:tabs>
        <w:spacing w:after="0" w:line="274" w:lineRule="exact"/>
        <w:ind w:left="740" w:right="399" w:hanging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Создание комфортных условий и коммуникаций внутри образовательной организации.</w:t>
      </w:r>
    </w:p>
    <w:p w:rsidR="00582564" w:rsidRPr="00582564" w:rsidRDefault="00582564" w:rsidP="00582564">
      <w:pPr>
        <w:widowControl w:val="0"/>
        <w:numPr>
          <w:ilvl w:val="0"/>
          <w:numId w:val="9"/>
        </w:numPr>
        <w:tabs>
          <w:tab w:val="left" w:pos="754"/>
        </w:tabs>
        <w:spacing w:after="324" w:line="274" w:lineRule="exact"/>
        <w:ind w:left="740" w:right="399" w:hanging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Формирование устойчивого сообщества обучающихся и сообщества благодарных выпускников. </w:t>
      </w:r>
    </w:p>
    <w:p w:rsidR="00582564" w:rsidRPr="00582564" w:rsidRDefault="00582564" w:rsidP="00582564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26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2"/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790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Высокий уровень включения наставляемых во все социальные, культурные и</w:t>
      </w:r>
    </w:p>
    <w:p w:rsidR="00582564" w:rsidRPr="00582564" w:rsidRDefault="00582564" w:rsidP="00582564">
      <w:pPr>
        <w:widowControl w:val="0"/>
        <w:spacing w:after="0" w:line="274" w:lineRule="exact"/>
        <w:ind w:left="8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образовательные процессы.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Повышение успеваемости в школе.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Улучшение психоэмоционального фона внутри группы, класса, школы в целом.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Численный рост посещаемости творческих кружков, объединений, спортивных</w:t>
      </w:r>
    </w:p>
    <w:p w:rsidR="00582564" w:rsidRPr="00582564" w:rsidRDefault="00582564" w:rsidP="00582564">
      <w:pPr>
        <w:widowControl w:val="0"/>
        <w:spacing w:after="0" w:line="274" w:lineRule="exact"/>
        <w:ind w:left="8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секций.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Количественный и качественный рост успешно реализованных творческих и</w:t>
      </w:r>
    </w:p>
    <w:p w:rsidR="00582564" w:rsidRPr="00582564" w:rsidRDefault="00582564" w:rsidP="00582564">
      <w:pPr>
        <w:widowControl w:val="0"/>
        <w:spacing w:after="0" w:line="274" w:lineRule="exact"/>
        <w:ind w:left="8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образовательных проектов.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Снижение числа обучающихся состоящих на различных видах учета.</w:t>
      </w:r>
    </w:p>
    <w:p w:rsidR="00582564" w:rsidRPr="00582564" w:rsidRDefault="00582564" w:rsidP="00582564">
      <w:pPr>
        <w:widowControl w:val="0"/>
        <w:numPr>
          <w:ilvl w:val="0"/>
          <w:numId w:val="10"/>
        </w:numPr>
        <w:tabs>
          <w:tab w:val="left" w:pos="814"/>
        </w:tabs>
        <w:spacing w:after="0" w:line="274" w:lineRule="exact"/>
        <w:ind w:left="460"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Снижение количества жалоб от родителей и педагогов, связанных с социальной</w:t>
      </w:r>
    </w:p>
    <w:p w:rsidR="00582564" w:rsidRPr="00582564" w:rsidRDefault="00582564" w:rsidP="00582564">
      <w:pPr>
        <w:widowControl w:val="0"/>
        <w:spacing w:after="324" w:line="274" w:lineRule="exact"/>
        <w:ind w:left="8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незащищенностью и конфликтами внутри коллектива обучающихся.</w:t>
      </w:r>
    </w:p>
    <w:p w:rsidR="00582564" w:rsidRPr="00582564" w:rsidRDefault="00582564" w:rsidP="00582564">
      <w:pPr>
        <w:widowControl w:val="0"/>
        <w:spacing w:after="324" w:line="274" w:lineRule="exact"/>
        <w:ind w:left="82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Возможные варианты программы наставничества «Ученик - ученик»</w:t>
      </w:r>
    </w:p>
    <w:p w:rsidR="00582564" w:rsidRPr="00582564" w:rsidRDefault="00582564" w:rsidP="00582564">
      <w:pPr>
        <w:keepNext/>
        <w:keepLines/>
        <w:widowControl w:val="0"/>
        <w:numPr>
          <w:ilvl w:val="1"/>
          <w:numId w:val="8"/>
        </w:numPr>
        <w:tabs>
          <w:tab w:val="left" w:pos="1451"/>
        </w:tabs>
        <w:spacing w:before="263" w:after="276" w:line="244" w:lineRule="exact"/>
        <w:ind w:right="39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3" w:name="bookmark28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наставничества «Учитель - учитель».</w:t>
      </w:r>
      <w:bookmarkEnd w:id="3"/>
    </w:p>
    <w:p w:rsidR="00582564" w:rsidRPr="00582564" w:rsidRDefault="00582564" w:rsidP="00582564">
      <w:pPr>
        <w:widowControl w:val="0"/>
        <w:spacing w:after="300" w:line="27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Цель: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582564" w:rsidRPr="00582564" w:rsidRDefault="00582564" w:rsidP="0058256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bookmark29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"/>
    </w:p>
    <w:p w:rsidR="00582564" w:rsidRPr="00582564" w:rsidRDefault="00582564" w:rsidP="00582564">
      <w:pPr>
        <w:widowControl w:val="0"/>
        <w:numPr>
          <w:ilvl w:val="0"/>
          <w:numId w:val="11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582564" w:rsidRPr="00582564" w:rsidRDefault="00582564" w:rsidP="00582564">
      <w:pPr>
        <w:widowControl w:val="0"/>
        <w:numPr>
          <w:ilvl w:val="0"/>
          <w:numId w:val="11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Развивать интерес к методике построения и организации результативного учебного процесса.</w:t>
      </w:r>
    </w:p>
    <w:p w:rsidR="00582564" w:rsidRPr="00582564" w:rsidRDefault="00582564" w:rsidP="00582564">
      <w:pPr>
        <w:widowControl w:val="0"/>
        <w:numPr>
          <w:ilvl w:val="0"/>
          <w:numId w:val="11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582564" w:rsidRPr="00582564" w:rsidRDefault="00582564" w:rsidP="00582564">
      <w:pPr>
        <w:widowControl w:val="0"/>
        <w:numPr>
          <w:ilvl w:val="0"/>
          <w:numId w:val="11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Прививать молодому специалисту интерес к педагогической деятельности в целях его закрепления в образовательной организации.</w:t>
      </w:r>
    </w:p>
    <w:p w:rsidR="00582564" w:rsidRPr="00582564" w:rsidRDefault="00582564" w:rsidP="00582564">
      <w:pPr>
        <w:widowControl w:val="0"/>
        <w:numPr>
          <w:ilvl w:val="0"/>
          <w:numId w:val="11"/>
        </w:numPr>
        <w:tabs>
          <w:tab w:val="left" w:pos="736"/>
        </w:tabs>
        <w:spacing w:after="30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Ускорить процесс профессионального становления педагога.</w:t>
      </w:r>
    </w:p>
    <w:p w:rsidR="00582564" w:rsidRPr="00582564" w:rsidRDefault="00582564" w:rsidP="00582564">
      <w:pPr>
        <w:keepNext/>
        <w:keepLines/>
        <w:widowControl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bookmark30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"/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Высокий уровень включенности молодых специалистов и новых педагогов в педагогическую работу и культурную жизнь образовательной организации.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Усиление уверенности в собственных силах и развитие личного творческого и педагогического потенциала.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Улучшение психологического климата в образовательной организации.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Повышение уровня удовлетворенности в собственной работой и улучшение психоэмоционального состояния специалистов.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36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Рост числа специалистов, желающих продолжить свою работу в данном коллективе образовательного учреждения.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29"/>
        </w:tabs>
        <w:spacing w:after="0" w:line="274" w:lineRule="exact"/>
        <w:ind w:left="74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Качественный рост успеваемости и улучшение поведения в подшефных наставляемых классах и группах.</w:t>
      </w:r>
    </w:p>
    <w:p w:rsidR="00582564" w:rsidRPr="00582564" w:rsidRDefault="00582564" w:rsidP="00582564">
      <w:pPr>
        <w:widowControl w:val="0"/>
        <w:numPr>
          <w:ilvl w:val="0"/>
          <w:numId w:val="12"/>
        </w:numPr>
        <w:tabs>
          <w:tab w:val="left" w:pos="729"/>
        </w:tabs>
        <w:spacing w:after="0" w:line="274" w:lineRule="exact"/>
        <w:ind w:left="74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Сокращение числа конфликтов с педагогическим и родительским сообществами.</w:t>
      </w:r>
    </w:p>
    <w:p w:rsidR="00582564" w:rsidRPr="00582564" w:rsidRDefault="00582564" w:rsidP="00582564">
      <w:pPr>
        <w:widowControl w:val="0"/>
        <w:spacing w:after="324" w:line="274" w:lineRule="exact"/>
        <w:ind w:left="820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Рост числа собственных профессиональных работ (статей, исследований, методических практик молодого специалиста и т. д.</w:t>
      </w:r>
      <w:proofErr w:type="gram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</w:t>
      </w:r>
      <w:bookmarkStart w:id="6" w:name="bookmark31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Х</w:t>
      </w:r>
      <w:proofErr w:type="gram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арактеристика участников формы наставничества «Учитель - учитель»</w:t>
      </w:r>
      <w:bookmarkEnd w:id="6"/>
      <w:r w:rsidRPr="0058256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«Учитель - учитель»</w:t>
      </w: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4"/>
        <w:gridCol w:w="5826"/>
      </w:tblGrid>
      <w:tr w:rsidR="00582564" w:rsidRPr="00582564" w:rsidTr="00582564">
        <w:trPr>
          <w:trHeight w:hRule="exact" w:val="29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582564" w:rsidRPr="00582564" w:rsidTr="00582564">
        <w:trPr>
          <w:trHeight w:hRule="exact" w:val="61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 педагог - 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582564" w:rsidRPr="00582564" w:rsidTr="00582564">
        <w:trPr>
          <w:trHeight w:hRule="exact" w:val="571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174"/>
                <w:tab w:val="left" w:pos="269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 классный руководитель -молодой специалист»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570"/>
                <w:tab w:val="left" w:pos="2352"/>
                <w:tab w:val="left" w:pos="4200"/>
              </w:tabs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Поддержка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приобретения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необходимых профессиональных навыков в работе с классным коллективом и закрепления на месте работы.</w:t>
            </w:r>
          </w:p>
        </w:tc>
      </w:tr>
      <w:tr w:rsidR="00582564" w:rsidRPr="00582564" w:rsidTr="00582564">
        <w:trPr>
          <w:trHeight w:hRule="exact" w:val="84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174"/>
                <w:tab w:val="left" w:pos="2698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«Лидер педагогического сообщества-педагог,  испытывающий проблемы»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718"/>
                <w:tab w:val="left" w:pos="4469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Реализация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психоэмоциональной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поддержки</w:t>
            </w:r>
          </w:p>
          <w:p w:rsidR="00582564" w:rsidRPr="00582564" w:rsidRDefault="00582564" w:rsidP="00582564">
            <w:pPr>
              <w:widowControl w:val="0"/>
              <w:tabs>
                <w:tab w:val="left" w:pos="1570"/>
                <w:tab w:val="left" w:pos="2352"/>
                <w:tab w:val="left" w:pos="4200"/>
              </w:tabs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582564" w:rsidRPr="00582564" w:rsidTr="00582564">
        <w:trPr>
          <w:trHeight w:hRule="exact" w:val="56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790"/>
                <w:tab w:val="left" w:pos="3451"/>
              </w:tabs>
              <w:spacing w:after="0" w:line="269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«Педагог новатор -</w:t>
            </w:r>
          </w:p>
          <w:p w:rsidR="00582564" w:rsidRPr="00582564" w:rsidRDefault="00582564" w:rsidP="00582564">
            <w:pPr>
              <w:widowControl w:val="0"/>
              <w:spacing w:after="0" w:line="269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консервативный педагог»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582564" w:rsidRPr="00582564" w:rsidTr="00582564">
        <w:trPr>
          <w:trHeight w:hRule="exact" w:val="56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675"/>
                <w:tab w:val="left" w:pos="3451"/>
              </w:tabs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«Опытный предметник -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неопытный предметник»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Методическая поддержка по конкретному предмету.</w:t>
            </w:r>
          </w:p>
        </w:tc>
      </w:tr>
    </w:tbl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- учитель»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7"/>
        <w:gridCol w:w="4438"/>
      </w:tblGrid>
      <w:tr w:rsidR="00582564" w:rsidRPr="00582564" w:rsidTr="00582564">
        <w:trPr>
          <w:trHeight w:hRule="exact" w:val="288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 реализации.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582564" w:rsidRPr="00582564" w:rsidTr="00582564">
        <w:trPr>
          <w:trHeight w:hRule="exact" w:val="566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программ наставничества в форме «Учитель - учитель».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Педагогический совет. Методический совет.</w:t>
            </w:r>
          </w:p>
        </w:tc>
      </w:tr>
      <w:tr w:rsidR="00582564" w:rsidRPr="00582564" w:rsidTr="00582564">
        <w:trPr>
          <w:trHeight w:hRule="exact" w:val="889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011"/>
                <w:tab w:val="left" w:pos="4090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наставников.</w:t>
            </w:r>
          </w:p>
        </w:tc>
      </w:tr>
      <w:tr w:rsidR="00582564" w:rsidRPr="00582564" w:rsidTr="00582564">
        <w:trPr>
          <w:trHeight w:hRule="exact" w:val="283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наставников.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при необходимости.</w:t>
            </w:r>
          </w:p>
        </w:tc>
      </w:tr>
      <w:tr w:rsidR="00582564" w:rsidRPr="00582564" w:rsidTr="00582564">
        <w:trPr>
          <w:trHeight w:hRule="exact" w:val="1147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390"/>
                <w:tab w:val="left" w:pos="3811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Листы опроса.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наставляемых.</w:t>
            </w:r>
          </w:p>
        </w:tc>
      </w:tr>
      <w:tr w:rsidR="00582564" w:rsidRPr="00582564" w:rsidTr="00582564">
        <w:trPr>
          <w:trHeight w:hRule="exact" w:val="283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пар, групп.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встреч, обсуждения вопросов.</w:t>
            </w:r>
          </w:p>
        </w:tc>
      </w:tr>
      <w:tr w:rsidR="00582564" w:rsidRPr="00582564" w:rsidTr="00582564">
        <w:trPr>
          <w:trHeight w:hRule="exact" w:val="840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Тестирование. Проведение мастер - классов, открытых уроков.</w:t>
            </w:r>
          </w:p>
        </w:tc>
      </w:tr>
      <w:tr w:rsidR="00582564" w:rsidRPr="00582564" w:rsidTr="00582564">
        <w:trPr>
          <w:trHeight w:hRule="exact" w:val="562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886"/>
                <w:tab w:val="left" w:pos="3864"/>
              </w:tabs>
              <w:spacing w:after="0" w:line="274" w:lineRule="exact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282"/>
                <w:tab w:val="left" w:pos="3398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эффективности реализации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программы.</w:t>
            </w:r>
          </w:p>
        </w:tc>
      </w:tr>
      <w:tr w:rsidR="00582564" w:rsidRPr="00582564" w:rsidTr="00582564">
        <w:trPr>
          <w:trHeight w:hRule="exact" w:val="566"/>
          <w:jc w:val="center"/>
        </w:trPr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512"/>
                <w:tab w:val="left" w:pos="2851"/>
                <w:tab w:val="left" w:pos="4440"/>
              </w:tabs>
              <w:spacing w:after="0" w:line="240" w:lineRule="auto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получает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уважаемый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582564" w:rsidRPr="00582564" w:rsidRDefault="00582564" w:rsidP="00582564">
            <w:pPr>
              <w:widowControl w:val="0"/>
              <w:spacing w:after="0" w:line="240" w:lineRule="auto"/>
              <w:ind w:right="13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заслуженный статус.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Поощрение на педагогическом совете или методический совете школы.</w:t>
            </w:r>
          </w:p>
        </w:tc>
      </w:tr>
    </w:tbl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keepNext/>
        <w:keepLines/>
        <w:widowControl w:val="0"/>
        <w:numPr>
          <w:ilvl w:val="1"/>
          <w:numId w:val="8"/>
        </w:numPr>
        <w:tabs>
          <w:tab w:val="left" w:pos="1843"/>
        </w:tabs>
        <w:spacing w:before="263" w:after="276" w:line="244" w:lineRule="exact"/>
        <w:ind w:right="39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bookmark32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«Учитель - ученик»</w:t>
      </w:r>
      <w:bookmarkEnd w:id="7"/>
    </w:p>
    <w:p w:rsidR="00582564" w:rsidRPr="00582564" w:rsidRDefault="00582564" w:rsidP="00582564">
      <w:pPr>
        <w:widowControl w:val="0"/>
        <w:tabs>
          <w:tab w:val="left" w:pos="3523"/>
          <w:tab w:val="left" w:pos="8125"/>
        </w:tabs>
        <w:spacing w:after="0" w:line="274" w:lineRule="exact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в развитии собственных талантов и навыков молодежи.</w:t>
      </w:r>
    </w:p>
    <w:p w:rsidR="00582564" w:rsidRPr="00582564" w:rsidRDefault="00582564" w:rsidP="00582564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58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582564" w:rsidRPr="00582564" w:rsidRDefault="00582564" w:rsidP="00582564">
      <w:pPr>
        <w:widowControl w:val="0"/>
        <w:numPr>
          <w:ilvl w:val="0"/>
          <w:numId w:val="13"/>
        </w:numPr>
        <w:tabs>
          <w:tab w:val="left" w:pos="731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Помощь учащимся в раскрытии и оценке своего личного потенциала.</w:t>
      </w:r>
    </w:p>
    <w:p w:rsidR="00582564" w:rsidRPr="00582564" w:rsidRDefault="00582564" w:rsidP="00582564">
      <w:pPr>
        <w:widowControl w:val="0"/>
        <w:numPr>
          <w:ilvl w:val="0"/>
          <w:numId w:val="13"/>
        </w:numPr>
        <w:tabs>
          <w:tab w:val="left" w:pos="754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Повышение мотивации к учебе и саморазвитию, к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саморегуляции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формирования ценностных и жизненных ориентиров.</w:t>
      </w:r>
    </w:p>
    <w:p w:rsidR="00582564" w:rsidRPr="00582564" w:rsidRDefault="00582564" w:rsidP="00582564">
      <w:pPr>
        <w:widowControl w:val="0"/>
        <w:numPr>
          <w:ilvl w:val="0"/>
          <w:numId w:val="13"/>
        </w:numPr>
        <w:tabs>
          <w:tab w:val="left" w:pos="8125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Развитие лидерских, организационных, коммуникативных навыков и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метакомпетенций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582564" w:rsidRPr="00582564" w:rsidRDefault="00582564" w:rsidP="00582564">
      <w:pPr>
        <w:widowControl w:val="0"/>
        <w:numPr>
          <w:ilvl w:val="0"/>
          <w:numId w:val="13"/>
        </w:numPr>
        <w:tabs>
          <w:tab w:val="left" w:pos="754"/>
        </w:tabs>
        <w:spacing w:after="324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Помощь в построении образовательной траектории и будущей профессиональной реализации.</w:t>
      </w:r>
    </w:p>
    <w:p w:rsidR="00582564" w:rsidRPr="00582564" w:rsidRDefault="00582564" w:rsidP="00582564">
      <w:pPr>
        <w:keepNext/>
        <w:keepLines/>
        <w:widowControl w:val="0"/>
        <w:spacing w:after="0" w:line="24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bookmark33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8"/>
    </w:p>
    <w:p w:rsidR="00582564" w:rsidRPr="00582564" w:rsidRDefault="00582564" w:rsidP="00582564">
      <w:pPr>
        <w:widowControl w:val="0"/>
        <w:numPr>
          <w:ilvl w:val="0"/>
          <w:numId w:val="14"/>
        </w:numPr>
        <w:tabs>
          <w:tab w:val="left" w:pos="731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Повышение успеваемости и улучшение психоэмоционального фона в младшей, средней и старшей школе.</w:t>
      </w:r>
    </w:p>
    <w:p w:rsidR="00582564" w:rsidRPr="00582564" w:rsidRDefault="00582564" w:rsidP="00582564">
      <w:pPr>
        <w:widowControl w:val="0"/>
        <w:numPr>
          <w:ilvl w:val="0"/>
          <w:numId w:val="14"/>
        </w:numPr>
        <w:tabs>
          <w:tab w:val="left" w:pos="754"/>
        </w:tabs>
        <w:spacing w:after="0" w:line="274" w:lineRule="exact"/>
        <w:ind w:left="76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Численный рост кружков по интересам, а также внеурочных мероприятий.</w:t>
      </w:r>
    </w:p>
    <w:p w:rsidR="00582564" w:rsidRPr="00582564" w:rsidRDefault="00582564" w:rsidP="00582564">
      <w:pPr>
        <w:widowControl w:val="0"/>
        <w:numPr>
          <w:ilvl w:val="0"/>
          <w:numId w:val="14"/>
        </w:numPr>
        <w:tabs>
          <w:tab w:val="left" w:pos="739"/>
        </w:tabs>
        <w:spacing w:after="0" w:line="274" w:lineRule="exact"/>
        <w:ind w:left="760" w:right="14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Увеличение процента учеников, успешно прошедших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предпрофориентационную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программу.</w:t>
      </w:r>
    </w:p>
    <w:p w:rsidR="00582564" w:rsidRPr="00582564" w:rsidRDefault="00582564" w:rsidP="00582564">
      <w:pPr>
        <w:widowControl w:val="0"/>
        <w:numPr>
          <w:ilvl w:val="0"/>
          <w:numId w:val="14"/>
        </w:numPr>
        <w:tabs>
          <w:tab w:val="left" w:pos="739"/>
        </w:tabs>
        <w:spacing w:after="0" w:line="274" w:lineRule="exact"/>
        <w:ind w:left="760" w:right="14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Численный рост успешно реализованных и представленных результатов проектной деятельности в старших классах (совместно с представителем предприятия).</w:t>
      </w:r>
    </w:p>
    <w:p w:rsidR="00582564" w:rsidRPr="00582564" w:rsidRDefault="00582564" w:rsidP="00582564">
      <w:pPr>
        <w:widowControl w:val="0"/>
        <w:numPr>
          <w:ilvl w:val="0"/>
          <w:numId w:val="14"/>
        </w:numPr>
        <w:tabs>
          <w:tab w:val="left" w:pos="739"/>
        </w:tabs>
        <w:spacing w:after="324" w:line="274" w:lineRule="exact"/>
        <w:ind w:left="760" w:right="14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582564" w:rsidRPr="00582564" w:rsidRDefault="00582564" w:rsidP="00582564">
      <w:pPr>
        <w:keepNext/>
        <w:keepLines/>
        <w:widowControl w:val="0"/>
        <w:spacing w:after="0" w:line="24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bookmark34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- ученик»</w:t>
      </w:r>
      <w:bookmarkEnd w:id="9"/>
    </w:p>
    <w:tbl>
      <w:tblPr>
        <w:tblOverlap w:val="never"/>
        <w:tblW w:w="97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9"/>
        <w:gridCol w:w="2467"/>
        <w:gridCol w:w="3109"/>
      </w:tblGrid>
      <w:tr w:rsidR="00582564" w:rsidRPr="00582564" w:rsidTr="00582564">
        <w:trPr>
          <w:trHeight w:hRule="exact" w:val="29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Наставляемый</w:t>
            </w:r>
          </w:p>
        </w:tc>
      </w:tr>
      <w:tr w:rsidR="00582564" w:rsidRPr="00582564" w:rsidTr="00582564">
        <w:trPr>
          <w:trHeight w:hRule="exact" w:val="283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ind w:left="480" w:hanging="48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Кто может быть.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Активный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Пассивный</w:t>
            </w:r>
          </w:p>
        </w:tc>
      </w:tr>
      <w:tr w:rsidR="00582564" w:rsidRPr="00582564" w:rsidTr="00582564">
        <w:trPr>
          <w:trHeight w:hRule="exact" w:val="4829"/>
          <w:jc w:val="center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Неравнодушный профессионал с большим (от 5 лет) опытом работы с высокой квалификацией.</w:t>
            </w:r>
          </w:p>
          <w:p w:rsidR="00582564" w:rsidRPr="00582564" w:rsidRDefault="00582564" w:rsidP="00582564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44" w:lineRule="exact"/>
              <w:ind w:left="120" w:right="77" w:hanging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Активная жизненная позиция.</w:t>
            </w:r>
          </w:p>
          <w:p w:rsidR="00582564" w:rsidRPr="00582564" w:rsidRDefault="00582564" w:rsidP="00582564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582564" w:rsidRPr="00582564" w:rsidRDefault="00582564" w:rsidP="00582564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582564" w:rsidRPr="00582564" w:rsidRDefault="00582564" w:rsidP="00582564">
            <w:pPr>
              <w:widowControl w:val="0"/>
              <w:numPr>
                <w:ilvl w:val="0"/>
                <w:numId w:val="15"/>
              </w:numPr>
              <w:tabs>
                <w:tab w:val="left" w:pos="120"/>
              </w:tabs>
              <w:spacing w:after="0" w:line="274" w:lineRule="exact"/>
              <w:ind w:left="120" w:right="77" w:hanging="12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Возможно, родитель образовательного учреждения.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 активный</w:t>
            </w:r>
          </w:p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 с особыми образовательными потребностями, мотивированный к</w:t>
            </w:r>
          </w:p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расширению круга</w:t>
            </w:r>
          </w:p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общения,</w:t>
            </w:r>
          </w:p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самосовершенствованию, получению новых</w:t>
            </w:r>
          </w:p>
          <w:p w:rsidR="00582564" w:rsidRPr="00582564" w:rsidRDefault="00582564" w:rsidP="00582564">
            <w:pPr>
              <w:widowControl w:val="0"/>
              <w:tabs>
                <w:tab w:val="right" w:pos="2455"/>
              </w:tabs>
              <w:spacing w:after="0" w:line="274" w:lineRule="exact"/>
              <w:ind w:right="132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навыков.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Плохо мотивированный,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дезориентированный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школьник, не имеющий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желания самостоятельно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выбирать образовательную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траекторию, мало</w:t>
            </w:r>
          </w:p>
          <w:p w:rsidR="00582564" w:rsidRPr="00582564" w:rsidRDefault="00582564" w:rsidP="00582564">
            <w:pPr>
              <w:widowControl w:val="0"/>
              <w:tabs>
                <w:tab w:val="right" w:pos="2482"/>
              </w:tabs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информированный о</w:t>
            </w:r>
          </w:p>
          <w:p w:rsidR="00582564" w:rsidRPr="00582564" w:rsidRDefault="00582564" w:rsidP="00582564">
            <w:pPr>
              <w:widowControl w:val="0"/>
              <w:tabs>
                <w:tab w:val="right" w:pos="2486"/>
              </w:tabs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карьерных и образовательных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32" w:right="21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перспективах, равнодушный к процессам внутри школы и ее сообщества.</w:t>
            </w:r>
          </w:p>
        </w:tc>
      </w:tr>
    </w:tbl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widowControl w:val="0"/>
        <w:spacing w:after="0" w:line="244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«Учитель - ученик»</w:t>
      </w:r>
    </w:p>
    <w:tbl>
      <w:tblPr>
        <w:tblOverlap w:val="never"/>
        <w:tblW w:w="94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2"/>
        <w:gridCol w:w="5978"/>
      </w:tblGrid>
      <w:tr w:rsidR="00582564" w:rsidRPr="00582564" w:rsidTr="00582564">
        <w:trPr>
          <w:trHeight w:hRule="exact" w:val="293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Формы взаимодействия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Цель</w:t>
            </w:r>
          </w:p>
        </w:tc>
      </w:tr>
      <w:tr w:rsidR="00582564" w:rsidRPr="00582564" w:rsidTr="00582564">
        <w:trPr>
          <w:trHeight w:hRule="exact" w:val="1094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0" w:lineRule="auto"/>
              <w:ind w:right="9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«Активный профессионал - равнодушный потребитель»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040"/>
                <w:tab w:val="left" w:pos="2563"/>
                <w:tab w:val="left" w:pos="4128"/>
                <w:tab w:val="left" w:pos="5635"/>
              </w:tabs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Мотивационная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ценностная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поддержка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</w:p>
          <w:p w:rsidR="00582564" w:rsidRPr="00582564" w:rsidRDefault="00582564" w:rsidP="00582564">
            <w:pPr>
              <w:widowControl w:val="0"/>
              <w:tabs>
                <w:tab w:val="left" w:pos="1320"/>
                <w:tab w:val="left" w:pos="3398"/>
                <w:tab w:val="left" w:pos="4282"/>
              </w:tabs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развитием коммуникативных, творческих, лидерских навыков, стимулирование идей саморазвития, осознанного выбора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образовательной и карьерной траектории.</w:t>
            </w:r>
          </w:p>
        </w:tc>
      </w:tr>
      <w:tr w:rsidR="00582564" w:rsidRPr="00582564" w:rsidTr="00582564">
        <w:trPr>
          <w:trHeight w:hRule="exact" w:val="1989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«Коллега - молодой коллега»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Совместная работа по развитию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существенную поддержку наставнику, а сам наставник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выполняет роль организатора и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ind w:lef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куратора.</w:t>
            </w:r>
          </w:p>
        </w:tc>
      </w:tr>
    </w:tbl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- ученик»</w:t>
      </w:r>
    </w:p>
    <w:p w:rsidR="00582564" w:rsidRPr="00582564" w:rsidRDefault="00582564" w:rsidP="00582564">
      <w:pPr>
        <w:widowControl w:val="0"/>
        <w:spacing w:after="0" w:line="24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582564" w:rsidRPr="00582564" w:rsidTr="00582564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Этапы реализации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</w:tr>
      <w:tr w:rsidR="00582564" w:rsidRPr="00582564" w:rsidTr="00582564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Ученическая конференция.</w:t>
            </w:r>
          </w:p>
        </w:tc>
      </w:tr>
      <w:tr w:rsidR="00582564" w:rsidRPr="00582564" w:rsidTr="00582564">
        <w:trPr>
          <w:trHeight w:hRule="exact" w:val="57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498"/>
                <w:tab w:val="left" w:pos="2126"/>
                <w:tab w:val="left" w:pos="3557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наставников из числа активных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опытных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учителей,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011"/>
                <w:tab w:val="left" w:pos="4085"/>
              </w:tabs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</w:t>
            </w: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  <w:r w:rsidRPr="00582564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базы</w:t>
            </w:r>
          </w:p>
          <w:p w:rsidR="00582564" w:rsidRPr="00582564" w:rsidRDefault="00582564" w:rsidP="00582564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наставников.</w:t>
            </w:r>
          </w:p>
        </w:tc>
      </w:tr>
    </w:tbl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582564" w:rsidRPr="00582564" w:rsidTr="00582564">
        <w:trPr>
          <w:trHeight w:hRule="exact" w:val="2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представителей благодарных выпускников.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82564" w:rsidRPr="00582564" w:rsidRDefault="00582564" w:rsidP="0058256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82564" w:rsidRPr="00582564" w:rsidTr="00582564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 наставников.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656"/>
                <w:tab w:val="left" w:pos="3485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Обучение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проводится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куратором</w:t>
            </w:r>
          </w:p>
          <w:p w:rsidR="00582564" w:rsidRPr="00582564" w:rsidRDefault="00582564" w:rsidP="00582564">
            <w:pPr>
              <w:widowControl w:val="0"/>
              <w:tabs>
                <w:tab w:val="left" w:pos="1877"/>
                <w:tab w:val="left" w:pos="418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наставничества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при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необходимости. Работа с пособиями </w:t>
            </w:r>
            <w:proofErr w:type="spellStart"/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Ментори</w:t>
            </w:r>
            <w:proofErr w:type="spellEnd"/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«Рабочие тетради наставника».</w:t>
            </w:r>
          </w:p>
        </w:tc>
      </w:tr>
      <w:tr w:rsidR="00582564" w:rsidRPr="00582564" w:rsidTr="00582564">
        <w:trPr>
          <w:trHeight w:hRule="exact" w:val="193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453"/>
                <w:tab w:val="left" w:pos="4339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потребности,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не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имеющими возможности реализовать себя в рамках школьной программы.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390"/>
                <w:tab w:val="left" w:pos="3811"/>
              </w:tabs>
              <w:spacing w:after="0" w:line="283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Анкетирование.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Листы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опроса.</w:t>
            </w:r>
          </w:p>
          <w:p w:rsidR="00582564" w:rsidRPr="00582564" w:rsidRDefault="00582564" w:rsidP="00582564">
            <w:pPr>
              <w:widowControl w:val="0"/>
              <w:spacing w:after="0" w:line="283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Использование базы наставляемых.</w:t>
            </w:r>
          </w:p>
        </w:tc>
      </w:tr>
      <w:tr w:rsidR="00582564" w:rsidRPr="00582564" w:rsidTr="00582564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spacing w:after="0" w:line="24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пар, групп.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Личные встречи или групповая работа в формате «быстрых встреч».</w:t>
            </w:r>
          </w:p>
        </w:tc>
      </w:tr>
      <w:tr w:rsidR="00582564" w:rsidRPr="00582564" w:rsidTr="00582564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818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Повышение образовательных результатов у наставляемых.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Мотивированны,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интегрированы в сообщество. Осознано подходят к выбору профессий.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2069"/>
                <w:tab w:val="left" w:pos="3274"/>
                <w:tab w:val="left" w:pos="3926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проекта. Анализ успеваемости. Представление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бизнес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-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плана.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образовательной траектории.</w:t>
            </w:r>
          </w:p>
        </w:tc>
      </w:tr>
      <w:tr w:rsidR="00582564" w:rsidRPr="00582564" w:rsidTr="00582564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886"/>
                <w:tab w:val="left" w:pos="3864"/>
              </w:tabs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Рефлексия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</w:p>
          <w:p w:rsidR="00582564" w:rsidRPr="00582564" w:rsidRDefault="00582564" w:rsidP="00582564">
            <w:pPr>
              <w:widowControl w:val="0"/>
              <w:spacing w:after="0" w:line="269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наставничества.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282"/>
                <w:tab w:val="left" w:pos="3398"/>
              </w:tabs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эффективности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программы.</w:t>
            </w:r>
          </w:p>
        </w:tc>
      </w:tr>
      <w:tr w:rsidR="00582564" w:rsidRPr="00582564" w:rsidTr="00582564">
        <w:trPr>
          <w:trHeight w:hRule="exact" w:val="84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82564" w:rsidRPr="00582564" w:rsidRDefault="00582564" w:rsidP="00582564">
            <w:pPr>
              <w:widowControl w:val="0"/>
              <w:tabs>
                <w:tab w:val="left" w:pos="1512"/>
                <w:tab w:val="left" w:pos="2851"/>
                <w:tab w:val="left" w:pos="4445"/>
              </w:tabs>
              <w:spacing w:after="0" w:line="283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Наставник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получает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уважаемый</w:t>
            </w: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582564" w:rsidRPr="00582564" w:rsidRDefault="00582564" w:rsidP="00582564">
            <w:pPr>
              <w:widowControl w:val="0"/>
              <w:spacing w:after="0" w:line="283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заслуженный статус.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82564" w:rsidRPr="00582564" w:rsidRDefault="00582564" w:rsidP="00582564">
            <w:pPr>
              <w:widowControl w:val="0"/>
              <w:spacing w:after="0" w:line="274" w:lineRule="exact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8256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582564" w:rsidRPr="00582564" w:rsidRDefault="00582564" w:rsidP="00582564">
      <w:pPr>
        <w:keepNext/>
        <w:keepLines/>
        <w:widowControl w:val="0"/>
        <w:numPr>
          <w:ilvl w:val="0"/>
          <w:numId w:val="8"/>
        </w:numPr>
        <w:tabs>
          <w:tab w:val="left" w:pos="741"/>
        </w:tabs>
        <w:spacing w:before="279" w:after="0" w:line="274" w:lineRule="exact"/>
        <w:ind w:left="400" w:right="39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bookmark35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и оценка результатов реализации программы наставничества</w:t>
      </w:r>
      <w:bookmarkEnd w:id="10"/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наставника своей деятельностью.</w:t>
      </w:r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Мониторинг программы наставничества состоит из двух основных этапов:</w:t>
      </w:r>
    </w:p>
    <w:p w:rsidR="00582564" w:rsidRPr="00582564" w:rsidRDefault="00582564" w:rsidP="00582564">
      <w:pPr>
        <w:widowControl w:val="0"/>
        <w:numPr>
          <w:ilvl w:val="0"/>
          <w:numId w:val="16"/>
        </w:numPr>
        <w:tabs>
          <w:tab w:val="left" w:pos="311"/>
        </w:tabs>
        <w:spacing w:after="0" w:line="274" w:lineRule="exact"/>
        <w:ind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оценка качества процесса реализации программы наставничества;</w:t>
      </w:r>
    </w:p>
    <w:p w:rsidR="00582564" w:rsidRPr="00582564" w:rsidRDefault="00582564" w:rsidP="00582564">
      <w:pPr>
        <w:widowControl w:val="0"/>
        <w:numPr>
          <w:ilvl w:val="0"/>
          <w:numId w:val="16"/>
        </w:numPr>
        <w:tabs>
          <w:tab w:val="left" w:pos="422"/>
        </w:tabs>
        <w:spacing w:after="0" w:line="274" w:lineRule="exact"/>
        <w:ind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оценка мотивационно-личностного,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компетентностного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профессионального роста участников, динамика образовательных результатов.</w:t>
      </w:r>
    </w:p>
    <w:p w:rsidR="00582564" w:rsidRPr="00582564" w:rsidRDefault="00582564" w:rsidP="00582564">
      <w:pPr>
        <w:keepNext/>
        <w:keepLines/>
        <w:widowControl w:val="0"/>
        <w:spacing w:after="0" w:line="274" w:lineRule="exact"/>
        <w:ind w:firstLine="7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bookmark36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8.1. Этапы мониторинг и оценка качества процесса реализации программы наставничества</w:t>
      </w:r>
      <w:bookmarkEnd w:id="11"/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 1.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«наставник-наставляемый».</w:t>
      </w:r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5825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</w:p>
    <w:p w:rsidR="00582564" w:rsidRPr="00582564" w:rsidRDefault="00582564" w:rsidP="00582564">
      <w:pPr>
        <w:widowControl w:val="0"/>
        <w:numPr>
          <w:ilvl w:val="0"/>
          <w:numId w:val="17"/>
        </w:numPr>
        <w:tabs>
          <w:tab w:val="left" w:pos="311"/>
        </w:tabs>
        <w:spacing w:after="0" w:line="274" w:lineRule="exact"/>
        <w:ind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оценка качества реализуемой программы наставничества;</w:t>
      </w:r>
    </w:p>
    <w:p w:rsidR="00582564" w:rsidRPr="00582564" w:rsidRDefault="00582564" w:rsidP="00582564">
      <w:pPr>
        <w:widowControl w:val="0"/>
        <w:numPr>
          <w:ilvl w:val="0"/>
          <w:numId w:val="17"/>
        </w:numPr>
        <w:tabs>
          <w:tab w:val="left" w:pos="422"/>
        </w:tabs>
        <w:spacing w:after="0" w:line="274" w:lineRule="exact"/>
        <w:ind w:right="39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582564" w:rsidRPr="00582564" w:rsidRDefault="00582564" w:rsidP="00582564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</w:p>
    <w:p w:rsidR="00582564" w:rsidRPr="00582564" w:rsidRDefault="00582564" w:rsidP="00582564">
      <w:pPr>
        <w:widowControl w:val="0"/>
        <w:spacing w:after="0" w:line="274" w:lineRule="exact"/>
        <w:ind w:left="40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• сбор и анализ обратной связи от участников (метод анкетирования);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740"/>
        </w:tabs>
        <w:spacing w:after="0" w:line="278" w:lineRule="exact"/>
        <w:ind w:left="740" w:right="399" w:hanging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обоснование требований к процессу реализации программы наставничества, к личности наставника;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740"/>
        </w:tabs>
        <w:spacing w:after="0" w:line="278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хода программы наставничества;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740"/>
        </w:tabs>
        <w:spacing w:after="0" w:line="278" w:lineRule="exact"/>
        <w:ind w:left="740" w:right="399" w:hanging="3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описание особенностей взаимодействия наставника и наставляемого (группы наставляемых);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740"/>
        </w:tabs>
        <w:spacing w:after="0" w:line="278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определение условий эффективной программы наставничества;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740"/>
        </w:tabs>
        <w:spacing w:after="0" w:line="278" w:lineRule="exact"/>
        <w:ind w:right="399"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контроль показателей социального и профессионального благополучия.</w:t>
      </w:r>
    </w:p>
    <w:p w:rsidR="00582564" w:rsidRPr="00582564" w:rsidRDefault="00582564" w:rsidP="0058256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</w:p>
    <w:p w:rsidR="00582564" w:rsidRPr="00582564" w:rsidRDefault="00582564" w:rsidP="00582564">
      <w:pPr>
        <w:widowControl w:val="0"/>
        <w:tabs>
          <w:tab w:val="left" w:pos="2275"/>
          <w:tab w:val="left" w:pos="5189"/>
          <w:tab w:val="left" w:pos="7963"/>
        </w:tabs>
        <w:spacing w:after="0" w:line="240" w:lineRule="auto"/>
        <w:ind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опроса в рамках первого этапа мониторинга будет предоставлен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bidi="en-US"/>
        </w:rPr>
        <w:t xml:space="preserve">сводный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анализ реализуемой программы наставничества.</w:t>
      </w:r>
    </w:p>
    <w:p w:rsidR="00582564" w:rsidRPr="00582564" w:rsidRDefault="00582564" w:rsidP="00582564">
      <w:pPr>
        <w:widowControl w:val="0"/>
        <w:spacing w:after="0" w:line="240" w:lineRule="auto"/>
        <w:ind w:firstLine="74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Анализ проводит куратор программы.</w:t>
      </w:r>
    </w:p>
    <w:p w:rsidR="00582564" w:rsidRPr="00582564" w:rsidRDefault="00582564" w:rsidP="00582564">
      <w:pPr>
        <w:widowControl w:val="0"/>
        <w:tabs>
          <w:tab w:val="left" w:pos="7963"/>
        </w:tabs>
        <w:spacing w:after="264" w:line="240" w:lineRule="auto"/>
        <w:ind w:firstLine="74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582564" w:rsidRPr="00582564" w:rsidRDefault="00582564" w:rsidP="00582564">
      <w:pPr>
        <w:widowControl w:val="0"/>
        <w:tabs>
          <w:tab w:val="left" w:pos="6828"/>
          <w:tab w:val="left" w:pos="8376"/>
        </w:tabs>
        <w:spacing w:after="0" w:line="274" w:lineRule="exact"/>
        <w:ind w:firstLine="740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Этап 2. 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582564" w:rsidRPr="00582564" w:rsidRDefault="00582564" w:rsidP="00582564">
      <w:pPr>
        <w:widowControl w:val="0"/>
        <w:spacing w:after="0" w:line="274" w:lineRule="exact"/>
        <w:ind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«наставник- наставляемый».</w:t>
      </w:r>
    </w:p>
    <w:p w:rsidR="00582564" w:rsidRPr="00582564" w:rsidRDefault="00582564" w:rsidP="00582564">
      <w:pPr>
        <w:widowControl w:val="0"/>
        <w:spacing w:after="0" w:line="274" w:lineRule="exact"/>
        <w:ind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Процесс мониторинга влияния программ на всех участников включает два </w:t>
      </w:r>
      <w:proofErr w:type="spellStart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подэтапа</w:t>
      </w:r>
      <w:proofErr w:type="spellEnd"/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582564" w:rsidRPr="00582564" w:rsidRDefault="00582564" w:rsidP="00582564">
      <w:pPr>
        <w:keepNext/>
        <w:keepLines/>
        <w:widowControl w:val="0"/>
        <w:numPr>
          <w:ilvl w:val="0"/>
          <w:numId w:val="8"/>
        </w:numPr>
        <w:tabs>
          <w:tab w:val="left" w:pos="2580"/>
        </w:tabs>
        <w:spacing w:after="256" w:line="244" w:lineRule="exact"/>
        <w:ind w:left="2100" w:right="39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bookmark38"/>
      <w:r w:rsidRPr="00582564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 наставников</w:t>
      </w:r>
      <w:bookmarkEnd w:id="12"/>
    </w:p>
    <w:p w:rsidR="00582564" w:rsidRPr="00582564" w:rsidRDefault="00582564" w:rsidP="00582564">
      <w:pPr>
        <w:widowControl w:val="0"/>
        <w:spacing w:after="0" w:line="274" w:lineRule="exact"/>
        <w:ind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582564" w:rsidRPr="00582564" w:rsidRDefault="00582564" w:rsidP="00582564">
      <w:pPr>
        <w:widowControl w:val="0"/>
        <w:spacing w:after="0" w:line="274" w:lineRule="exact"/>
        <w:ind w:firstLine="40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Мероприятия по популяризации роли наставника.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1112"/>
        </w:tabs>
        <w:spacing w:after="0" w:line="274" w:lineRule="exact"/>
        <w:ind w:left="112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Организация и проведение фестивалей, форумов, конференций наставников на школьном уровне.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1112"/>
        </w:tabs>
        <w:spacing w:after="0" w:line="274" w:lineRule="exact"/>
        <w:ind w:left="112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1112"/>
        </w:tabs>
        <w:spacing w:after="0" w:line="244" w:lineRule="exact"/>
        <w:ind w:left="112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Награждение школьными грамотами «Лучший наставник»</w:t>
      </w:r>
    </w:p>
    <w:p w:rsidR="00582564" w:rsidRPr="00582564" w:rsidRDefault="00582564" w:rsidP="00582564">
      <w:pPr>
        <w:widowControl w:val="0"/>
        <w:numPr>
          <w:ilvl w:val="0"/>
          <w:numId w:val="18"/>
        </w:numPr>
        <w:tabs>
          <w:tab w:val="left" w:pos="1112"/>
        </w:tabs>
        <w:spacing w:after="0" w:line="244" w:lineRule="exact"/>
        <w:ind w:left="1120" w:right="399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Благодарственные письма родителям наставников из числа обучающихся.</w:t>
      </w:r>
    </w:p>
    <w:p w:rsidR="00582564" w:rsidRPr="00582564" w:rsidRDefault="00582564" w:rsidP="00582564">
      <w:pPr>
        <w:spacing w:after="3" w:line="247" w:lineRule="auto"/>
        <w:ind w:left="118" w:right="308" w:firstLine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Предоставлять наставникам возможности принимать участие в формировании предложений, касающихся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  <w:t>развития</w:t>
      </w:r>
      <w:r w:rsidRPr="0058256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D2DDE" w:rsidRDefault="00ED2DDE"/>
    <w:sectPr w:rsidR="00E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B35"/>
    <w:multiLevelType w:val="hybridMultilevel"/>
    <w:tmpl w:val="367469B8"/>
    <w:lvl w:ilvl="0" w:tplc="43F22E9C">
      <w:start w:val="1"/>
      <w:numFmt w:val="decimal"/>
      <w:lvlText w:val="%1."/>
      <w:lvlJc w:val="left"/>
      <w:pPr>
        <w:ind w:left="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8E793A">
      <w:start w:val="1"/>
      <w:numFmt w:val="lowerLetter"/>
      <w:lvlText w:val="%2"/>
      <w:lvlJc w:val="left"/>
      <w:pPr>
        <w:ind w:left="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A16B596">
      <w:start w:val="1"/>
      <w:numFmt w:val="lowerRoman"/>
      <w:lvlText w:val="%3"/>
      <w:lvlJc w:val="left"/>
      <w:pPr>
        <w:ind w:left="1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0665A">
      <w:start w:val="1"/>
      <w:numFmt w:val="decimal"/>
      <w:lvlText w:val="%4"/>
      <w:lvlJc w:val="left"/>
      <w:pPr>
        <w:ind w:left="2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82C754">
      <w:start w:val="1"/>
      <w:numFmt w:val="lowerLetter"/>
      <w:lvlText w:val="%5"/>
      <w:lvlJc w:val="left"/>
      <w:pPr>
        <w:ind w:left="2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8E860E6">
      <w:start w:val="1"/>
      <w:numFmt w:val="lowerRoman"/>
      <w:lvlText w:val="%6"/>
      <w:lvlJc w:val="left"/>
      <w:pPr>
        <w:ind w:left="3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960285E">
      <w:start w:val="1"/>
      <w:numFmt w:val="decimal"/>
      <w:lvlText w:val="%7"/>
      <w:lvlJc w:val="left"/>
      <w:pPr>
        <w:ind w:left="43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7EE6D8">
      <w:start w:val="1"/>
      <w:numFmt w:val="lowerLetter"/>
      <w:lvlText w:val="%8"/>
      <w:lvlJc w:val="left"/>
      <w:pPr>
        <w:ind w:left="50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40C2BA">
      <w:start w:val="1"/>
      <w:numFmt w:val="lowerRoman"/>
      <w:lvlText w:val="%9"/>
      <w:lvlJc w:val="left"/>
      <w:pPr>
        <w:ind w:left="57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E13557"/>
    <w:multiLevelType w:val="multilevel"/>
    <w:tmpl w:val="0E3420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2597B77"/>
    <w:multiLevelType w:val="hybridMultilevel"/>
    <w:tmpl w:val="81A890EA"/>
    <w:lvl w:ilvl="0" w:tplc="D40697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13B8E"/>
    <w:multiLevelType w:val="multilevel"/>
    <w:tmpl w:val="F31AEC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45E5A37"/>
    <w:multiLevelType w:val="multilevel"/>
    <w:tmpl w:val="62B8A8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5671E54"/>
    <w:multiLevelType w:val="multilevel"/>
    <w:tmpl w:val="7904EE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D6C539D"/>
    <w:multiLevelType w:val="multilevel"/>
    <w:tmpl w:val="CD12C3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3635BF"/>
    <w:multiLevelType w:val="multilevel"/>
    <w:tmpl w:val="28DCC9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2C00398"/>
    <w:multiLevelType w:val="multilevel"/>
    <w:tmpl w:val="0D3E5B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37164E7"/>
    <w:multiLevelType w:val="hybridMultilevel"/>
    <w:tmpl w:val="91B428CE"/>
    <w:lvl w:ilvl="0" w:tplc="C448A3EA">
      <w:start w:val="1"/>
      <w:numFmt w:val="bullet"/>
      <w:lvlText w:val="•"/>
      <w:lvlJc w:val="left"/>
      <w:pPr>
        <w:ind w:left="4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05C1B62">
      <w:start w:val="1"/>
      <w:numFmt w:val="bullet"/>
      <w:lvlText w:val="o"/>
      <w:lvlJc w:val="left"/>
      <w:pPr>
        <w:ind w:left="11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CC8788E">
      <w:start w:val="1"/>
      <w:numFmt w:val="bullet"/>
      <w:lvlText w:val="▪"/>
      <w:lvlJc w:val="left"/>
      <w:pPr>
        <w:ind w:left="19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3FEFDC2">
      <w:start w:val="1"/>
      <w:numFmt w:val="bullet"/>
      <w:lvlText w:val="•"/>
      <w:lvlJc w:val="left"/>
      <w:pPr>
        <w:ind w:left="26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60C710">
      <w:start w:val="1"/>
      <w:numFmt w:val="bullet"/>
      <w:lvlText w:val="o"/>
      <w:lvlJc w:val="left"/>
      <w:pPr>
        <w:ind w:left="33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E826FE">
      <w:start w:val="1"/>
      <w:numFmt w:val="bullet"/>
      <w:lvlText w:val="▪"/>
      <w:lvlJc w:val="left"/>
      <w:pPr>
        <w:ind w:left="40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5A5F64">
      <w:start w:val="1"/>
      <w:numFmt w:val="bullet"/>
      <w:lvlText w:val="•"/>
      <w:lvlJc w:val="left"/>
      <w:pPr>
        <w:ind w:left="4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A8BF48">
      <w:start w:val="1"/>
      <w:numFmt w:val="bullet"/>
      <w:lvlText w:val="o"/>
      <w:lvlJc w:val="left"/>
      <w:pPr>
        <w:ind w:left="55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35C7B40">
      <w:start w:val="1"/>
      <w:numFmt w:val="bullet"/>
      <w:lvlText w:val="▪"/>
      <w:lvlJc w:val="left"/>
      <w:pPr>
        <w:ind w:left="62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53CB4A27"/>
    <w:multiLevelType w:val="multilevel"/>
    <w:tmpl w:val="0E8A32B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9C52F1F"/>
    <w:multiLevelType w:val="hybridMultilevel"/>
    <w:tmpl w:val="E2708D06"/>
    <w:lvl w:ilvl="0" w:tplc="CA7EC608">
      <w:start w:val="1"/>
      <w:numFmt w:val="decimal"/>
      <w:lvlText w:val="%1."/>
      <w:lvlJc w:val="left"/>
      <w:pPr>
        <w:ind w:left="8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A1C6DD0">
      <w:start w:val="5"/>
      <w:numFmt w:val="decimal"/>
      <w:lvlText w:val="%2."/>
      <w:lvlJc w:val="left"/>
      <w:pPr>
        <w:ind w:left="139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625A04">
      <w:start w:val="1"/>
      <w:numFmt w:val="lowerRoman"/>
      <w:lvlText w:val="%3"/>
      <w:lvlJc w:val="left"/>
      <w:pPr>
        <w:ind w:left="21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D826EE">
      <w:start w:val="1"/>
      <w:numFmt w:val="decimal"/>
      <w:lvlText w:val="%4"/>
      <w:lvlJc w:val="left"/>
      <w:pPr>
        <w:ind w:left="29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A62ACE">
      <w:start w:val="1"/>
      <w:numFmt w:val="lowerLetter"/>
      <w:lvlText w:val="%5"/>
      <w:lvlJc w:val="left"/>
      <w:pPr>
        <w:ind w:left="36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3E8498C">
      <w:start w:val="1"/>
      <w:numFmt w:val="lowerRoman"/>
      <w:lvlText w:val="%6"/>
      <w:lvlJc w:val="left"/>
      <w:pPr>
        <w:ind w:left="43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A92C096">
      <w:start w:val="1"/>
      <w:numFmt w:val="decimal"/>
      <w:lvlText w:val="%7"/>
      <w:lvlJc w:val="left"/>
      <w:pPr>
        <w:ind w:left="50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128256">
      <w:start w:val="1"/>
      <w:numFmt w:val="lowerLetter"/>
      <w:lvlText w:val="%8"/>
      <w:lvlJc w:val="left"/>
      <w:pPr>
        <w:ind w:left="57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B657A6">
      <w:start w:val="1"/>
      <w:numFmt w:val="lowerRoman"/>
      <w:lvlText w:val="%9"/>
      <w:lvlJc w:val="left"/>
      <w:pPr>
        <w:ind w:left="65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C6F5699"/>
    <w:multiLevelType w:val="hybridMultilevel"/>
    <w:tmpl w:val="05DE62EC"/>
    <w:lvl w:ilvl="0" w:tplc="696E217C">
      <w:start w:val="1"/>
      <w:numFmt w:val="decimal"/>
      <w:lvlText w:val="%1."/>
      <w:lvlJc w:val="left"/>
      <w:pPr>
        <w:ind w:left="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28C2B9C">
      <w:start w:val="1"/>
      <w:numFmt w:val="lowerLetter"/>
      <w:lvlText w:val="%2"/>
      <w:lvlJc w:val="left"/>
      <w:pPr>
        <w:ind w:left="1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7CDC9C">
      <w:start w:val="1"/>
      <w:numFmt w:val="lowerRoman"/>
      <w:lvlText w:val="%3"/>
      <w:lvlJc w:val="left"/>
      <w:pPr>
        <w:ind w:left="2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DE2C08">
      <w:start w:val="1"/>
      <w:numFmt w:val="decimal"/>
      <w:lvlText w:val="%4"/>
      <w:lvlJc w:val="left"/>
      <w:pPr>
        <w:ind w:left="2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381AA2">
      <w:start w:val="1"/>
      <w:numFmt w:val="lowerLetter"/>
      <w:lvlText w:val="%5"/>
      <w:lvlJc w:val="left"/>
      <w:pPr>
        <w:ind w:left="3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F68D462">
      <w:start w:val="1"/>
      <w:numFmt w:val="lowerRoman"/>
      <w:lvlText w:val="%6"/>
      <w:lvlJc w:val="left"/>
      <w:pPr>
        <w:ind w:left="4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40ED30">
      <w:start w:val="1"/>
      <w:numFmt w:val="decimal"/>
      <w:lvlText w:val="%7"/>
      <w:lvlJc w:val="left"/>
      <w:pPr>
        <w:ind w:left="5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B83F82">
      <w:start w:val="1"/>
      <w:numFmt w:val="lowerLetter"/>
      <w:lvlText w:val="%8"/>
      <w:lvlJc w:val="left"/>
      <w:pPr>
        <w:ind w:left="5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ACAB06">
      <w:start w:val="1"/>
      <w:numFmt w:val="lowerRoman"/>
      <w:lvlText w:val="%9"/>
      <w:lvlJc w:val="left"/>
      <w:pPr>
        <w:ind w:left="6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6F1671E8"/>
    <w:multiLevelType w:val="hybridMultilevel"/>
    <w:tmpl w:val="582CF8C0"/>
    <w:lvl w:ilvl="0" w:tplc="60DC4B76">
      <w:start w:val="1"/>
      <w:numFmt w:val="bullet"/>
      <w:lvlText w:val="•"/>
      <w:lvlJc w:val="left"/>
      <w:pPr>
        <w:ind w:left="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B3EC0E4">
      <w:start w:val="1"/>
      <w:numFmt w:val="bullet"/>
      <w:lvlText w:val="o"/>
      <w:lvlJc w:val="left"/>
      <w:pPr>
        <w:ind w:left="15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DF6ADD6">
      <w:start w:val="1"/>
      <w:numFmt w:val="bullet"/>
      <w:lvlText w:val="▪"/>
      <w:lvlJc w:val="left"/>
      <w:pPr>
        <w:ind w:left="22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D2BC10">
      <w:start w:val="1"/>
      <w:numFmt w:val="bullet"/>
      <w:lvlText w:val="•"/>
      <w:lvlJc w:val="left"/>
      <w:pPr>
        <w:ind w:left="29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CA311E">
      <w:start w:val="1"/>
      <w:numFmt w:val="bullet"/>
      <w:lvlText w:val="o"/>
      <w:lvlJc w:val="left"/>
      <w:pPr>
        <w:ind w:left="37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00557A">
      <w:start w:val="1"/>
      <w:numFmt w:val="bullet"/>
      <w:lvlText w:val="▪"/>
      <w:lvlJc w:val="left"/>
      <w:pPr>
        <w:ind w:left="4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D427348">
      <w:start w:val="1"/>
      <w:numFmt w:val="bullet"/>
      <w:lvlText w:val="•"/>
      <w:lvlJc w:val="left"/>
      <w:pPr>
        <w:ind w:left="51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5021660">
      <w:start w:val="1"/>
      <w:numFmt w:val="bullet"/>
      <w:lvlText w:val="o"/>
      <w:lvlJc w:val="left"/>
      <w:pPr>
        <w:ind w:left="58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E651E8">
      <w:start w:val="1"/>
      <w:numFmt w:val="bullet"/>
      <w:lvlText w:val="▪"/>
      <w:lvlJc w:val="left"/>
      <w:pPr>
        <w:ind w:left="6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FE61FE8"/>
    <w:multiLevelType w:val="hybridMultilevel"/>
    <w:tmpl w:val="828E2A0C"/>
    <w:lvl w:ilvl="0" w:tplc="8DC06C10">
      <w:start w:val="1"/>
      <w:numFmt w:val="bullet"/>
      <w:lvlText w:val="●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F6C65A">
      <w:start w:val="1"/>
      <w:numFmt w:val="bullet"/>
      <w:lvlText w:val="o"/>
      <w:lvlJc w:val="left"/>
      <w:pPr>
        <w:ind w:left="224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9E466C">
      <w:start w:val="1"/>
      <w:numFmt w:val="bullet"/>
      <w:lvlText w:val="▪"/>
      <w:lvlJc w:val="left"/>
      <w:pPr>
        <w:ind w:left="297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F163016">
      <w:start w:val="1"/>
      <w:numFmt w:val="bullet"/>
      <w:lvlText w:val="•"/>
      <w:lvlJc w:val="left"/>
      <w:pPr>
        <w:ind w:left="369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1CE202">
      <w:start w:val="1"/>
      <w:numFmt w:val="bullet"/>
      <w:lvlText w:val="o"/>
      <w:lvlJc w:val="left"/>
      <w:pPr>
        <w:ind w:left="441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CE9912">
      <w:start w:val="1"/>
      <w:numFmt w:val="bullet"/>
      <w:lvlText w:val="▪"/>
      <w:lvlJc w:val="left"/>
      <w:pPr>
        <w:ind w:left="513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E2C400">
      <w:start w:val="1"/>
      <w:numFmt w:val="bullet"/>
      <w:lvlText w:val="•"/>
      <w:lvlJc w:val="left"/>
      <w:pPr>
        <w:ind w:left="585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4A8CC5E">
      <w:start w:val="1"/>
      <w:numFmt w:val="bullet"/>
      <w:lvlText w:val="o"/>
      <w:lvlJc w:val="left"/>
      <w:pPr>
        <w:ind w:left="657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D600234">
      <w:start w:val="1"/>
      <w:numFmt w:val="bullet"/>
      <w:lvlText w:val="▪"/>
      <w:lvlJc w:val="left"/>
      <w:pPr>
        <w:ind w:left="7294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709B2A6F"/>
    <w:multiLevelType w:val="multilevel"/>
    <w:tmpl w:val="5A12DEB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7A0F66D5"/>
    <w:multiLevelType w:val="multilevel"/>
    <w:tmpl w:val="7BE459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BD44FE7"/>
    <w:multiLevelType w:val="multilevel"/>
    <w:tmpl w:val="21D8A5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64"/>
    <w:rsid w:val="00047A15"/>
    <w:rsid w:val="002E0199"/>
    <w:rsid w:val="00582564"/>
    <w:rsid w:val="007437E5"/>
    <w:rsid w:val="007C2F75"/>
    <w:rsid w:val="00890334"/>
    <w:rsid w:val="00AA5068"/>
    <w:rsid w:val="00C04B75"/>
    <w:rsid w:val="00E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420237592" TargetMode="External"/><Relationship Id="rId39" Type="http://schemas.openxmlformats.org/officeDocument/2006/relationships/hyperlink" Target="http://docs.cntd.ru/document/9027690" TargetMode="Externa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hyperlink" Target="http://docs.cntd.ru/document/420277810" TargetMode="External"/><Relationship Id="rId42" Type="http://schemas.openxmlformats.org/officeDocument/2006/relationships/hyperlink" Target="http://docs.cntd.ru/document/901807664" TargetMode="External"/><Relationship Id="rId47" Type="http://schemas.openxmlformats.org/officeDocument/2006/relationships/hyperlink" Target="http://docs.cntd.ru/document/9011562" TargetMode="External"/><Relationship Id="rId50" Type="http://schemas.openxmlformats.org/officeDocument/2006/relationships/hyperlink" Target="http://docs.cntd.ru/document/9011562" TargetMode="External"/><Relationship Id="rId55" Type="http://schemas.openxmlformats.org/officeDocument/2006/relationships/hyperlink" Target="http://docs.cntd.ru/document/9015223" TargetMode="Externa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420277810" TargetMode="External"/><Relationship Id="rId41" Type="http://schemas.openxmlformats.org/officeDocument/2006/relationships/hyperlink" Target="http://docs.cntd.ru/document/9027690" TargetMode="External"/><Relationship Id="rId54" Type="http://schemas.openxmlformats.org/officeDocument/2006/relationships/hyperlink" Target="http://docs.cntd.ru/document/90152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420237592" TargetMode="External"/><Relationship Id="rId32" Type="http://schemas.openxmlformats.org/officeDocument/2006/relationships/hyperlink" Target="http://docs.cntd.ru/document/420277810" TargetMode="External"/><Relationship Id="rId37" Type="http://schemas.openxmlformats.org/officeDocument/2006/relationships/hyperlink" Target="http://docs.cntd.ru/document/420277810" TargetMode="External"/><Relationship Id="rId40" Type="http://schemas.openxmlformats.org/officeDocument/2006/relationships/hyperlink" Target="http://docs.cntd.ru/document/9027690" TargetMode="External"/><Relationship Id="rId45" Type="http://schemas.openxmlformats.org/officeDocument/2006/relationships/hyperlink" Target="http://docs.cntd.ru/document/901807664" TargetMode="External"/><Relationship Id="rId53" Type="http://schemas.openxmlformats.org/officeDocument/2006/relationships/hyperlink" Target="http://docs.cntd.ru/document/9011562" TargetMode="External"/><Relationship Id="rId58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20237592" TargetMode="External"/><Relationship Id="rId28" Type="http://schemas.openxmlformats.org/officeDocument/2006/relationships/hyperlink" Target="http://docs.cntd.ru/document/420237592" TargetMode="External"/><Relationship Id="rId36" Type="http://schemas.openxmlformats.org/officeDocument/2006/relationships/hyperlink" Target="http://docs.cntd.ru/document/420277810" TargetMode="External"/><Relationship Id="rId49" Type="http://schemas.openxmlformats.org/officeDocument/2006/relationships/hyperlink" Target="http://docs.cntd.ru/document/9011562" TargetMode="External"/><Relationship Id="rId57" Type="http://schemas.openxmlformats.org/officeDocument/2006/relationships/hyperlink" Target="http://docs.cntd.ru/document/9015223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420277810" TargetMode="External"/><Relationship Id="rId44" Type="http://schemas.openxmlformats.org/officeDocument/2006/relationships/hyperlink" Target="http://docs.cntd.ru/document/901807664" TargetMode="External"/><Relationship Id="rId52" Type="http://schemas.openxmlformats.org/officeDocument/2006/relationships/hyperlink" Target="http://docs.cntd.ru/document/9011562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420237592" TargetMode="External"/><Relationship Id="rId30" Type="http://schemas.openxmlformats.org/officeDocument/2006/relationships/hyperlink" Target="http://docs.cntd.ru/document/420277810" TargetMode="External"/><Relationship Id="rId35" Type="http://schemas.openxmlformats.org/officeDocument/2006/relationships/hyperlink" Target="http://docs.cntd.ru/document/420277810" TargetMode="External"/><Relationship Id="rId43" Type="http://schemas.openxmlformats.org/officeDocument/2006/relationships/hyperlink" Target="http://docs.cntd.ru/document/901807664" TargetMode="External"/><Relationship Id="rId48" Type="http://schemas.openxmlformats.org/officeDocument/2006/relationships/hyperlink" Target="http://docs.cntd.ru/document/9011562" TargetMode="External"/><Relationship Id="rId56" Type="http://schemas.openxmlformats.org/officeDocument/2006/relationships/hyperlink" Target="http://docs.cntd.ru/document/9015223" TargetMode="External"/><Relationship Id="rId8" Type="http://schemas.openxmlformats.org/officeDocument/2006/relationships/hyperlink" Target="http://docs.cntd.ru/document/9004937" TargetMode="External"/><Relationship Id="rId51" Type="http://schemas.openxmlformats.org/officeDocument/2006/relationships/hyperlink" Target="http://docs.cntd.ru/document/901156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20237592" TargetMode="External"/><Relationship Id="rId33" Type="http://schemas.openxmlformats.org/officeDocument/2006/relationships/hyperlink" Target="http://docs.cntd.ru/document/420277810" TargetMode="External"/><Relationship Id="rId38" Type="http://schemas.openxmlformats.org/officeDocument/2006/relationships/hyperlink" Target="http://docs.cntd.ru/document/9027690" TargetMode="External"/><Relationship Id="rId46" Type="http://schemas.openxmlformats.org/officeDocument/2006/relationships/hyperlink" Target="http://docs.cntd.ru/document/9011562" TargetMode="External"/><Relationship Id="rId59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4233</Words>
  <Characters>24134</Characters>
  <Application>Microsoft Office Word</Application>
  <DocSecurity>0</DocSecurity>
  <Lines>201</Lines>
  <Paragraphs>56</Paragraphs>
  <ScaleCrop>false</ScaleCrop>
  <Company/>
  <LinksUpToDate>false</LinksUpToDate>
  <CharactersWithSpaces>28311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2024-11-22T07:08:00Z</dcterms:created>
  <dcterms:modified xsi:type="dcterms:W3CDTF">2024-11-22T08:53:00Z</dcterms:modified>
</cp:coreProperties>
</file>