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sigs" ContentType="application/vnd.openxmlformats-package.digital-signature-origin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docProps/custom.xml" ContentType="application/vnd.openxmlformats-officedocument.custom-propertie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openxmlformats.org/package/2006/relationships/digital-signature/origin" Target="_xmlsignatures/origin.sigs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>
      <w:pPr>
        <w:ind w:right="4"/>
        <w:contextualSpacing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Муниципальное бюджетное общеобразовательное учреждение</w:t>
      </w:r>
    </w:p>
    <w:p>
      <w:pPr>
        <w:ind w:right="4"/>
        <w:contextualSpacing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«Средняя общеобразовательная школа №84»</w:t>
      </w:r>
    </w:p>
    <w:p>
      <w:pPr>
        <w:ind w:right="4"/>
        <w:contextualSpacing/>
        <w:jc w:val="both"/>
        <w:rPr>
          <w:color w:val="000000"/>
          <w:sz w:val="24"/>
          <w:szCs w:val="24"/>
        </w:rPr>
      </w:pPr>
    </w:p>
    <w:p>
      <w:pPr>
        <w:ind w:right="4"/>
        <w:contextualSpacing/>
        <w:jc w:val="both"/>
        <w:rPr>
          <w:color w:val="000000"/>
          <w:sz w:val="24"/>
          <w:szCs w:val="24"/>
        </w:rPr>
      </w:pPr>
    </w:p>
    <w:p>
      <w:pPr>
        <w:ind w:right="4"/>
        <w:contextualSpacing/>
        <w:jc w:val="both"/>
        <w:rPr>
          <w:color w:val="000000"/>
          <w:sz w:val="24"/>
          <w:szCs w:val="24"/>
        </w:rPr>
      </w:pPr>
    </w:p>
    <w:p>
      <w:pPr>
        <w:ind w:right="4"/>
        <w:contextualSpacing/>
        <w:jc w:val="both"/>
        <w:rPr>
          <w:color w:val="000000"/>
          <w:sz w:val="24"/>
          <w:szCs w:val="24"/>
        </w:rPr>
      </w:pPr>
    </w:p>
    <w:tbl>
      <w:tblPr>
        <w:tblW w:w="5000" w:type="pct"/>
        <w:jc w:val="right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3249"/>
        <w:gridCol w:w="1444"/>
        <w:gridCol w:w="5742"/>
        <w:gridCol w:w="209"/>
      </w:tblGrid>
      <w:tr>
        <w:trPr>
          <w:jc w:val="right"/>
        </w:trPr>
        <w:tc>
          <w:tcPr>
            <w:tcW w:w="3249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>
            <w:pPr>
              <w:ind w:right="4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СОГЛАСОВАНО</w:t>
            </w:r>
          </w:p>
        </w:tc>
        <w:tc>
          <w:tcPr>
            <w:tcW w:w="1444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>
            <w:pPr>
              <w:ind w:left="75" w:right="4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tcMar>
              <w:top w:w="75" w:type="dxa"/>
              <w:left w:w="75" w:type="dxa"/>
              <w:bottom w:w="75" w:type="dxa"/>
              <w:right w:w="75" w:type="dxa"/>
            </w:tcMar>
          </w:tcPr>
          <w:p>
            <w:pPr>
              <w:ind w:right="4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УТВЕРЖДАЮ</w:t>
            </w:r>
          </w:p>
        </w:tc>
      </w:tr>
      <w:tr>
        <w:trPr>
          <w:jc w:val="right"/>
        </w:trPr>
        <w:tc>
          <w:tcPr>
            <w:tcW w:w="3249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>
            <w:pPr>
              <w:ind w:right="4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Педагогическим советом</w:t>
            </w:r>
          </w:p>
        </w:tc>
        <w:tc>
          <w:tcPr>
            <w:tcW w:w="1444" w:type="dxa"/>
            <w:tcBorders>
              <w:lef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>
            <w:pPr>
              <w:ind w:left="75" w:right="4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tcMar>
              <w:top w:w="75" w:type="dxa"/>
              <w:left w:w="75" w:type="dxa"/>
              <w:bottom w:w="75" w:type="dxa"/>
              <w:right w:w="75" w:type="dxa"/>
            </w:tcMar>
          </w:tcPr>
          <w:p>
            <w:pPr>
              <w:ind w:right="4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Директор МБОУ «СОШ № 84»</w:t>
            </w:r>
          </w:p>
        </w:tc>
      </w:tr>
      <w:tr>
        <w:trPr>
          <w:jc w:val="right"/>
        </w:trPr>
        <w:tc>
          <w:tcPr>
            <w:tcW w:w="3249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>
            <w:pPr>
              <w:ind w:right="4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МБОУ «СОШ № 84»</w:t>
            </w:r>
          </w:p>
        </w:tc>
        <w:tc>
          <w:tcPr>
            <w:tcW w:w="1444" w:type="dxa"/>
            <w:tcBorders>
              <w:lef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>
            <w:pPr>
              <w:ind w:left="75" w:right="4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left w:val="none" w:sz="0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>
            <w:pPr>
              <w:ind w:right="4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                  ___________Л. Н. Коппалова</w:t>
            </w:r>
          </w:p>
        </w:tc>
        <w:tc>
          <w:tcPr>
            <w:tcW w:w="0" w:type="auto"/>
            <w:tcBorders>
              <w:lef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>
            <w:pPr>
              <w:ind w:right="4"/>
              <w:jc w:val="both"/>
              <w:rPr>
                <w:color w:val="000000"/>
                <w:sz w:val="24"/>
                <w:szCs w:val="24"/>
              </w:rPr>
            </w:pPr>
          </w:p>
        </w:tc>
      </w:tr>
      <w:tr>
        <w:trPr>
          <w:jc w:val="right"/>
        </w:trPr>
        <w:tc>
          <w:tcPr>
            <w:tcW w:w="3249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>
            <w:pPr>
              <w:ind w:right="4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протокол от 14.04.2025 № 3</w:t>
            </w:r>
          </w:p>
        </w:tc>
        <w:tc>
          <w:tcPr>
            <w:tcW w:w="1444" w:type="dxa"/>
            <w:tcBorders>
              <w:left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>
            <w:pPr>
              <w:ind w:left="75" w:right="4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tcBorders>
              <w:left w:val="none" w:sz="0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>
            <w:pPr>
              <w:ind w:right="4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18.04.2025</w:t>
            </w:r>
          </w:p>
        </w:tc>
      </w:tr>
    </w:tbl>
    <w:p>
      <w:pPr>
        <w:ind w:right="4"/>
        <w:jc w:val="both"/>
        <w:rPr>
          <w:b/>
          <w:bCs/>
          <w:color w:val="000000"/>
          <w:sz w:val="24"/>
          <w:szCs w:val="24"/>
        </w:rPr>
      </w:pPr>
    </w:p>
    <w:p>
      <w:pPr>
        <w:ind w:right="4"/>
        <w:jc w:val="both"/>
        <w:rPr>
          <w:b/>
          <w:bCs/>
          <w:color w:val="000000"/>
          <w:sz w:val="24"/>
          <w:szCs w:val="24"/>
        </w:rPr>
      </w:pPr>
    </w:p>
    <w:p>
      <w:pPr>
        <w:ind w:right="4"/>
        <w:jc w:val="both"/>
        <w:rPr>
          <w:b/>
          <w:bCs/>
          <w:color w:val="000000"/>
          <w:sz w:val="24"/>
          <w:szCs w:val="24"/>
        </w:rPr>
      </w:pPr>
    </w:p>
    <w:p>
      <w:pPr>
        <w:ind w:right="4"/>
        <w:jc w:val="both"/>
        <w:rPr>
          <w:b/>
          <w:bCs/>
          <w:color w:val="000000"/>
          <w:sz w:val="24"/>
          <w:szCs w:val="24"/>
        </w:rPr>
      </w:pPr>
    </w:p>
    <w:p>
      <w:pPr>
        <w:ind w:right="4"/>
        <w:jc w:val="both"/>
        <w:rPr>
          <w:b/>
          <w:bCs/>
          <w:color w:val="000000"/>
          <w:sz w:val="24"/>
          <w:szCs w:val="24"/>
        </w:rPr>
      </w:pPr>
    </w:p>
    <w:p>
      <w:pPr>
        <w:ind w:right="4"/>
        <w:jc w:val="both"/>
        <w:rPr>
          <w:b/>
          <w:bCs/>
          <w:color w:val="000000"/>
          <w:sz w:val="24"/>
          <w:szCs w:val="24"/>
        </w:rPr>
      </w:pPr>
    </w:p>
    <w:p>
      <w:pPr>
        <w:ind w:right="4"/>
        <w:jc w:val="both"/>
        <w:rPr>
          <w:b/>
          <w:bCs/>
          <w:color w:val="000000"/>
          <w:sz w:val="24"/>
          <w:szCs w:val="24"/>
        </w:rPr>
      </w:pPr>
    </w:p>
    <w:p>
      <w:pPr>
        <w:ind w:right="4"/>
        <w:jc w:val="both"/>
        <w:rPr>
          <w:b/>
          <w:bCs/>
          <w:color w:val="000000"/>
          <w:sz w:val="24"/>
          <w:szCs w:val="24"/>
        </w:rPr>
      </w:pPr>
    </w:p>
    <w:p>
      <w:pPr>
        <w:ind w:right="4"/>
        <w:jc w:val="both"/>
        <w:rPr>
          <w:b/>
          <w:bCs/>
          <w:color w:val="000000"/>
          <w:sz w:val="24"/>
          <w:szCs w:val="24"/>
        </w:rPr>
      </w:pPr>
    </w:p>
    <w:p>
      <w:pPr>
        <w:ind w:right="4"/>
        <w:jc w:val="both"/>
        <w:rPr>
          <w:b/>
          <w:bCs/>
          <w:color w:val="000000"/>
          <w:sz w:val="24"/>
          <w:szCs w:val="24"/>
        </w:rPr>
      </w:pPr>
    </w:p>
    <w:p>
      <w:pPr>
        <w:ind w:right="4"/>
        <w:jc w:val="both"/>
        <w:rPr>
          <w:b/>
          <w:bCs/>
          <w:color w:val="000000"/>
          <w:sz w:val="24"/>
          <w:szCs w:val="24"/>
        </w:rPr>
      </w:pPr>
    </w:p>
    <w:p>
      <w:pPr>
        <w:ind w:right="4"/>
        <w:contextualSpacing/>
        <w:jc w:val="center"/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Отчет</w:t>
      </w:r>
      <w:r>
        <w:br/>
      </w:r>
      <w:r>
        <w:rPr>
          <w:b/>
          <w:bCs/>
          <w:color w:val="000000"/>
          <w:sz w:val="24"/>
          <w:szCs w:val="24"/>
        </w:rPr>
        <w:t>о результатах самообследования</w:t>
      </w:r>
      <w:r>
        <w:br/>
      </w:r>
      <w:r>
        <w:rPr>
          <w:b/>
          <w:bCs/>
          <w:color w:val="000000"/>
          <w:sz w:val="24"/>
          <w:szCs w:val="24"/>
        </w:rPr>
        <w:t>муниципального бюджетного общеобразовательного учреждения</w:t>
      </w:r>
    </w:p>
    <w:p>
      <w:pPr>
        <w:ind w:right="4"/>
        <w:contextualSpacing/>
        <w:jc w:val="center"/>
        <w:rPr>
          <w:sz w:val="20"/>
        </w:rPr>
      </w:pPr>
      <w:r>
        <w:rPr>
          <w:b/>
          <w:bCs/>
          <w:color w:val="000000"/>
          <w:sz w:val="24"/>
          <w:szCs w:val="24"/>
        </w:rPr>
        <w:t>«Средняя общеобразовательная школа № 84»</w:t>
      </w:r>
      <w:r>
        <w:rPr>
          <w:b/>
          <w:bCs/>
          <w:color w:val="000000"/>
          <w:sz w:val="24"/>
          <w:szCs w:val="24"/>
        </w:rPr>
        <w:br/>
        <w:t>за 2024</w:t>
      </w:r>
      <w:r>
        <w:rPr>
          <w:color w:val="000000"/>
          <w:sz w:val="24"/>
          <w:szCs w:val="24"/>
        </w:rPr>
        <w:t> </w:t>
      </w:r>
      <w:r>
        <w:rPr>
          <w:b/>
          <w:bCs/>
          <w:color w:val="000000"/>
          <w:sz w:val="24"/>
          <w:szCs w:val="24"/>
        </w:rPr>
        <w:t>год</w:t>
      </w:r>
      <w:r>
        <w:rPr>
          <w:b/>
          <w:bCs/>
          <w:color w:val="000000"/>
          <w:sz w:val="24"/>
          <w:szCs w:val="24"/>
        </w:rPr>
        <w:br/>
      </w:r>
    </w:p>
    <w:p>
      <w:pPr>
        <w:pStyle w:val="a3"/>
        <w:ind w:left="0" w:right="4"/>
        <w:jc w:val="both"/>
      </w:pPr>
    </w:p>
    <w:p>
      <w:pPr>
        <w:pStyle w:val="a3"/>
        <w:ind w:left="0" w:right="4"/>
        <w:jc w:val="both"/>
      </w:pPr>
    </w:p>
    <w:p>
      <w:pPr>
        <w:pStyle w:val="a3"/>
        <w:ind w:left="0" w:right="4"/>
        <w:jc w:val="both"/>
      </w:pPr>
    </w:p>
    <w:p>
      <w:pPr>
        <w:pStyle w:val="a3"/>
        <w:ind w:left="0" w:right="4"/>
        <w:jc w:val="both"/>
      </w:pPr>
    </w:p>
    <w:p>
      <w:pPr>
        <w:pStyle w:val="a3"/>
        <w:ind w:left="0" w:right="4"/>
        <w:jc w:val="both"/>
      </w:pPr>
    </w:p>
    <w:p>
      <w:pPr>
        <w:pStyle w:val="a3"/>
        <w:ind w:left="0" w:right="4"/>
        <w:jc w:val="both"/>
      </w:pPr>
    </w:p>
    <w:p>
      <w:pPr>
        <w:pStyle w:val="a3"/>
        <w:ind w:left="0" w:right="4"/>
        <w:jc w:val="both"/>
      </w:pPr>
    </w:p>
    <w:p>
      <w:pPr>
        <w:pStyle w:val="a3"/>
        <w:ind w:left="0" w:right="4"/>
        <w:jc w:val="both"/>
      </w:pPr>
    </w:p>
    <w:p>
      <w:pPr>
        <w:pStyle w:val="a3"/>
        <w:ind w:left="0" w:right="4"/>
        <w:jc w:val="both"/>
      </w:pPr>
    </w:p>
    <w:p>
      <w:pPr>
        <w:pStyle w:val="a3"/>
        <w:ind w:left="0" w:right="4"/>
        <w:jc w:val="both"/>
      </w:pPr>
    </w:p>
    <w:p>
      <w:pPr>
        <w:pStyle w:val="a3"/>
        <w:ind w:left="0" w:right="4"/>
        <w:jc w:val="both"/>
      </w:pPr>
    </w:p>
    <w:p>
      <w:pPr>
        <w:pStyle w:val="a3"/>
        <w:ind w:left="0" w:right="4"/>
        <w:jc w:val="both"/>
      </w:pPr>
    </w:p>
    <w:p>
      <w:pPr>
        <w:pStyle w:val="a3"/>
        <w:ind w:left="0" w:right="4"/>
        <w:jc w:val="both"/>
      </w:pPr>
    </w:p>
    <w:p>
      <w:pPr>
        <w:pStyle w:val="a3"/>
        <w:spacing w:before="273"/>
        <w:ind w:left="0" w:right="4"/>
        <w:jc w:val="both"/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0710"/>
      </w:tblGrid>
      <w:tr>
        <w:tc>
          <w:tcPr>
            <w:tcW w:w="10710" w:type="dxa"/>
          </w:tcPr>
          <w:p>
            <w:pPr>
              <w:pStyle w:val="a3"/>
              <w:spacing w:before="273"/>
              <w:ind w:left="0" w:right="4"/>
              <w:jc w:val="both"/>
            </w:pPr>
            <w:bookmarkStart w:id="0" w:name="_GoBack"/>
            <w:bookmarkEnd w:id="0"/>
          </w:p>
        </w:tc>
      </w:tr>
    </w:tbl>
    <w:p>
      <w:pPr>
        <w:pStyle w:val="a3"/>
        <w:spacing w:before="273"/>
        <w:ind w:left="0" w:right="4"/>
        <w:jc w:val="both"/>
      </w:pPr>
    </w:p>
    <w:p>
      <w:pPr>
        <w:pStyle w:val="a3"/>
        <w:spacing w:before="273"/>
        <w:ind w:left="0" w:right="4"/>
        <w:jc w:val="both"/>
      </w:pPr>
    </w:p>
    <w:p>
      <w:pPr>
        <w:pStyle w:val="a3"/>
        <w:spacing w:before="273"/>
        <w:ind w:left="0" w:right="4"/>
        <w:jc w:val="both"/>
      </w:pPr>
    </w:p>
    <w:p>
      <w:pPr>
        <w:pStyle w:val="a3"/>
        <w:spacing w:before="273"/>
        <w:ind w:left="0" w:right="4"/>
        <w:jc w:val="both"/>
      </w:pPr>
    </w:p>
    <w:p>
      <w:pPr>
        <w:pStyle w:val="a3"/>
        <w:ind w:left="626" w:right="4"/>
        <w:jc w:val="center"/>
      </w:pPr>
      <w:r>
        <w:t>Северск</w:t>
      </w:r>
      <w:r>
        <w:rPr>
          <w:spacing w:val="-4"/>
        </w:rPr>
        <w:t xml:space="preserve"> 2024</w:t>
      </w:r>
    </w:p>
    <w:p>
      <w:pPr>
        <w:pStyle w:val="a3"/>
        <w:ind w:right="4"/>
        <w:jc w:val="both"/>
        <w:sectPr>
          <w:type w:val="continuous"/>
          <w:pgSz w:w="11910" w:h="16840"/>
          <w:pgMar w:top="1320" w:right="283" w:bottom="280" w:left="1133" w:header="720" w:footer="720" w:gutter="0"/>
          <w:cols w:space="720"/>
        </w:sectPr>
      </w:pPr>
    </w:p>
    <w:p>
      <w:pPr>
        <w:pStyle w:val="1"/>
        <w:spacing w:before="72"/>
        <w:ind w:left="623" w:right="4"/>
        <w:jc w:val="both"/>
      </w:pPr>
      <w:r>
        <w:rPr>
          <w:spacing w:val="-2"/>
        </w:rPr>
        <w:lastRenderedPageBreak/>
        <w:t>Содержание:</w:t>
      </w:r>
    </w:p>
    <w:p>
      <w:pPr>
        <w:pStyle w:val="a3"/>
        <w:ind w:left="0" w:right="4"/>
        <w:jc w:val="both"/>
        <w:rPr>
          <w:b/>
          <w:sz w:val="20"/>
        </w:rPr>
      </w:pPr>
    </w:p>
    <w:p>
      <w:pPr>
        <w:pStyle w:val="a3"/>
        <w:ind w:left="0" w:right="4"/>
        <w:jc w:val="both"/>
        <w:rPr>
          <w:b/>
          <w:sz w:val="20"/>
        </w:rPr>
      </w:pPr>
    </w:p>
    <w:p>
      <w:pPr>
        <w:pStyle w:val="a3"/>
        <w:ind w:left="0" w:right="4"/>
        <w:jc w:val="both"/>
        <w:rPr>
          <w:b/>
          <w:sz w:val="20"/>
        </w:rPr>
      </w:pPr>
    </w:p>
    <w:p>
      <w:pPr>
        <w:pStyle w:val="a3"/>
        <w:spacing w:before="183"/>
        <w:ind w:left="0" w:right="4"/>
        <w:jc w:val="both"/>
        <w:rPr>
          <w:b/>
          <w:sz w:val="20"/>
        </w:rPr>
      </w:pPr>
    </w:p>
    <w:tbl>
      <w:tblPr>
        <w:tblStyle w:val="TableNormal"/>
        <w:tblW w:w="0" w:type="auto"/>
        <w:tblInd w:w="524" w:type="dxa"/>
        <w:tblLayout w:type="fixed"/>
        <w:tblLook w:val="01E0" w:firstRow="1" w:lastRow="1" w:firstColumn="1" w:lastColumn="1" w:noHBand="0" w:noVBand="0"/>
      </w:tblPr>
      <w:tblGrid>
        <w:gridCol w:w="1432"/>
        <w:gridCol w:w="7520"/>
        <w:gridCol w:w="508"/>
      </w:tblGrid>
      <w:tr>
        <w:trPr>
          <w:trHeight w:val="411"/>
        </w:trPr>
        <w:tc>
          <w:tcPr>
            <w:tcW w:w="1432" w:type="dxa"/>
          </w:tcPr>
          <w:p>
            <w:pPr>
              <w:pStyle w:val="TableParagraph"/>
              <w:spacing w:line="271" w:lineRule="exact"/>
              <w:ind w:left="50" w:right="4"/>
              <w:jc w:val="both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Введение</w:t>
            </w:r>
          </w:p>
        </w:tc>
        <w:tc>
          <w:tcPr>
            <w:tcW w:w="7520" w:type="dxa"/>
          </w:tcPr>
          <w:p>
            <w:pPr>
              <w:pStyle w:val="TableParagraph"/>
              <w:spacing w:line="266" w:lineRule="exact"/>
              <w:ind w:left="145" w:right="4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……………………………………………………………………………..</w:t>
            </w:r>
          </w:p>
        </w:tc>
        <w:tc>
          <w:tcPr>
            <w:tcW w:w="508" w:type="dxa"/>
          </w:tcPr>
          <w:p>
            <w:pPr>
              <w:pStyle w:val="TableParagraph"/>
              <w:spacing w:line="266" w:lineRule="exact"/>
              <w:ind w:left="286" w:right="4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3</w:t>
            </w:r>
          </w:p>
        </w:tc>
      </w:tr>
      <w:tr>
        <w:trPr>
          <w:trHeight w:val="412"/>
        </w:trPr>
        <w:tc>
          <w:tcPr>
            <w:tcW w:w="1432" w:type="dxa"/>
          </w:tcPr>
          <w:p>
            <w:pPr>
              <w:pStyle w:val="TableParagraph"/>
              <w:spacing w:before="135" w:line="257" w:lineRule="exact"/>
              <w:ind w:left="50" w:right="4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pacing w:val="-10"/>
                <w:sz w:val="24"/>
              </w:rPr>
              <w:t>I</w:t>
            </w:r>
          </w:p>
        </w:tc>
        <w:tc>
          <w:tcPr>
            <w:tcW w:w="7520" w:type="dxa"/>
          </w:tcPr>
          <w:p>
            <w:pPr>
              <w:pStyle w:val="TableParagraph"/>
              <w:spacing w:before="130" w:line="262" w:lineRule="exact"/>
              <w:ind w:left="145" w:right="4"/>
              <w:jc w:val="both"/>
              <w:rPr>
                <w:sz w:val="24"/>
              </w:rPr>
            </w:pPr>
            <w:r>
              <w:rPr>
                <w:sz w:val="24"/>
              </w:rPr>
              <w:t>Общие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сведения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об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образовательной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организации…………………….</w:t>
            </w:r>
          </w:p>
        </w:tc>
        <w:tc>
          <w:tcPr>
            <w:tcW w:w="508" w:type="dxa"/>
          </w:tcPr>
          <w:p>
            <w:pPr>
              <w:pStyle w:val="TableParagraph"/>
              <w:spacing w:before="130" w:line="262" w:lineRule="exact"/>
              <w:ind w:left="286" w:right="4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3</w:t>
            </w:r>
          </w:p>
        </w:tc>
      </w:tr>
      <w:tr>
        <w:trPr>
          <w:trHeight w:val="276"/>
        </w:trPr>
        <w:tc>
          <w:tcPr>
            <w:tcW w:w="1432" w:type="dxa"/>
          </w:tcPr>
          <w:p>
            <w:pPr>
              <w:pStyle w:val="TableParagraph"/>
              <w:spacing w:line="256" w:lineRule="exact"/>
              <w:ind w:left="50" w:right="4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pacing w:val="-5"/>
                <w:sz w:val="24"/>
              </w:rPr>
              <w:t>II</w:t>
            </w:r>
          </w:p>
        </w:tc>
        <w:tc>
          <w:tcPr>
            <w:tcW w:w="7520" w:type="dxa"/>
          </w:tcPr>
          <w:p>
            <w:pPr>
              <w:pStyle w:val="TableParagraph"/>
              <w:spacing w:line="256" w:lineRule="exact"/>
              <w:ind w:left="145" w:right="4"/>
              <w:jc w:val="both"/>
              <w:rPr>
                <w:sz w:val="24"/>
              </w:rPr>
            </w:pPr>
            <w:r>
              <w:rPr>
                <w:sz w:val="24"/>
              </w:rPr>
              <w:t>Структура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система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управления…….…………………………………..</w:t>
            </w:r>
          </w:p>
        </w:tc>
        <w:tc>
          <w:tcPr>
            <w:tcW w:w="508" w:type="dxa"/>
          </w:tcPr>
          <w:p>
            <w:pPr>
              <w:pStyle w:val="TableParagraph"/>
              <w:spacing w:line="256" w:lineRule="exact"/>
              <w:ind w:left="286" w:right="4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4</w:t>
            </w:r>
          </w:p>
        </w:tc>
      </w:tr>
      <w:tr>
        <w:trPr>
          <w:trHeight w:val="276"/>
        </w:trPr>
        <w:tc>
          <w:tcPr>
            <w:tcW w:w="1432" w:type="dxa"/>
          </w:tcPr>
          <w:p>
            <w:pPr>
              <w:pStyle w:val="TableParagraph"/>
              <w:spacing w:line="256" w:lineRule="exact"/>
              <w:ind w:left="50" w:right="4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pacing w:val="-5"/>
                <w:sz w:val="24"/>
              </w:rPr>
              <w:t>III</w:t>
            </w:r>
          </w:p>
        </w:tc>
        <w:tc>
          <w:tcPr>
            <w:tcW w:w="7520" w:type="dxa"/>
          </w:tcPr>
          <w:p>
            <w:pPr>
              <w:pStyle w:val="TableParagraph"/>
              <w:spacing w:line="256" w:lineRule="exact"/>
              <w:ind w:left="145" w:right="4"/>
              <w:jc w:val="both"/>
              <w:rPr>
                <w:sz w:val="24"/>
              </w:rPr>
            </w:pPr>
            <w:r>
              <w:rPr>
                <w:sz w:val="24"/>
              </w:rPr>
              <w:t>Образовательная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деятельность……….………………………………….</w:t>
            </w:r>
          </w:p>
        </w:tc>
        <w:tc>
          <w:tcPr>
            <w:tcW w:w="508" w:type="dxa"/>
          </w:tcPr>
          <w:p>
            <w:pPr>
              <w:pStyle w:val="TableParagraph"/>
              <w:spacing w:line="256" w:lineRule="exact"/>
              <w:ind w:left="286" w:right="4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7</w:t>
            </w:r>
          </w:p>
        </w:tc>
      </w:tr>
      <w:tr>
        <w:trPr>
          <w:trHeight w:val="275"/>
        </w:trPr>
        <w:tc>
          <w:tcPr>
            <w:tcW w:w="1432" w:type="dxa"/>
          </w:tcPr>
          <w:p>
            <w:pPr>
              <w:pStyle w:val="TableParagraph"/>
              <w:spacing w:line="256" w:lineRule="exact"/>
              <w:ind w:left="50" w:right="4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pacing w:val="-5"/>
                <w:sz w:val="24"/>
              </w:rPr>
              <w:t>IV</w:t>
            </w:r>
          </w:p>
        </w:tc>
        <w:tc>
          <w:tcPr>
            <w:tcW w:w="7520" w:type="dxa"/>
          </w:tcPr>
          <w:p>
            <w:pPr>
              <w:pStyle w:val="TableParagraph"/>
              <w:spacing w:line="256" w:lineRule="exact"/>
              <w:ind w:left="145" w:right="4"/>
              <w:jc w:val="both"/>
              <w:rPr>
                <w:sz w:val="24"/>
              </w:rPr>
            </w:pPr>
            <w:r>
              <w:rPr>
                <w:sz w:val="24"/>
              </w:rPr>
              <w:t>Содержание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качество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подготовки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учащихся…………………............</w:t>
            </w:r>
          </w:p>
        </w:tc>
        <w:tc>
          <w:tcPr>
            <w:tcW w:w="508" w:type="dxa"/>
          </w:tcPr>
          <w:p>
            <w:pPr>
              <w:pStyle w:val="TableParagraph"/>
              <w:spacing w:line="256" w:lineRule="exact"/>
              <w:ind w:left="166"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16</w:t>
            </w:r>
          </w:p>
        </w:tc>
      </w:tr>
      <w:tr>
        <w:trPr>
          <w:trHeight w:val="275"/>
        </w:trPr>
        <w:tc>
          <w:tcPr>
            <w:tcW w:w="1432" w:type="dxa"/>
          </w:tcPr>
          <w:p>
            <w:pPr>
              <w:pStyle w:val="TableParagraph"/>
              <w:spacing w:line="256" w:lineRule="exact"/>
              <w:ind w:left="50" w:right="4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pacing w:val="-10"/>
                <w:sz w:val="24"/>
              </w:rPr>
              <w:t>V</w:t>
            </w:r>
          </w:p>
        </w:tc>
        <w:tc>
          <w:tcPr>
            <w:tcW w:w="7520" w:type="dxa"/>
          </w:tcPr>
          <w:p>
            <w:pPr>
              <w:pStyle w:val="TableParagraph"/>
              <w:spacing w:line="256" w:lineRule="exact"/>
              <w:ind w:left="145" w:right="4"/>
              <w:jc w:val="both"/>
              <w:rPr>
                <w:sz w:val="24"/>
              </w:rPr>
            </w:pPr>
            <w:r>
              <w:rPr>
                <w:sz w:val="24"/>
              </w:rPr>
              <w:t>Востребованность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выпускников…………………………………………</w:t>
            </w:r>
          </w:p>
        </w:tc>
        <w:tc>
          <w:tcPr>
            <w:tcW w:w="508" w:type="dxa"/>
          </w:tcPr>
          <w:p>
            <w:pPr>
              <w:pStyle w:val="TableParagraph"/>
              <w:spacing w:line="256" w:lineRule="exact"/>
              <w:ind w:left="166"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23</w:t>
            </w:r>
          </w:p>
        </w:tc>
      </w:tr>
      <w:tr>
        <w:trPr>
          <w:trHeight w:val="275"/>
        </w:trPr>
        <w:tc>
          <w:tcPr>
            <w:tcW w:w="1432" w:type="dxa"/>
          </w:tcPr>
          <w:p>
            <w:pPr>
              <w:pStyle w:val="TableParagraph"/>
              <w:spacing w:line="256" w:lineRule="exact"/>
              <w:ind w:left="50" w:right="4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pacing w:val="-5"/>
                <w:sz w:val="24"/>
              </w:rPr>
              <w:t>VI</w:t>
            </w:r>
          </w:p>
        </w:tc>
        <w:tc>
          <w:tcPr>
            <w:tcW w:w="7520" w:type="dxa"/>
          </w:tcPr>
          <w:p>
            <w:pPr>
              <w:pStyle w:val="TableParagraph"/>
              <w:spacing w:line="256" w:lineRule="exact"/>
              <w:ind w:left="145" w:right="4"/>
              <w:jc w:val="both"/>
              <w:rPr>
                <w:sz w:val="24"/>
              </w:rPr>
            </w:pPr>
            <w:r>
              <w:rPr>
                <w:sz w:val="24"/>
              </w:rPr>
              <w:t>Внутренняя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система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качества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оценки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образования……………….........</w:t>
            </w:r>
          </w:p>
        </w:tc>
        <w:tc>
          <w:tcPr>
            <w:tcW w:w="508" w:type="dxa"/>
          </w:tcPr>
          <w:p>
            <w:pPr>
              <w:pStyle w:val="TableParagraph"/>
              <w:spacing w:line="256" w:lineRule="exact"/>
              <w:ind w:left="166"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23</w:t>
            </w:r>
          </w:p>
        </w:tc>
      </w:tr>
      <w:tr>
        <w:trPr>
          <w:trHeight w:val="276"/>
        </w:trPr>
        <w:tc>
          <w:tcPr>
            <w:tcW w:w="1432" w:type="dxa"/>
          </w:tcPr>
          <w:p>
            <w:pPr>
              <w:pStyle w:val="TableParagraph"/>
              <w:spacing w:line="256" w:lineRule="exact"/>
              <w:ind w:left="50" w:right="4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pacing w:val="-5"/>
                <w:sz w:val="24"/>
              </w:rPr>
              <w:t>VII</w:t>
            </w:r>
          </w:p>
        </w:tc>
        <w:tc>
          <w:tcPr>
            <w:tcW w:w="7520" w:type="dxa"/>
          </w:tcPr>
          <w:p>
            <w:pPr>
              <w:pStyle w:val="TableParagraph"/>
              <w:spacing w:line="256" w:lineRule="exact"/>
              <w:ind w:left="145" w:right="4"/>
              <w:jc w:val="both"/>
              <w:rPr>
                <w:sz w:val="24"/>
              </w:rPr>
            </w:pPr>
            <w:r>
              <w:rPr>
                <w:sz w:val="24"/>
              </w:rPr>
              <w:t>Воспитательная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работа…………………………………………………...</w:t>
            </w:r>
          </w:p>
        </w:tc>
        <w:tc>
          <w:tcPr>
            <w:tcW w:w="508" w:type="dxa"/>
          </w:tcPr>
          <w:p>
            <w:pPr>
              <w:pStyle w:val="TableParagraph"/>
              <w:spacing w:line="256" w:lineRule="exact"/>
              <w:ind w:left="166"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30</w:t>
            </w:r>
          </w:p>
        </w:tc>
      </w:tr>
      <w:tr>
        <w:trPr>
          <w:trHeight w:val="276"/>
        </w:trPr>
        <w:tc>
          <w:tcPr>
            <w:tcW w:w="1432" w:type="dxa"/>
          </w:tcPr>
          <w:p>
            <w:pPr>
              <w:pStyle w:val="TableParagraph"/>
              <w:spacing w:line="256" w:lineRule="exact"/>
              <w:ind w:left="50" w:right="4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pacing w:val="-4"/>
                <w:sz w:val="24"/>
              </w:rPr>
              <w:t>VIII</w:t>
            </w:r>
          </w:p>
        </w:tc>
        <w:tc>
          <w:tcPr>
            <w:tcW w:w="7520" w:type="dxa"/>
          </w:tcPr>
          <w:p>
            <w:pPr>
              <w:pStyle w:val="TableParagraph"/>
              <w:spacing w:line="256" w:lineRule="exact"/>
              <w:ind w:left="145" w:right="4"/>
              <w:jc w:val="both"/>
              <w:rPr>
                <w:sz w:val="24"/>
              </w:rPr>
            </w:pPr>
            <w:r>
              <w:rPr>
                <w:sz w:val="24"/>
              </w:rPr>
              <w:t>Кадровое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обеспечение……………...……………………………………</w:t>
            </w:r>
          </w:p>
        </w:tc>
        <w:tc>
          <w:tcPr>
            <w:tcW w:w="508" w:type="dxa"/>
          </w:tcPr>
          <w:p>
            <w:pPr>
              <w:pStyle w:val="TableParagraph"/>
              <w:spacing w:line="256" w:lineRule="exact"/>
              <w:ind w:left="166"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33</w:t>
            </w:r>
          </w:p>
        </w:tc>
      </w:tr>
      <w:tr>
        <w:trPr>
          <w:trHeight w:val="276"/>
        </w:trPr>
        <w:tc>
          <w:tcPr>
            <w:tcW w:w="1432" w:type="dxa"/>
          </w:tcPr>
          <w:p>
            <w:pPr>
              <w:pStyle w:val="TableParagraph"/>
              <w:spacing w:line="256" w:lineRule="exact"/>
              <w:ind w:left="50" w:right="4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pacing w:val="-5"/>
                <w:sz w:val="24"/>
              </w:rPr>
              <w:t>IX</w:t>
            </w:r>
          </w:p>
        </w:tc>
        <w:tc>
          <w:tcPr>
            <w:tcW w:w="7520" w:type="dxa"/>
          </w:tcPr>
          <w:p>
            <w:pPr>
              <w:pStyle w:val="TableParagraph"/>
              <w:spacing w:line="256" w:lineRule="exact"/>
              <w:ind w:left="145" w:right="4"/>
              <w:jc w:val="both"/>
              <w:rPr>
                <w:sz w:val="24"/>
              </w:rPr>
            </w:pPr>
            <w:r>
              <w:rPr>
                <w:sz w:val="24"/>
              </w:rPr>
              <w:t>Инфраструктура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общеобразовательной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организации</w:t>
            </w:r>
          </w:p>
        </w:tc>
        <w:tc>
          <w:tcPr>
            <w:tcW w:w="508" w:type="dxa"/>
          </w:tcPr>
          <w:p>
            <w:pPr>
              <w:pStyle w:val="TableParagraph"/>
              <w:ind w:left="0" w:right="4"/>
              <w:jc w:val="both"/>
              <w:rPr>
                <w:sz w:val="20"/>
              </w:rPr>
            </w:pPr>
          </w:p>
        </w:tc>
      </w:tr>
      <w:tr>
        <w:trPr>
          <w:trHeight w:val="273"/>
        </w:trPr>
        <w:tc>
          <w:tcPr>
            <w:tcW w:w="1432" w:type="dxa"/>
          </w:tcPr>
          <w:p>
            <w:pPr>
              <w:pStyle w:val="TableParagraph"/>
              <w:ind w:left="0" w:right="4"/>
              <w:jc w:val="both"/>
              <w:rPr>
                <w:sz w:val="20"/>
              </w:rPr>
            </w:pPr>
          </w:p>
        </w:tc>
        <w:tc>
          <w:tcPr>
            <w:tcW w:w="7520" w:type="dxa"/>
          </w:tcPr>
          <w:p>
            <w:pPr>
              <w:pStyle w:val="TableParagraph"/>
              <w:spacing w:line="254" w:lineRule="exact"/>
              <w:ind w:left="145" w:right="4"/>
              <w:jc w:val="both"/>
              <w:rPr>
                <w:sz w:val="24"/>
              </w:rPr>
            </w:pPr>
            <w:r>
              <w:rPr>
                <w:sz w:val="24"/>
              </w:rPr>
              <w:t>Материально-техническая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база…………………………………………..</w:t>
            </w:r>
          </w:p>
        </w:tc>
        <w:tc>
          <w:tcPr>
            <w:tcW w:w="508" w:type="dxa"/>
          </w:tcPr>
          <w:p>
            <w:pPr>
              <w:pStyle w:val="TableParagraph"/>
              <w:spacing w:line="254" w:lineRule="exact"/>
              <w:ind w:left="166"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33</w:t>
            </w:r>
          </w:p>
        </w:tc>
      </w:tr>
      <w:tr>
        <w:trPr>
          <w:trHeight w:val="275"/>
        </w:trPr>
        <w:tc>
          <w:tcPr>
            <w:tcW w:w="1432" w:type="dxa"/>
          </w:tcPr>
          <w:p>
            <w:pPr>
              <w:pStyle w:val="TableParagraph"/>
              <w:ind w:left="0" w:right="4"/>
              <w:jc w:val="both"/>
              <w:rPr>
                <w:sz w:val="20"/>
              </w:rPr>
            </w:pPr>
          </w:p>
        </w:tc>
        <w:tc>
          <w:tcPr>
            <w:tcW w:w="7520" w:type="dxa"/>
          </w:tcPr>
          <w:p>
            <w:pPr>
              <w:pStyle w:val="TableParagraph"/>
              <w:spacing w:line="256" w:lineRule="exact"/>
              <w:ind w:left="145" w:right="4"/>
              <w:jc w:val="both"/>
              <w:rPr>
                <w:sz w:val="24"/>
              </w:rPr>
            </w:pPr>
            <w:r>
              <w:rPr>
                <w:sz w:val="24"/>
              </w:rPr>
              <w:t xml:space="preserve">IT </w:t>
            </w:r>
            <w:r>
              <w:rPr>
                <w:spacing w:val="-2"/>
                <w:sz w:val="24"/>
              </w:rPr>
              <w:t>инфраструктура……………………………………………………......</w:t>
            </w:r>
          </w:p>
        </w:tc>
        <w:tc>
          <w:tcPr>
            <w:tcW w:w="508" w:type="dxa"/>
          </w:tcPr>
          <w:p>
            <w:pPr>
              <w:pStyle w:val="TableParagraph"/>
              <w:spacing w:line="256" w:lineRule="exact"/>
              <w:ind w:left="166"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35</w:t>
            </w:r>
          </w:p>
        </w:tc>
      </w:tr>
      <w:tr>
        <w:trPr>
          <w:trHeight w:val="275"/>
        </w:trPr>
        <w:tc>
          <w:tcPr>
            <w:tcW w:w="1432" w:type="dxa"/>
          </w:tcPr>
          <w:p>
            <w:pPr>
              <w:pStyle w:val="TableParagraph"/>
              <w:ind w:left="0" w:right="4"/>
              <w:jc w:val="both"/>
              <w:rPr>
                <w:sz w:val="20"/>
              </w:rPr>
            </w:pPr>
          </w:p>
        </w:tc>
        <w:tc>
          <w:tcPr>
            <w:tcW w:w="7520" w:type="dxa"/>
          </w:tcPr>
          <w:p>
            <w:pPr>
              <w:pStyle w:val="TableParagraph"/>
              <w:spacing w:line="256" w:lineRule="exact"/>
              <w:ind w:left="145" w:right="4"/>
              <w:jc w:val="both"/>
              <w:rPr>
                <w:sz w:val="24"/>
              </w:rPr>
            </w:pPr>
            <w:r>
              <w:rPr>
                <w:sz w:val="24"/>
              </w:rPr>
              <w:t>Сведения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книжном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фонде……………………………………………...</w:t>
            </w:r>
          </w:p>
        </w:tc>
        <w:tc>
          <w:tcPr>
            <w:tcW w:w="508" w:type="dxa"/>
          </w:tcPr>
          <w:p>
            <w:pPr>
              <w:pStyle w:val="TableParagraph"/>
              <w:spacing w:line="256" w:lineRule="exact"/>
              <w:ind w:left="166"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37</w:t>
            </w:r>
          </w:p>
        </w:tc>
      </w:tr>
      <w:tr>
        <w:trPr>
          <w:trHeight w:val="276"/>
        </w:trPr>
        <w:tc>
          <w:tcPr>
            <w:tcW w:w="1432" w:type="dxa"/>
          </w:tcPr>
          <w:p>
            <w:pPr>
              <w:pStyle w:val="TableParagraph"/>
              <w:ind w:left="0" w:right="4"/>
              <w:jc w:val="both"/>
              <w:rPr>
                <w:sz w:val="20"/>
              </w:rPr>
            </w:pPr>
          </w:p>
        </w:tc>
        <w:tc>
          <w:tcPr>
            <w:tcW w:w="7520" w:type="dxa"/>
          </w:tcPr>
          <w:p>
            <w:pPr>
              <w:pStyle w:val="TableParagraph"/>
              <w:spacing w:line="256" w:lineRule="exact"/>
              <w:ind w:left="145" w:right="4"/>
              <w:jc w:val="both"/>
              <w:rPr>
                <w:sz w:val="24"/>
              </w:rPr>
            </w:pPr>
            <w:r>
              <w:rPr>
                <w:sz w:val="24"/>
              </w:rPr>
              <w:t>Условия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занятия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физической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культурой 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спортом……………….</w:t>
            </w:r>
          </w:p>
        </w:tc>
        <w:tc>
          <w:tcPr>
            <w:tcW w:w="508" w:type="dxa"/>
          </w:tcPr>
          <w:p>
            <w:pPr>
              <w:pStyle w:val="TableParagraph"/>
              <w:spacing w:line="256" w:lineRule="exact"/>
              <w:ind w:left="166"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38</w:t>
            </w:r>
          </w:p>
        </w:tc>
      </w:tr>
      <w:tr>
        <w:trPr>
          <w:trHeight w:val="276"/>
        </w:trPr>
        <w:tc>
          <w:tcPr>
            <w:tcW w:w="1432" w:type="dxa"/>
          </w:tcPr>
          <w:p>
            <w:pPr>
              <w:pStyle w:val="TableParagraph"/>
              <w:ind w:left="0" w:right="4"/>
              <w:jc w:val="both"/>
              <w:rPr>
                <w:sz w:val="20"/>
              </w:rPr>
            </w:pPr>
          </w:p>
        </w:tc>
        <w:tc>
          <w:tcPr>
            <w:tcW w:w="7520" w:type="dxa"/>
          </w:tcPr>
          <w:p>
            <w:pPr>
              <w:pStyle w:val="TableParagraph"/>
              <w:spacing w:line="256" w:lineRule="exact"/>
              <w:ind w:left="145" w:right="4"/>
              <w:jc w:val="both"/>
              <w:rPr>
                <w:sz w:val="24"/>
              </w:rPr>
            </w:pPr>
            <w:r>
              <w:rPr>
                <w:sz w:val="24"/>
              </w:rPr>
              <w:t>Организация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питания…………………………………………………….</w:t>
            </w:r>
          </w:p>
        </w:tc>
        <w:tc>
          <w:tcPr>
            <w:tcW w:w="508" w:type="dxa"/>
          </w:tcPr>
          <w:p>
            <w:pPr>
              <w:pStyle w:val="TableParagraph"/>
              <w:spacing w:line="256" w:lineRule="exact"/>
              <w:ind w:left="166"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38</w:t>
            </w:r>
          </w:p>
        </w:tc>
      </w:tr>
      <w:tr>
        <w:trPr>
          <w:trHeight w:val="276"/>
        </w:trPr>
        <w:tc>
          <w:tcPr>
            <w:tcW w:w="1432" w:type="dxa"/>
          </w:tcPr>
          <w:p>
            <w:pPr>
              <w:pStyle w:val="TableParagraph"/>
              <w:ind w:left="0" w:right="4"/>
              <w:jc w:val="both"/>
              <w:rPr>
                <w:sz w:val="20"/>
              </w:rPr>
            </w:pPr>
          </w:p>
        </w:tc>
        <w:tc>
          <w:tcPr>
            <w:tcW w:w="7520" w:type="dxa"/>
          </w:tcPr>
          <w:p>
            <w:pPr>
              <w:pStyle w:val="TableParagraph"/>
              <w:spacing w:line="256" w:lineRule="exact"/>
              <w:ind w:left="145" w:right="4"/>
              <w:jc w:val="both"/>
              <w:rPr>
                <w:sz w:val="24"/>
              </w:rPr>
            </w:pPr>
            <w:r>
              <w:rPr>
                <w:sz w:val="24"/>
              </w:rPr>
              <w:t>Обеспечение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безопасности……………………………………………...</w:t>
            </w:r>
          </w:p>
        </w:tc>
        <w:tc>
          <w:tcPr>
            <w:tcW w:w="508" w:type="dxa"/>
          </w:tcPr>
          <w:p>
            <w:pPr>
              <w:pStyle w:val="TableParagraph"/>
              <w:spacing w:line="256" w:lineRule="exact"/>
              <w:ind w:left="166"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38</w:t>
            </w:r>
          </w:p>
        </w:tc>
      </w:tr>
      <w:tr>
        <w:trPr>
          <w:trHeight w:val="269"/>
        </w:trPr>
        <w:tc>
          <w:tcPr>
            <w:tcW w:w="8952" w:type="dxa"/>
            <w:gridSpan w:val="2"/>
          </w:tcPr>
          <w:p>
            <w:pPr>
              <w:pStyle w:val="TableParagraph"/>
              <w:spacing w:line="250" w:lineRule="exact"/>
              <w:ind w:left="50" w:right="4"/>
              <w:jc w:val="both"/>
              <w:rPr>
                <w:sz w:val="24"/>
              </w:rPr>
            </w:pPr>
            <w:r>
              <w:rPr>
                <w:sz w:val="24"/>
              </w:rPr>
              <w:t>Результаты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анализа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показателей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деятельности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учреждения……………………………</w:t>
            </w:r>
          </w:p>
        </w:tc>
        <w:tc>
          <w:tcPr>
            <w:tcW w:w="508" w:type="dxa"/>
          </w:tcPr>
          <w:p>
            <w:pPr>
              <w:pStyle w:val="TableParagraph"/>
              <w:spacing w:line="250" w:lineRule="exact"/>
              <w:ind w:left="166"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41</w:t>
            </w:r>
          </w:p>
        </w:tc>
      </w:tr>
    </w:tbl>
    <w:p>
      <w:pPr>
        <w:pStyle w:val="TableParagraph"/>
        <w:spacing w:line="250" w:lineRule="exact"/>
        <w:ind w:right="4"/>
        <w:jc w:val="both"/>
        <w:rPr>
          <w:sz w:val="24"/>
        </w:rPr>
        <w:sectPr>
          <w:footerReference w:type="default" r:id="rId7"/>
          <w:pgSz w:w="11910" w:h="16840"/>
          <w:pgMar w:top="1500" w:right="283" w:bottom="1160" w:left="1133" w:header="0" w:footer="969" w:gutter="0"/>
          <w:pgNumType w:start="2"/>
          <w:cols w:space="720"/>
        </w:sectPr>
      </w:pPr>
    </w:p>
    <w:p>
      <w:pPr>
        <w:spacing w:before="62"/>
        <w:ind w:left="623" w:right="4"/>
        <w:jc w:val="both"/>
        <w:rPr>
          <w:b/>
          <w:sz w:val="24"/>
        </w:rPr>
      </w:pPr>
      <w:r>
        <w:rPr>
          <w:b/>
          <w:spacing w:val="-2"/>
          <w:sz w:val="24"/>
        </w:rPr>
        <w:lastRenderedPageBreak/>
        <w:t>Самообследование</w:t>
      </w:r>
    </w:p>
    <w:p>
      <w:pPr>
        <w:pStyle w:val="a3"/>
        <w:spacing w:before="176" w:line="259" w:lineRule="auto"/>
        <w:ind w:left="621" w:right="4"/>
        <w:jc w:val="both"/>
      </w:pPr>
      <w:r>
        <w:t>Муниципального</w:t>
      </w:r>
      <w:r>
        <w:rPr>
          <w:spacing w:val="-7"/>
        </w:rPr>
        <w:t xml:space="preserve"> </w:t>
      </w:r>
      <w:r>
        <w:t>бюджетного</w:t>
      </w:r>
      <w:r>
        <w:rPr>
          <w:spacing w:val="-15"/>
        </w:rPr>
        <w:t xml:space="preserve"> </w:t>
      </w:r>
      <w:r>
        <w:t>общеобразовательного</w:t>
      </w:r>
      <w:r>
        <w:rPr>
          <w:spacing w:val="-11"/>
        </w:rPr>
        <w:t xml:space="preserve"> </w:t>
      </w:r>
      <w:r>
        <w:t>учреждения</w:t>
      </w:r>
      <w:r>
        <w:rPr>
          <w:spacing w:val="-11"/>
        </w:rPr>
        <w:t xml:space="preserve"> </w:t>
      </w:r>
      <w:r>
        <w:t>«Средняя общеобразовательная школа № 84»</w:t>
      </w:r>
    </w:p>
    <w:p>
      <w:pPr>
        <w:pStyle w:val="a3"/>
        <w:spacing w:line="276" w:lineRule="exact"/>
        <w:ind w:left="628" w:right="4"/>
        <w:jc w:val="both"/>
      </w:pPr>
      <w:r>
        <w:t>по</w:t>
      </w:r>
      <w:r>
        <w:rPr>
          <w:spacing w:val="-2"/>
        </w:rPr>
        <w:t xml:space="preserve"> </w:t>
      </w:r>
      <w:r>
        <w:t>итогам</w:t>
      </w:r>
      <w:r>
        <w:rPr>
          <w:spacing w:val="1"/>
        </w:rPr>
        <w:t xml:space="preserve"> </w:t>
      </w:r>
      <w:r>
        <w:t>2024</w:t>
      </w:r>
      <w:r>
        <w:rPr>
          <w:spacing w:val="-2"/>
        </w:rPr>
        <w:t xml:space="preserve"> </w:t>
      </w:r>
      <w:r>
        <w:rPr>
          <w:spacing w:val="-4"/>
        </w:rPr>
        <w:t>года</w:t>
      </w:r>
    </w:p>
    <w:p>
      <w:pPr>
        <w:pStyle w:val="a3"/>
        <w:spacing w:before="206"/>
        <w:ind w:left="0" w:right="4"/>
        <w:jc w:val="both"/>
      </w:pPr>
    </w:p>
    <w:p>
      <w:pPr>
        <w:pStyle w:val="a3"/>
        <w:spacing w:line="259" w:lineRule="auto"/>
        <w:ind w:right="4" w:firstLine="710"/>
        <w:jc w:val="both"/>
      </w:pPr>
      <w:r>
        <w:t>Представленный отчет о самообследовании МБОУ «СОШ № 84» составлен в соответствии</w:t>
      </w:r>
      <w:r>
        <w:rPr>
          <w:spacing w:val="-7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приказом</w:t>
      </w:r>
      <w:r>
        <w:rPr>
          <w:spacing w:val="-2"/>
        </w:rPr>
        <w:t xml:space="preserve"> </w:t>
      </w:r>
      <w:r>
        <w:t>Минобрнауки</w:t>
      </w:r>
      <w:r>
        <w:rPr>
          <w:spacing w:val="-2"/>
        </w:rPr>
        <w:t xml:space="preserve"> </w:t>
      </w:r>
      <w:r>
        <w:t>России</w:t>
      </w:r>
      <w:r>
        <w:rPr>
          <w:spacing w:val="-7"/>
        </w:rPr>
        <w:t xml:space="preserve"> </w:t>
      </w:r>
      <w:r>
        <w:t>от</w:t>
      </w:r>
      <w:r>
        <w:rPr>
          <w:spacing w:val="-7"/>
        </w:rPr>
        <w:t xml:space="preserve"> </w:t>
      </w:r>
      <w:r>
        <w:t>14.06.2013</w:t>
      </w:r>
      <w:r>
        <w:rPr>
          <w:spacing w:val="-3"/>
        </w:rPr>
        <w:t xml:space="preserve"> </w:t>
      </w:r>
      <w:r>
        <w:t>№</w:t>
      </w:r>
      <w:r>
        <w:rPr>
          <w:spacing w:val="-7"/>
        </w:rPr>
        <w:t xml:space="preserve"> </w:t>
      </w:r>
      <w:r>
        <w:t>462</w:t>
      </w:r>
      <w:r>
        <w:rPr>
          <w:spacing w:val="-8"/>
        </w:rPr>
        <w:t xml:space="preserve"> </w:t>
      </w:r>
      <w:r>
        <w:t>«Об</w:t>
      </w:r>
      <w:r>
        <w:rPr>
          <w:spacing w:val="-1"/>
        </w:rPr>
        <w:t xml:space="preserve"> </w:t>
      </w:r>
      <w:r>
        <w:t>утверждении Порядка проведения самообследования образовательной организацией»</w:t>
      </w:r>
    </w:p>
    <w:p>
      <w:pPr>
        <w:pStyle w:val="a3"/>
        <w:spacing w:line="259" w:lineRule="auto"/>
        <w:ind w:right="4"/>
        <w:jc w:val="both"/>
      </w:pPr>
      <w:r>
        <w:t>(Зарегистрировано</w:t>
      </w:r>
      <w:r>
        <w:rPr>
          <w:spacing w:val="-4"/>
        </w:rPr>
        <w:t xml:space="preserve"> </w:t>
      </w:r>
      <w:r>
        <w:t>в</w:t>
      </w:r>
      <w:r>
        <w:rPr>
          <w:spacing w:val="-7"/>
        </w:rPr>
        <w:t xml:space="preserve"> </w:t>
      </w:r>
      <w:r>
        <w:t>Минюсте</w:t>
      </w:r>
      <w:r>
        <w:rPr>
          <w:spacing w:val="-5"/>
        </w:rPr>
        <w:t xml:space="preserve"> </w:t>
      </w:r>
      <w:r>
        <w:t>России</w:t>
      </w:r>
      <w:r>
        <w:rPr>
          <w:spacing w:val="-8"/>
        </w:rPr>
        <w:t xml:space="preserve"> </w:t>
      </w:r>
      <w:r>
        <w:t>27.06.2013</w:t>
      </w:r>
      <w:r>
        <w:rPr>
          <w:spacing w:val="-4"/>
        </w:rPr>
        <w:t xml:space="preserve"> </w:t>
      </w:r>
      <w:r>
        <w:t>№</w:t>
      </w:r>
      <w:r>
        <w:rPr>
          <w:spacing w:val="-3"/>
        </w:rPr>
        <w:t xml:space="preserve"> </w:t>
      </w:r>
      <w:r>
        <w:t>28908),</w:t>
      </w:r>
      <w:r>
        <w:rPr>
          <w:spacing w:val="-7"/>
        </w:rPr>
        <w:t xml:space="preserve"> </w:t>
      </w:r>
      <w:r>
        <w:t>приказом</w:t>
      </w:r>
      <w:r>
        <w:rPr>
          <w:spacing w:val="-7"/>
        </w:rPr>
        <w:t xml:space="preserve"> </w:t>
      </w:r>
      <w:r>
        <w:t>Минобрнауки России от 10.12.2013 № 1324 «Об утверждении показателей деятельности</w:t>
      </w:r>
    </w:p>
    <w:p>
      <w:pPr>
        <w:pStyle w:val="a3"/>
        <w:spacing w:line="259" w:lineRule="auto"/>
        <w:ind w:right="4"/>
        <w:jc w:val="both"/>
      </w:pPr>
      <w:r>
        <w:t>образовательной организации, подлежащей самообследованию» (Зарегистрировано в Минюсте России 28.01.2014 № 31135), приказом Минобрнауки России от 14.12.2017 № 1218 «О внесении изменений в Порядок проведения самообследования образовательной организации, утвержденный приказом Министерства образования и науки Российской Федерации</w:t>
      </w:r>
      <w:r>
        <w:rPr>
          <w:spacing w:val="-5"/>
        </w:rPr>
        <w:t xml:space="preserve"> </w:t>
      </w:r>
      <w:r>
        <w:t>от</w:t>
      </w:r>
      <w:r>
        <w:rPr>
          <w:spacing w:val="-1"/>
        </w:rPr>
        <w:t xml:space="preserve"> </w:t>
      </w:r>
      <w:r>
        <w:t>14</w:t>
      </w:r>
      <w:r>
        <w:rPr>
          <w:spacing w:val="-6"/>
        </w:rPr>
        <w:t xml:space="preserve"> </w:t>
      </w:r>
      <w:r>
        <w:t>июня</w:t>
      </w:r>
      <w:r>
        <w:rPr>
          <w:spacing w:val="-6"/>
        </w:rPr>
        <w:t xml:space="preserve"> </w:t>
      </w:r>
      <w:r>
        <w:t>2013</w:t>
      </w:r>
      <w:r>
        <w:rPr>
          <w:spacing w:val="-6"/>
        </w:rPr>
        <w:t xml:space="preserve"> </w:t>
      </w:r>
      <w:r>
        <w:t>г.</w:t>
      </w:r>
      <w:r>
        <w:rPr>
          <w:spacing w:val="-4"/>
        </w:rPr>
        <w:t xml:space="preserve"> </w:t>
      </w:r>
      <w:r>
        <w:t>№ 462»</w:t>
      </w:r>
      <w:r>
        <w:rPr>
          <w:spacing w:val="-6"/>
        </w:rPr>
        <w:t xml:space="preserve"> </w:t>
      </w:r>
      <w:r>
        <w:t>(Зарегистрировано</w:t>
      </w:r>
      <w:r>
        <w:rPr>
          <w:spacing w:val="-1"/>
        </w:rPr>
        <w:t xml:space="preserve"> </w:t>
      </w:r>
      <w:r>
        <w:t>в Минюсте</w:t>
      </w:r>
      <w:r>
        <w:rPr>
          <w:spacing w:val="-2"/>
        </w:rPr>
        <w:t xml:space="preserve"> </w:t>
      </w:r>
      <w:r>
        <w:t>России 09.01.2018</w:t>
      </w:r>
      <w:r>
        <w:rPr>
          <w:spacing w:val="-6"/>
        </w:rPr>
        <w:t xml:space="preserve"> </w:t>
      </w:r>
      <w:r>
        <w:t>№ 49562). В данном документе отражена информация о результатах самообследования деятельности МБОУ «СОШ № 84» по состоянию на 31декабря 2024 года. Обозначенная информация подготовлена</w:t>
      </w:r>
      <w:r>
        <w:rPr>
          <w:spacing w:val="-1"/>
        </w:rPr>
        <w:t xml:space="preserve"> </w:t>
      </w:r>
      <w:r>
        <w:t>с целью</w:t>
      </w:r>
      <w:r>
        <w:rPr>
          <w:spacing w:val="-2"/>
        </w:rPr>
        <w:t xml:space="preserve"> </w:t>
      </w:r>
      <w:r>
        <w:t>обеспечения доступности и</w:t>
      </w:r>
      <w:r>
        <w:rPr>
          <w:spacing w:val="-4"/>
        </w:rPr>
        <w:t xml:space="preserve"> </w:t>
      </w:r>
      <w:r>
        <w:t>открытости информации</w:t>
      </w:r>
      <w:r>
        <w:rPr>
          <w:spacing w:val="-4"/>
        </w:rPr>
        <w:t xml:space="preserve"> </w:t>
      </w:r>
      <w:r>
        <w:t>о деятельности МБОУ «СОШ № 84»</w:t>
      </w:r>
      <w:r>
        <w:rPr>
          <w:spacing w:val="40"/>
        </w:rPr>
        <w:t xml:space="preserve"> </w:t>
      </w:r>
      <w:r>
        <w:t>по итогам работы в 2024 году. Отчет о самообследовании</w:t>
      </w:r>
      <w:r>
        <w:rPr>
          <w:spacing w:val="-5"/>
        </w:rPr>
        <w:t xml:space="preserve"> </w:t>
      </w:r>
      <w:r>
        <w:t>учреждения</w:t>
      </w:r>
      <w:r>
        <w:rPr>
          <w:spacing w:val="-6"/>
        </w:rPr>
        <w:t xml:space="preserve"> </w:t>
      </w:r>
      <w:r>
        <w:t>включает</w:t>
      </w:r>
      <w:r>
        <w:rPr>
          <w:spacing w:val="-6"/>
        </w:rPr>
        <w:t xml:space="preserve"> </w:t>
      </w:r>
      <w:r>
        <w:t>аналитическую</w:t>
      </w:r>
      <w:r>
        <w:rPr>
          <w:spacing w:val="-8"/>
        </w:rPr>
        <w:t xml:space="preserve"> </w:t>
      </w:r>
      <w:r>
        <w:t>часть</w:t>
      </w:r>
      <w:r>
        <w:rPr>
          <w:spacing w:val="-5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результаты</w:t>
      </w:r>
      <w:r>
        <w:rPr>
          <w:spacing w:val="-4"/>
        </w:rPr>
        <w:t xml:space="preserve"> </w:t>
      </w:r>
      <w:r>
        <w:t>анализа показателей деятельности школы.</w:t>
      </w:r>
    </w:p>
    <w:p>
      <w:pPr>
        <w:pStyle w:val="1"/>
        <w:spacing w:before="162"/>
        <w:ind w:right="4"/>
        <w:jc w:val="both"/>
      </w:pPr>
      <w:r>
        <w:t>I</w:t>
      </w:r>
      <w:r>
        <w:rPr>
          <w:spacing w:val="-5"/>
        </w:rPr>
        <w:t xml:space="preserve"> </w:t>
      </w:r>
      <w:r>
        <w:t>Аналитическая</w:t>
      </w:r>
      <w:r>
        <w:rPr>
          <w:spacing w:val="-2"/>
        </w:rPr>
        <w:t xml:space="preserve"> </w:t>
      </w:r>
      <w:r>
        <w:rPr>
          <w:spacing w:val="-4"/>
        </w:rPr>
        <w:t>часть</w:t>
      </w:r>
    </w:p>
    <w:p>
      <w:pPr>
        <w:pStyle w:val="a3"/>
        <w:spacing w:before="175" w:line="259" w:lineRule="auto"/>
        <w:ind w:right="4" w:firstLine="542"/>
        <w:jc w:val="both"/>
      </w:pPr>
      <w:r>
        <w:t>Аналитическая часть содержит результаты оценки образовательной деятельности, системы управления, содержания и качества подготовки обучающихся, организации учебного процесса, востребованности выпускников, качества кадрового, учебно- методического, библиотечно-информационного обеспечения, а также материально- технической</w:t>
      </w:r>
      <w:r>
        <w:rPr>
          <w:spacing w:val="-1"/>
        </w:rPr>
        <w:t xml:space="preserve"> </w:t>
      </w:r>
      <w:r>
        <w:t>базы,</w:t>
      </w:r>
      <w:r>
        <w:rPr>
          <w:spacing w:val="-1"/>
        </w:rPr>
        <w:t xml:space="preserve"> </w:t>
      </w:r>
      <w:r>
        <w:t>функционирования</w:t>
      </w:r>
      <w:r>
        <w:rPr>
          <w:spacing w:val="-8"/>
        </w:rPr>
        <w:t xml:space="preserve"> </w:t>
      </w:r>
      <w:r>
        <w:t>внутренней</w:t>
      </w:r>
      <w:r>
        <w:rPr>
          <w:spacing w:val="-2"/>
        </w:rPr>
        <w:t xml:space="preserve"> </w:t>
      </w:r>
      <w:r>
        <w:t>системы</w:t>
      </w:r>
      <w:r>
        <w:rPr>
          <w:spacing w:val="-11"/>
        </w:rPr>
        <w:t xml:space="preserve"> </w:t>
      </w:r>
      <w:r>
        <w:t>оценки</w:t>
      </w:r>
      <w:r>
        <w:rPr>
          <w:spacing w:val="-7"/>
        </w:rPr>
        <w:t xml:space="preserve"> </w:t>
      </w:r>
      <w:r>
        <w:t>качества</w:t>
      </w:r>
      <w:r>
        <w:rPr>
          <w:spacing w:val="-9"/>
        </w:rPr>
        <w:t xml:space="preserve"> </w:t>
      </w:r>
      <w:r>
        <w:t>образования. Рассмотрим подробнее перечисленные компоненты деятельности учреждения.</w:t>
      </w:r>
    </w:p>
    <w:p>
      <w:pPr>
        <w:pStyle w:val="1"/>
        <w:spacing w:before="167"/>
        <w:ind w:left="629" w:right="4"/>
        <w:jc w:val="both"/>
      </w:pPr>
      <w:r>
        <w:t>Раздел</w:t>
      </w:r>
      <w:r>
        <w:rPr>
          <w:spacing w:val="-6"/>
        </w:rPr>
        <w:t xml:space="preserve"> </w:t>
      </w:r>
      <w:r>
        <w:t>1.</w:t>
      </w:r>
      <w:r>
        <w:rPr>
          <w:spacing w:val="-2"/>
        </w:rPr>
        <w:t xml:space="preserve"> </w:t>
      </w:r>
      <w:r>
        <w:t>Общие</w:t>
      </w:r>
      <w:r>
        <w:rPr>
          <w:spacing w:val="-5"/>
        </w:rPr>
        <w:t xml:space="preserve"> </w:t>
      </w:r>
      <w:r>
        <w:t>сведения</w:t>
      </w:r>
      <w:r>
        <w:rPr>
          <w:spacing w:val="-4"/>
        </w:rPr>
        <w:t xml:space="preserve"> </w:t>
      </w:r>
      <w:r>
        <w:t>об</w:t>
      </w:r>
      <w:r>
        <w:rPr>
          <w:spacing w:val="-4"/>
        </w:rPr>
        <w:t xml:space="preserve"> </w:t>
      </w:r>
      <w:r>
        <w:t>общеобразовательной</w:t>
      </w:r>
      <w:r>
        <w:rPr>
          <w:spacing w:val="-3"/>
        </w:rPr>
        <w:t xml:space="preserve"> </w:t>
      </w:r>
      <w:r>
        <w:rPr>
          <w:spacing w:val="-2"/>
        </w:rPr>
        <w:t>организации</w:t>
      </w:r>
    </w:p>
    <w:p>
      <w:pPr>
        <w:pStyle w:val="a3"/>
        <w:spacing w:before="175" w:line="259" w:lineRule="auto"/>
        <w:ind w:right="4"/>
        <w:jc w:val="both"/>
      </w:pPr>
      <w:r>
        <w:rPr>
          <w:b/>
        </w:rPr>
        <w:t>Полное</w:t>
      </w:r>
      <w:r>
        <w:rPr>
          <w:b/>
          <w:spacing w:val="-4"/>
        </w:rPr>
        <w:t xml:space="preserve"> </w:t>
      </w:r>
      <w:r>
        <w:rPr>
          <w:b/>
        </w:rPr>
        <w:t>наименование</w:t>
      </w:r>
      <w:r>
        <w:rPr>
          <w:b/>
          <w:spacing w:val="-6"/>
        </w:rPr>
        <w:t xml:space="preserve"> </w:t>
      </w:r>
      <w:r>
        <w:t>–</w:t>
      </w:r>
      <w:r>
        <w:rPr>
          <w:spacing w:val="-3"/>
        </w:rPr>
        <w:t xml:space="preserve"> </w:t>
      </w:r>
      <w:r>
        <w:t>Муниципальное</w:t>
      </w:r>
      <w:r>
        <w:rPr>
          <w:spacing w:val="-9"/>
        </w:rPr>
        <w:t xml:space="preserve"> </w:t>
      </w:r>
      <w:r>
        <w:t>бюджетное</w:t>
      </w:r>
      <w:r>
        <w:rPr>
          <w:spacing w:val="-9"/>
        </w:rPr>
        <w:t xml:space="preserve"> </w:t>
      </w:r>
      <w:r>
        <w:t>общеобразовательное</w:t>
      </w:r>
      <w:r>
        <w:rPr>
          <w:spacing w:val="-4"/>
        </w:rPr>
        <w:t xml:space="preserve"> </w:t>
      </w:r>
      <w:r>
        <w:t>учреждение "Средняя общеобразовательная школа №84" г. Северска Томской области</w:t>
      </w:r>
    </w:p>
    <w:p>
      <w:pPr>
        <w:spacing w:line="275" w:lineRule="exact"/>
        <w:ind w:left="566" w:right="4"/>
        <w:jc w:val="both"/>
        <w:rPr>
          <w:sz w:val="24"/>
        </w:rPr>
      </w:pPr>
      <w:r>
        <w:rPr>
          <w:b/>
          <w:sz w:val="24"/>
        </w:rPr>
        <w:t>Тип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учреждения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–</w:t>
      </w:r>
      <w:r>
        <w:rPr>
          <w:spacing w:val="-2"/>
          <w:sz w:val="24"/>
        </w:rPr>
        <w:t xml:space="preserve"> общеобразовательное,</w:t>
      </w:r>
    </w:p>
    <w:p>
      <w:pPr>
        <w:spacing w:before="22"/>
        <w:ind w:left="566" w:right="4"/>
        <w:jc w:val="both"/>
        <w:rPr>
          <w:sz w:val="24"/>
        </w:rPr>
      </w:pPr>
      <w:r>
        <w:rPr>
          <w:b/>
          <w:sz w:val="24"/>
        </w:rPr>
        <w:t>Вид</w:t>
      </w:r>
      <w:r>
        <w:rPr>
          <w:b/>
          <w:spacing w:val="-8"/>
          <w:sz w:val="24"/>
        </w:rPr>
        <w:t xml:space="preserve"> </w:t>
      </w:r>
      <w:r>
        <w:rPr>
          <w:b/>
          <w:sz w:val="24"/>
        </w:rPr>
        <w:t>учреждения</w:t>
      </w:r>
      <w:r>
        <w:rPr>
          <w:b/>
          <w:spacing w:val="-2"/>
          <w:sz w:val="24"/>
        </w:rPr>
        <w:t xml:space="preserve"> </w:t>
      </w:r>
      <w:r>
        <w:rPr>
          <w:sz w:val="24"/>
        </w:rPr>
        <w:t>–</w:t>
      </w:r>
      <w:r>
        <w:rPr>
          <w:spacing w:val="-4"/>
          <w:sz w:val="24"/>
        </w:rPr>
        <w:t xml:space="preserve"> </w:t>
      </w:r>
      <w:r>
        <w:rPr>
          <w:sz w:val="24"/>
        </w:rPr>
        <w:t>средняя</w:t>
      </w:r>
      <w:r>
        <w:rPr>
          <w:spacing w:val="-4"/>
          <w:sz w:val="24"/>
        </w:rPr>
        <w:t xml:space="preserve"> </w:t>
      </w:r>
      <w:r>
        <w:rPr>
          <w:sz w:val="24"/>
        </w:rPr>
        <w:t>общеобразовательная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школа,</w:t>
      </w:r>
    </w:p>
    <w:p>
      <w:pPr>
        <w:spacing w:before="26"/>
        <w:ind w:left="566" w:right="4"/>
        <w:jc w:val="both"/>
        <w:rPr>
          <w:sz w:val="24"/>
        </w:rPr>
      </w:pPr>
      <w:r>
        <w:rPr>
          <w:b/>
          <w:sz w:val="24"/>
        </w:rPr>
        <w:t>Статус</w:t>
      </w:r>
      <w:r>
        <w:rPr>
          <w:b/>
          <w:spacing w:val="-8"/>
          <w:sz w:val="24"/>
        </w:rPr>
        <w:t xml:space="preserve"> </w:t>
      </w:r>
      <w:r>
        <w:rPr>
          <w:b/>
          <w:sz w:val="24"/>
        </w:rPr>
        <w:t>учреждения</w:t>
      </w:r>
      <w:r>
        <w:rPr>
          <w:b/>
          <w:spacing w:val="-2"/>
          <w:sz w:val="24"/>
        </w:rPr>
        <w:t xml:space="preserve"> </w:t>
      </w:r>
      <w:r>
        <w:rPr>
          <w:sz w:val="24"/>
        </w:rPr>
        <w:t>–</w:t>
      </w:r>
      <w:r>
        <w:rPr>
          <w:spacing w:val="-4"/>
          <w:sz w:val="24"/>
        </w:rPr>
        <w:t xml:space="preserve"> </w:t>
      </w:r>
      <w:r>
        <w:rPr>
          <w:sz w:val="24"/>
        </w:rPr>
        <w:t>муниципальное,</w:t>
      </w:r>
      <w:r>
        <w:rPr>
          <w:spacing w:val="-2"/>
          <w:sz w:val="24"/>
        </w:rPr>
        <w:t xml:space="preserve"> бюджетное.</w:t>
      </w:r>
    </w:p>
    <w:p>
      <w:pPr>
        <w:spacing w:before="22" w:line="259" w:lineRule="auto"/>
        <w:ind w:left="566" w:right="4"/>
        <w:jc w:val="both"/>
        <w:rPr>
          <w:sz w:val="24"/>
        </w:rPr>
      </w:pPr>
      <w:r>
        <w:rPr>
          <w:b/>
          <w:sz w:val="24"/>
        </w:rPr>
        <w:t>Место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нахождения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образовательного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учреждения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в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соответствии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с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 xml:space="preserve">Уставом: </w:t>
      </w:r>
      <w:r>
        <w:rPr>
          <w:sz w:val="24"/>
        </w:rPr>
        <w:t>636039, Россия, Томская область, г. Северск. пр. Коммунистический, дом №101.</w:t>
      </w:r>
    </w:p>
    <w:p>
      <w:pPr>
        <w:tabs>
          <w:tab w:val="left" w:pos="3625"/>
          <w:tab w:val="left" w:pos="6448"/>
        </w:tabs>
        <w:spacing w:line="275" w:lineRule="exact"/>
        <w:ind w:left="566" w:right="4"/>
        <w:jc w:val="both"/>
        <w:rPr>
          <w:sz w:val="24"/>
        </w:rPr>
      </w:pPr>
      <w:r>
        <w:rPr>
          <w:b/>
          <w:sz w:val="24"/>
        </w:rPr>
        <w:t>Телефон</w:t>
      </w:r>
      <w:r>
        <w:rPr>
          <w:sz w:val="24"/>
        </w:rPr>
        <w:t>:</w:t>
      </w:r>
      <w:r>
        <w:rPr>
          <w:spacing w:val="-4"/>
          <w:sz w:val="24"/>
        </w:rPr>
        <w:t xml:space="preserve"> </w:t>
      </w:r>
      <w:r>
        <w:rPr>
          <w:sz w:val="24"/>
        </w:rPr>
        <w:t>8(3823)52-83-</w:t>
      </w:r>
      <w:r>
        <w:rPr>
          <w:spacing w:val="-5"/>
          <w:sz w:val="24"/>
        </w:rPr>
        <w:t>00</w:t>
      </w:r>
      <w:r>
        <w:rPr>
          <w:sz w:val="24"/>
        </w:rPr>
        <w:tab/>
      </w:r>
      <w:r>
        <w:rPr>
          <w:b/>
          <w:sz w:val="24"/>
        </w:rPr>
        <w:t>Факс</w:t>
      </w:r>
      <w:r>
        <w:rPr>
          <w:sz w:val="24"/>
        </w:rPr>
        <w:t>:</w:t>
      </w:r>
      <w:r>
        <w:rPr>
          <w:spacing w:val="-8"/>
          <w:sz w:val="24"/>
        </w:rPr>
        <w:t xml:space="preserve"> </w:t>
      </w:r>
      <w:r>
        <w:rPr>
          <w:sz w:val="24"/>
        </w:rPr>
        <w:t>8(3823)52-26-</w:t>
      </w:r>
      <w:r>
        <w:rPr>
          <w:spacing w:val="-5"/>
          <w:sz w:val="24"/>
        </w:rPr>
        <w:t>51</w:t>
      </w:r>
      <w:r>
        <w:rPr>
          <w:sz w:val="24"/>
        </w:rPr>
        <w:tab/>
      </w:r>
      <w:r>
        <w:rPr>
          <w:b/>
          <w:sz w:val="24"/>
        </w:rPr>
        <w:t>e-mail</w:t>
      </w:r>
      <w:r>
        <w:rPr>
          <w:sz w:val="24"/>
        </w:rPr>
        <w:t>:</w:t>
      </w:r>
      <w:r>
        <w:rPr>
          <w:spacing w:val="-13"/>
          <w:sz w:val="24"/>
        </w:rPr>
        <w:t xml:space="preserve"> </w:t>
      </w:r>
      <w:hyperlink r:id="rId8">
        <w:r>
          <w:rPr>
            <w:spacing w:val="-2"/>
            <w:sz w:val="24"/>
          </w:rPr>
          <w:t>school84seversk@mail.ru</w:t>
        </w:r>
      </w:hyperlink>
    </w:p>
    <w:p>
      <w:pPr>
        <w:spacing w:before="26" w:line="254" w:lineRule="auto"/>
        <w:ind w:left="566" w:right="4"/>
        <w:jc w:val="both"/>
        <w:rPr>
          <w:sz w:val="24"/>
        </w:rPr>
      </w:pPr>
      <w:r>
        <w:rPr>
          <w:b/>
          <w:sz w:val="24"/>
        </w:rPr>
        <w:t>Устав образовательного учреждения: Дата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регистрации</w:t>
      </w:r>
      <w:r>
        <w:rPr>
          <w:sz w:val="24"/>
        </w:rPr>
        <w:t>:</w:t>
      </w:r>
      <w:r>
        <w:rPr>
          <w:spacing w:val="-8"/>
          <w:sz w:val="24"/>
        </w:rPr>
        <w:t xml:space="preserve"> </w:t>
      </w:r>
      <w:r>
        <w:rPr>
          <w:sz w:val="24"/>
        </w:rPr>
        <w:t>03</w:t>
      </w:r>
      <w:r>
        <w:rPr>
          <w:spacing w:val="-4"/>
          <w:sz w:val="24"/>
        </w:rPr>
        <w:t xml:space="preserve"> </w:t>
      </w:r>
      <w:r>
        <w:rPr>
          <w:sz w:val="24"/>
        </w:rPr>
        <w:t>апреля</w:t>
      </w:r>
      <w:r>
        <w:rPr>
          <w:spacing w:val="-8"/>
          <w:sz w:val="24"/>
        </w:rPr>
        <w:t xml:space="preserve"> </w:t>
      </w:r>
      <w:r>
        <w:rPr>
          <w:sz w:val="24"/>
        </w:rPr>
        <w:t>2015</w:t>
      </w:r>
      <w:r>
        <w:rPr>
          <w:spacing w:val="-8"/>
          <w:sz w:val="24"/>
        </w:rPr>
        <w:t xml:space="preserve"> </w:t>
      </w:r>
      <w:r>
        <w:rPr>
          <w:sz w:val="24"/>
        </w:rPr>
        <w:t>года</w:t>
      </w:r>
    </w:p>
    <w:p>
      <w:pPr>
        <w:spacing w:before="11" w:line="254" w:lineRule="auto"/>
        <w:ind w:left="566" w:right="4"/>
        <w:jc w:val="both"/>
        <w:rPr>
          <w:sz w:val="24"/>
        </w:rPr>
      </w:pPr>
      <w:r>
        <w:rPr>
          <w:b/>
          <w:sz w:val="24"/>
        </w:rPr>
        <w:t>Изменения</w:t>
      </w:r>
      <w:r>
        <w:rPr>
          <w:b/>
          <w:spacing w:val="-10"/>
          <w:sz w:val="24"/>
        </w:rPr>
        <w:t xml:space="preserve"> </w:t>
      </w:r>
      <w:r>
        <w:rPr>
          <w:b/>
          <w:sz w:val="24"/>
        </w:rPr>
        <w:t>и</w:t>
      </w:r>
      <w:r>
        <w:rPr>
          <w:b/>
          <w:spacing w:val="-9"/>
          <w:sz w:val="24"/>
        </w:rPr>
        <w:t xml:space="preserve"> </w:t>
      </w:r>
      <w:r>
        <w:rPr>
          <w:b/>
          <w:sz w:val="24"/>
        </w:rPr>
        <w:t>дополнения</w:t>
      </w:r>
      <w:r>
        <w:rPr>
          <w:b/>
          <w:spacing w:val="-10"/>
          <w:sz w:val="24"/>
        </w:rPr>
        <w:t xml:space="preserve"> </w:t>
      </w:r>
      <w:r>
        <w:rPr>
          <w:b/>
          <w:sz w:val="24"/>
        </w:rPr>
        <w:t>Устава</w:t>
      </w:r>
      <w:r>
        <w:rPr>
          <w:b/>
          <w:spacing w:val="-9"/>
          <w:sz w:val="24"/>
        </w:rPr>
        <w:t xml:space="preserve"> </w:t>
      </w:r>
      <w:r>
        <w:rPr>
          <w:b/>
          <w:sz w:val="24"/>
        </w:rPr>
        <w:t>учреждения: дата регистрации</w:t>
      </w:r>
      <w:r>
        <w:rPr>
          <w:sz w:val="24"/>
        </w:rPr>
        <w:t>: 03 апреля 2015 года</w:t>
      </w:r>
    </w:p>
    <w:p>
      <w:pPr>
        <w:spacing w:before="5"/>
        <w:ind w:left="566" w:right="4"/>
        <w:jc w:val="both"/>
        <w:rPr>
          <w:sz w:val="24"/>
        </w:rPr>
      </w:pPr>
      <w:r>
        <w:rPr>
          <w:b/>
          <w:sz w:val="24"/>
        </w:rPr>
        <w:t>ОГРН</w:t>
      </w:r>
      <w:r>
        <w:rPr>
          <w:sz w:val="24"/>
        </w:rPr>
        <w:t xml:space="preserve">: </w:t>
      </w:r>
      <w:r>
        <w:rPr>
          <w:spacing w:val="-2"/>
          <w:sz w:val="24"/>
        </w:rPr>
        <w:t>1027001689736</w:t>
      </w:r>
    </w:p>
    <w:p>
      <w:pPr>
        <w:ind w:right="4"/>
        <w:jc w:val="both"/>
        <w:rPr>
          <w:sz w:val="24"/>
        </w:rPr>
        <w:sectPr>
          <w:pgSz w:w="11910" w:h="16840"/>
          <w:pgMar w:top="1500" w:right="283" w:bottom="1180" w:left="1133" w:header="0" w:footer="969" w:gutter="0"/>
          <w:cols w:space="720"/>
        </w:sectPr>
      </w:pPr>
    </w:p>
    <w:p>
      <w:pPr>
        <w:pStyle w:val="1"/>
        <w:spacing w:before="71" w:line="254" w:lineRule="auto"/>
        <w:ind w:right="4"/>
        <w:jc w:val="both"/>
        <w:rPr>
          <w:b w:val="0"/>
        </w:rPr>
      </w:pPr>
      <w:r>
        <w:lastRenderedPageBreak/>
        <w:t>Свидетельство</w:t>
      </w:r>
      <w:r>
        <w:rPr>
          <w:spacing w:val="-3"/>
        </w:rPr>
        <w:t xml:space="preserve"> </w:t>
      </w:r>
      <w:r>
        <w:t>о</w:t>
      </w:r>
      <w:r>
        <w:rPr>
          <w:spacing w:val="-7"/>
        </w:rPr>
        <w:t xml:space="preserve"> </w:t>
      </w:r>
      <w:r>
        <w:t>внесении</w:t>
      </w:r>
      <w:r>
        <w:rPr>
          <w:spacing w:val="-3"/>
        </w:rPr>
        <w:t xml:space="preserve"> </w:t>
      </w:r>
      <w:r>
        <w:t>записи</w:t>
      </w:r>
      <w:r>
        <w:rPr>
          <w:spacing w:val="-3"/>
        </w:rPr>
        <w:t xml:space="preserve"> </w:t>
      </w:r>
      <w:r>
        <w:t>в</w:t>
      </w:r>
      <w:r>
        <w:rPr>
          <w:spacing w:val="-7"/>
        </w:rPr>
        <w:t xml:space="preserve"> </w:t>
      </w:r>
      <w:r>
        <w:t>Единый</w:t>
      </w:r>
      <w:r>
        <w:rPr>
          <w:spacing w:val="-7"/>
        </w:rPr>
        <w:t xml:space="preserve"> </w:t>
      </w:r>
      <w:r>
        <w:t>государственный</w:t>
      </w:r>
      <w:r>
        <w:rPr>
          <w:spacing w:val="-3"/>
        </w:rPr>
        <w:t xml:space="preserve"> </w:t>
      </w:r>
      <w:r>
        <w:t>реестр</w:t>
      </w:r>
      <w:r>
        <w:rPr>
          <w:spacing w:val="-7"/>
        </w:rPr>
        <w:t xml:space="preserve"> </w:t>
      </w:r>
      <w:r>
        <w:t xml:space="preserve">юридических лиц: </w:t>
      </w:r>
      <w:r>
        <w:rPr>
          <w:b w:val="0"/>
        </w:rPr>
        <w:t>серия 70 № 001579484</w:t>
      </w:r>
    </w:p>
    <w:p>
      <w:pPr>
        <w:spacing w:before="6"/>
        <w:ind w:left="566" w:right="4"/>
        <w:jc w:val="both"/>
        <w:rPr>
          <w:sz w:val="24"/>
        </w:rPr>
      </w:pPr>
      <w:r>
        <w:rPr>
          <w:b/>
          <w:sz w:val="24"/>
        </w:rPr>
        <w:t>дата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регистрации:</w:t>
      </w:r>
      <w:r>
        <w:rPr>
          <w:b/>
          <w:spacing w:val="2"/>
          <w:sz w:val="24"/>
        </w:rPr>
        <w:t xml:space="preserve"> </w:t>
      </w:r>
      <w:r>
        <w:rPr>
          <w:sz w:val="24"/>
        </w:rPr>
        <w:t>11</w:t>
      </w:r>
      <w:r>
        <w:rPr>
          <w:spacing w:val="-5"/>
          <w:sz w:val="24"/>
        </w:rPr>
        <w:t xml:space="preserve"> </w:t>
      </w:r>
      <w:r>
        <w:rPr>
          <w:sz w:val="24"/>
        </w:rPr>
        <w:t>сентября</w:t>
      </w:r>
      <w:r>
        <w:rPr>
          <w:spacing w:val="-1"/>
          <w:sz w:val="24"/>
        </w:rPr>
        <w:t xml:space="preserve"> </w:t>
      </w:r>
      <w:r>
        <w:rPr>
          <w:sz w:val="24"/>
        </w:rPr>
        <w:t>2012</w:t>
      </w:r>
      <w:r>
        <w:rPr>
          <w:spacing w:val="-5"/>
          <w:sz w:val="24"/>
        </w:rPr>
        <w:t xml:space="preserve"> </w:t>
      </w:r>
      <w:r>
        <w:rPr>
          <w:spacing w:val="-4"/>
          <w:sz w:val="24"/>
        </w:rPr>
        <w:t>года</w:t>
      </w:r>
    </w:p>
    <w:p>
      <w:pPr>
        <w:spacing w:before="184"/>
        <w:ind w:left="566" w:right="4"/>
        <w:jc w:val="both"/>
        <w:rPr>
          <w:sz w:val="24"/>
        </w:rPr>
      </w:pPr>
      <w:r>
        <w:rPr>
          <w:b/>
          <w:sz w:val="24"/>
        </w:rPr>
        <w:t xml:space="preserve">ОГРН </w:t>
      </w:r>
      <w:r>
        <w:rPr>
          <w:spacing w:val="-2"/>
          <w:sz w:val="24"/>
        </w:rPr>
        <w:t>1027001689736</w:t>
      </w:r>
    </w:p>
    <w:p>
      <w:pPr>
        <w:spacing w:before="23" w:line="259" w:lineRule="auto"/>
        <w:ind w:left="566" w:right="4"/>
        <w:jc w:val="both"/>
        <w:rPr>
          <w:sz w:val="24"/>
        </w:rPr>
      </w:pPr>
      <w:r>
        <w:rPr>
          <w:b/>
          <w:sz w:val="24"/>
        </w:rPr>
        <w:t>Название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инспекции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ФНС</w:t>
      </w:r>
      <w:r>
        <w:rPr>
          <w:sz w:val="24"/>
        </w:rPr>
        <w:t>:</w:t>
      </w:r>
      <w:r>
        <w:rPr>
          <w:spacing w:val="-5"/>
          <w:sz w:val="24"/>
        </w:rPr>
        <w:t xml:space="preserve"> </w:t>
      </w:r>
      <w:r>
        <w:rPr>
          <w:sz w:val="24"/>
        </w:rPr>
        <w:t>Инспекция</w:t>
      </w:r>
      <w:r>
        <w:rPr>
          <w:spacing w:val="-5"/>
          <w:sz w:val="24"/>
        </w:rPr>
        <w:t xml:space="preserve"> </w:t>
      </w:r>
      <w:r>
        <w:rPr>
          <w:sz w:val="24"/>
        </w:rPr>
        <w:t>ФНС</w:t>
      </w:r>
      <w:r>
        <w:rPr>
          <w:spacing w:val="-7"/>
          <w:sz w:val="24"/>
        </w:rPr>
        <w:t xml:space="preserve"> </w:t>
      </w:r>
      <w:r>
        <w:rPr>
          <w:sz w:val="24"/>
        </w:rPr>
        <w:t>России</w:t>
      </w:r>
      <w:r>
        <w:rPr>
          <w:spacing w:val="-4"/>
          <w:sz w:val="24"/>
        </w:rPr>
        <w:t xml:space="preserve"> </w:t>
      </w:r>
      <w:proofErr w:type="gramStart"/>
      <w:r>
        <w:rPr>
          <w:sz w:val="24"/>
        </w:rPr>
        <w:t>по</w:t>
      </w:r>
      <w:proofErr w:type="gramEnd"/>
      <w:r>
        <w:rPr>
          <w:spacing w:val="-1"/>
          <w:sz w:val="24"/>
        </w:rPr>
        <w:t xml:space="preserve"> </w:t>
      </w:r>
      <w:r>
        <w:rPr>
          <w:sz w:val="24"/>
        </w:rPr>
        <w:t>ЗАТО</w:t>
      </w:r>
      <w:r>
        <w:rPr>
          <w:spacing w:val="-2"/>
          <w:sz w:val="24"/>
        </w:rPr>
        <w:t xml:space="preserve"> </w:t>
      </w:r>
      <w:r>
        <w:rPr>
          <w:sz w:val="24"/>
        </w:rPr>
        <w:t>Северск</w:t>
      </w:r>
      <w:r>
        <w:rPr>
          <w:spacing w:val="-3"/>
          <w:sz w:val="24"/>
        </w:rPr>
        <w:t xml:space="preserve"> </w:t>
      </w:r>
      <w:r>
        <w:rPr>
          <w:sz w:val="24"/>
        </w:rPr>
        <w:t>Томской</w:t>
      </w:r>
      <w:r>
        <w:rPr>
          <w:spacing w:val="-4"/>
          <w:sz w:val="24"/>
        </w:rPr>
        <w:t xml:space="preserve"> </w:t>
      </w:r>
      <w:r>
        <w:rPr>
          <w:sz w:val="24"/>
        </w:rPr>
        <w:t xml:space="preserve">области </w:t>
      </w:r>
      <w:r>
        <w:rPr>
          <w:b/>
          <w:sz w:val="24"/>
        </w:rPr>
        <w:t>Свидетельство о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постановке на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учет в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налоговом органе</w:t>
      </w:r>
      <w:r>
        <w:rPr>
          <w:sz w:val="24"/>
        </w:rPr>
        <w:t>:</w:t>
      </w:r>
      <w:r>
        <w:rPr>
          <w:spacing w:val="-1"/>
          <w:sz w:val="24"/>
        </w:rPr>
        <w:t xml:space="preserve"> </w:t>
      </w:r>
      <w:r>
        <w:rPr>
          <w:b/>
          <w:sz w:val="24"/>
        </w:rPr>
        <w:t xml:space="preserve">серия </w:t>
      </w:r>
      <w:r>
        <w:rPr>
          <w:sz w:val="24"/>
        </w:rPr>
        <w:t>70</w:t>
      </w:r>
      <w:r>
        <w:rPr>
          <w:spacing w:val="-2"/>
          <w:sz w:val="24"/>
        </w:rPr>
        <w:t xml:space="preserve"> </w:t>
      </w:r>
      <w:r>
        <w:rPr>
          <w:sz w:val="24"/>
        </w:rPr>
        <w:t>№ 001180366</w:t>
      </w:r>
      <w:r>
        <w:rPr>
          <w:spacing w:val="-1"/>
          <w:sz w:val="24"/>
        </w:rPr>
        <w:t xml:space="preserve"> </w:t>
      </w:r>
      <w:r>
        <w:rPr>
          <w:b/>
          <w:sz w:val="24"/>
        </w:rPr>
        <w:t xml:space="preserve">дата регистрации </w:t>
      </w:r>
      <w:r>
        <w:rPr>
          <w:sz w:val="24"/>
        </w:rPr>
        <w:t xml:space="preserve">17 ноября 1997 год </w:t>
      </w:r>
      <w:r>
        <w:rPr>
          <w:b/>
          <w:sz w:val="24"/>
        </w:rPr>
        <w:t xml:space="preserve">ИНН </w:t>
      </w:r>
      <w:r>
        <w:rPr>
          <w:sz w:val="24"/>
        </w:rPr>
        <w:t>7024013668</w:t>
      </w:r>
    </w:p>
    <w:p>
      <w:pPr>
        <w:spacing w:line="259" w:lineRule="auto"/>
        <w:ind w:left="566" w:right="4"/>
        <w:jc w:val="both"/>
        <w:rPr>
          <w:sz w:val="24"/>
        </w:rPr>
      </w:pPr>
      <w:r>
        <w:rPr>
          <w:b/>
          <w:sz w:val="24"/>
        </w:rPr>
        <w:t>Свидетельство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о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 xml:space="preserve">землепользовании: </w:t>
      </w:r>
      <w:r>
        <w:rPr>
          <w:sz w:val="24"/>
        </w:rPr>
        <w:t>Серия</w:t>
      </w:r>
      <w:r>
        <w:rPr>
          <w:spacing w:val="-2"/>
          <w:sz w:val="24"/>
        </w:rPr>
        <w:t xml:space="preserve"> </w:t>
      </w:r>
      <w:r>
        <w:rPr>
          <w:sz w:val="24"/>
        </w:rPr>
        <w:t>70</w:t>
      </w:r>
      <w:r>
        <w:rPr>
          <w:spacing w:val="-2"/>
          <w:sz w:val="24"/>
        </w:rPr>
        <w:t xml:space="preserve"> </w:t>
      </w:r>
      <w:r>
        <w:rPr>
          <w:sz w:val="24"/>
        </w:rPr>
        <w:t>АВ</w:t>
      </w:r>
      <w:r>
        <w:rPr>
          <w:spacing w:val="-4"/>
          <w:sz w:val="24"/>
        </w:rPr>
        <w:t xml:space="preserve"> </w:t>
      </w:r>
      <w:r>
        <w:rPr>
          <w:sz w:val="24"/>
        </w:rPr>
        <w:t>№</w:t>
      </w:r>
      <w:r>
        <w:rPr>
          <w:spacing w:val="-1"/>
          <w:sz w:val="24"/>
        </w:rPr>
        <w:t xml:space="preserve"> </w:t>
      </w:r>
      <w:r>
        <w:rPr>
          <w:sz w:val="24"/>
        </w:rPr>
        <w:t>180215</w:t>
      </w:r>
      <w:r>
        <w:rPr>
          <w:spacing w:val="-1"/>
          <w:sz w:val="24"/>
        </w:rPr>
        <w:t xml:space="preserve"> </w:t>
      </w:r>
      <w:r>
        <w:rPr>
          <w:b/>
          <w:sz w:val="24"/>
        </w:rPr>
        <w:t>дата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регистрации</w:t>
      </w:r>
      <w:r>
        <w:rPr>
          <w:b/>
          <w:spacing w:val="-4"/>
          <w:sz w:val="24"/>
        </w:rPr>
        <w:t xml:space="preserve"> </w:t>
      </w:r>
      <w:r>
        <w:rPr>
          <w:sz w:val="24"/>
        </w:rPr>
        <w:t>08 февраля 2012 года</w:t>
      </w:r>
    </w:p>
    <w:p>
      <w:pPr>
        <w:spacing w:line="275" w:lineRule="exact"/>
        <w:ind w:left="566" w:right="4"/>
        <w:jc w:val="both"/>
        <w:rPr>
          <w:sz w:val="24"/>
        </w:rPr>
      </w:pPr>
      <w:r>
        <w:rPr>
          <w:b/>
          <w:sz w:val="24"/>
        </w:rPr>
        <w:t>Акт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о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приемке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собственности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в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оперативное</w:t>
      </w:r>
      <w:r>
        <w:rPr>
          <w:b/>
          <w:spacing w:val="-12"/>
          <w:sz w:val="24"/>
        </w:rPr>
        <w:t xml:space="preserve"> </w:t>
      </w:r>
      <w:r>
        <w:rPr>
          <w:b/>
          <w:sz w:val="24"/>
        </w:rPr>
        <w:t>управление:</w:t>
      </w:r>
      <w:r>
        <w:rPr>
          <w:b/>
          <w:spacing w:val="7"/>
          <w:sz w:val="24"/>
        </w:rPr>
        <w:t xml:space="preserve"> </w:t>
      </w:r>
      <w:r>
        <w:rPr>
          <w:sz w:val="24"/>
        </w:rPr>
        <w:t>название</w:t>
      </w:r>
      <w:r>
        <w:rPr>
          <w:spacing w:val="-7"/>
          <w:sz w:val="24"/>
        </w:rPr>
        <w:t xml:space="preserve"> </w:t>
      </w:r>
      <w:r>
        <w:rPr>
          <w:spacing w:val="-2"/>
          <w:sz w:val="24"/>
        </w:rPr>
        <w:t>документа:</w:t>
      </w:r>
    </w:p>
    <w:p>
      <w:pPr>
        <w:pStyle w:val="a3"/>
        <w:spacing w:before="20" w:line="259" w:lineRule="auto"/>
        <w:ind w:right="4"/>
        <w:jc w:val="both"/>
      </w:pPr>
      <w:r>
        <w:t>«Государственный акт</w:t>
      </w:r>
      <w:r>
        <w:rPr>
          <w:spacing w:val="-5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право</w:t>
      </w:r>
      <w:r>
        <w:rPr>
          <w:spacing w:val="-1"/>
        </w:rPr>
        <w:t xml:space="preserve"> </w:t>
      </w:r>
      <w:r>
        <w:t>собственности</w:t>
      </w:r>
      <w:r>
        <w:rPr>
          <w:spacing w:val="-9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землю,</w:t>
      </w:r>
      <w:r>
        <w:rPr>
          <w:spacing w:val="-4"/>
        </w:rPr>
        <w:t xml:space="preserve"> </w:t>
      </w:r>
      <w:r>
        <w:t>пожизненного</w:t>
      </w:r>
      <w:r>
        <w:rPr>
          <w:spacing w:val="-1"/>
        </w:rPr>
        <w:t xml:space="preserve"> </w:t>
      </w:r>
      <w:r>
        <w:t>наследуемого владения, бессрочного</w:t>
      </w:r>
      <w:r>
        <w:rPr>
          <w:spacing w:val="-4"/>
        </w:rPr>
        <w:t xml:space="preserve"> </w:t>
      </w:r>
      <w:r>
        <w:t>(постоянного)</w:t>
      </w:r>
      <w:r>
        <w:rPr>
          <w:spacing w:val="-6"/>
        </w:rPr>
        <w:t xml:space="preserve"> </w:t>
      </w:r>
      <w:r>
        <w:t>пользования</w:t>
      </w:r>
      <w:r>
        <w:rPr>
          <w:spacing w:val="-4"/>
        </w:rPr>
        <w:t xml:space="preserve"> </w:t>
      </w:r>
      <w:r>
        <w:t xml:space="preserve">землей». </w:t>
      </w:r>
      <w:r>
        <w:rPr>
          <w:b/>
        </w:rPr>
        <w:t>дата</w:t>
      </w:r>
      <w:r>
        <w:t>:</w:t>
      </w:r>
      <w:r>
        <w:rPr>
          <w:spacing w:val="-4"/>
        </w:rPr>
        <w:t xml:space="preserve"> </w:t>
      </w:r>
      <w:r>
        <w:t>02</w:t>
      </w:r>
      <w:r>
        <w:rPr>
          <w:spacing w:val="-8"/>
        </w:rPr>
        <w:t xml:space="preserve"> </w:t>
      </w:r>
      <w:r>
        <w:t>апреля</w:t>
      </w:r>
      <w:r>
        <w:rPr>
          <w:spacing w:val="-4"/>
        </w:rPr>
        <w:t xml:space="preserve"> </w:t>
      </w:r>
      <w:r>
        <w:t>1998</w:t>
      </w:r>
      <w:r>
        <w:rPr>
          <w:spacing w:val="-8"/>
        </w:rPr>
        <w:t xml:space="preserve"> </w:t>
      </w:r>
      <w:r>
        <w:t xml:space="preserve">года; </w:t>
      </w:r>
      <w:r>
        <w:rPr>
          <w:b/>
        </w:rPr>
        <w:t>Договор с учредителем</w:t>
      </w:r>
      <w:r>
        <w:t>: учредитель (учредители) Управление образования</w:t>
      </w:r>
    </w:p>
    <w:p>
      <w:pPr>
        <w:spacing w:line="275" w:lineRule="exact"/>
        <w:ind w:left="566" w:right="4"/>
        <w:jc w:val="both"/>
        <w:rPr>
          <w:sz w:val="24"/>
        </w:rPr>
      </w:pPr>
      <w:proofErr w:type="gramStart"/>
      <w:r>
        <w:rPr>
          <w:sz w:val="24"/>
        </w:rPr>
        <w:t>Администрации</w:t>
      </w:r>
      <w:proofErr w:type="gramEnd"/>
      <w:r>
        <w:rPr>
          <w:spacing w:val="-8"/>
          <w:sz w:val="24"/>
        </w:rPr>
        <w:t xml:space="preserve"> </w:t>
      </w:r>
      <w:r>
        <w:rPr>
          <w:sz w:val="24"/>
        </w:rPr>
        <w:t>ЗАТО</w:t>
      </w:r>
      <w:r>
        <w:rPr>
          <w:spacing w:val="-4"/>
          <w:sz w:val="24"/>
        </w:rPr>
        <w:t xml:space="preserve"> </w:t>
      </w:r>
      <w:r>
        <w:rPr>
          <w:sz w:val="24"/>
        </w:rPr>
        <w:t>Северск,</w:t>
      </w:r>
      <w:r>
        <w:rPr>
          <w:spacing w:val="2"/>
          <w:sz w:val="24"/>
        </w:rPr>
        <w:t xml:space="preserve"> </w:t>
      </w:r>
      <w:r>
        <w:rPr>
          <w:b/>
          <w:sz w:val="24"/>
        </w:rPr>
        <w:t>дата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подписания</w:t>
      </w:r>
      <w:r>
        <w:rPr>
          <w:sz w:val="24"/>
        </w:rPr>
        <w:t>: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31.08.2016</w:t>
      </w:r>
    </w:p>
    <w:p>
      <w:pPr>
        <w:spacing w:before="21" w:line="259" w:lineRule="auto"/>
        <w:ind w:left="566" w:right="4"/>
        <w:jc w:val="both"/>
        <w:rPr>
          <w:b/>
          <w:sz w:val="24"/>
        </w:rPr>
      </w:pPr>
      <w:r>
        <w:rPr>
          <w:b/>
          <w:sz w:val="24"/>
        </w:rPr>
        <w:t>Лицензия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на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ведение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образовательной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деятельности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с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приложениями</w:t>
      </w:r>
      <w:r>
        <w:rPr>
          <w:sz w:val="24"/>
        </w:rPr>
        <w:t>:</w:t>
      </w:r>
      <w:r>
        <w:rPr>
          <w:spacing w:val="-3"/>
          <w:sz w:val="24"/>
        </w:rPr>
        <w:t xml:space="preserve"> </w:t>
      </w:r>
      <w:r>
        <w:rPr>
          <w:sz w:val="24"/>
        </w:rPr>
        <w:t>Серия</w:t>
      </w:r>
      <w:r>
        <w:rPr>
          <w:spacing w:val="-3"/>
          <w:sz w:val="24"/>
        </w:rPr>
        <w:t xml:space="preserve"> </w:t>
      </w:r>
      <w:r>
        <w:rPr>
          <w:sz w:val="24"/>
        </w:rPr>
        <w:t>А</w:t>
      </w:r>
      <w:r>
        <w:rPr>
          <w:spacing w:val="-8"/>
          <w:sz w:val="24"/>
        </w:rPr>
        <w:t xml:space="preserve"> </w:t>
      </w:r>
      <w:r>
        <w:rPr>
          <w:sz w:val="24"/>
        </w:rPr>
        <w:t xml:space="preserve">№ 0000815, выдана 11 января 2012 года, срок действия - бессрочно, ИНН – 7024013668; </w:t>
      </w:r>
      <w:r>
        <w:rPr>
          <w:b/>
          <w:sz w:val="24"/>
        </w:rPr>
        <w:t>Свидетельство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об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аккредитации: Серия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70А01, №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0000128, дата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выдачи: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21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июня 2012 года, срок окончания деятельности 21 июня 2024 года.</w:t>
      </w:r>
    </w:p>
    <w:p>
      <w:pPr>
        <w:pStyle w:val="a3"/>
        <w:spacing w:line="259" w:lineRule="auto"/>
        <w:ind w:right="4"/>
        <w:jc w:val="both"/>
      </w:pPr>
    </w:p>
    <w:p>
      <w:pPr>
        <w:pStyle w:val="a3"/>
        <w:spacing w:line="259" w:lineRule="auto"/>
        <w:ind w:right="4" w:firstLine="154"/>
        <w:jc w:val="both"/>
      </w:pPr>
      <w:r>
        <w:t>Образовательная</w:t>
      </w:r>
      <w:r>
        <w:rPr>
          <w:spacing w:val="-9"/>
        </w:rPr>
        <w:t xml:space="preserve"> </w:t>
      </w:r>
      <w:r>
        <w:t>деятельность</w:t>
      </w:r>
      <w:r>
        <w:rPr>
          <w:spacing w:val="-8"/>
        </w:rPr>
        <w:t xml:space="preserve"> </w:t>
      </w:r>
      <w:r>
        <w:t>школы</w:t>
      </w:r>
      <w:r>
        <w:rPr>
          <w:spacing w:val="-3"/>
        </w:rPr>
        <w:t xml:space="preserve"> </w:t>
      </w:r>
      <w:r>
        <w:t>предполагает</w:t>
      </w:r>
      <w:r>
        <w:rPr>
          <w:spacing w:val="-4"/>
        </w:rPr>
        <w:t xml:space="preserve"> </w:t>
      </w:r>
      <w:r>
        <w:t>реализацию</w:t>
      </w:r>
      <w:r>
        <w:rPr>
          <w:spacing w:val="-10"/>
        </w:rPr>
        <w:t xml:space="preserve"> </w:t>
      </w:r>
      <w:r>
        <w:t>образовательных программ начального общего, основного общего и среднего</w:t>
      </w:r>
      <w:r>
        <w:rPr>
          <w:spacing w:val="-2"/>
        </w:rPr>
        <w:t xml:space="preserve"> </w:t>
      </w:r>
      <w:r>
        <w:t>общего образования:</w:t>
      </w:r>
    </w:p>
    <w:p>
      <w:pPr>
        <w:pStyle w:val="a3"/>
        <w:spacing w:before="8" w:after="1"/>
        <w:ind w:left="0" w:right="4"/>
        <w:jc w:val="both"/>
        <w:rPr>
          <w:sz w:val="14"/>
        </w:rPr>
      </w:pPr>
    </w:p>
    <w:tbl>
      <w:tblPr>
        <w:tblStyle w:val="TableNormal"/>
        <w:tblW w:w="0" w:type="auto"/>
        <w:tblInd w:w="10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558"/>
        <w:gridCol w:w="2492"/>
        <w:gridCol w:w="2391"/>
      </w:tblGrid>
      <w:tr>
        <w:trPr>
          <w:trHeight w:val="595"/>
        </w:trPr>
        <w:tc>
          <w:tcPr>
            <w:tcW w:w="3558" w:type="dxa"/>
          </w:tcPr>
          <w:p>
            <w:pPr>
              <w:pStyle w:val="TableParagraph"/>
              <w:spacing w:line="268" w:lineRule="exact"/>
              <w:ind w:right="4"/>
              <w:jc w:val="both"/>
              <w:rPr>
                <w:sz w:val="24"/>
              </w:rPr>
            </w:pPr>
            <w:r>
              <w:rPr>
                <w:sz w:val="24"/>
              </w:rPr>
              <w:t>Реализуемые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образовательные</w:t>
            </w:r>
          </w:p>
          <w:p>
            <w:pPr>
              <w:pStyle w:val="TableParagraph"/>
              <w:spacing w:before="21"/>
              <w:ind w:right="4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программы</w:t>
            </w:r>
          </w:p>
        </w:tc>
        <w:tc>
          <w:tcPr>
            <w:tcW w:w="2492" w:type="dxa"/>
          </w:tcPr>
          <w:p>
            <w:pPr>
              <w:pStyle w:val="TableParagraph"/>
              <w:spacing w:line="268" w:lineRule="exact"/>
              <w:ind w:right="4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Уровень(ступень),</w:t>
            </w:r>
          </w:p>
          <w:p>
            <w:pPr>
              <w:pStyle w:val="TableParagraph"/>
              <w:spacing w:before="21"/>
              <w:ind w:right="4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направленность</w:t>
            </w:r>
          </w:p>
        </w:tc>
        <w:tc>
          <w:tcPr>
            <w:tcW w:w="2391" w:type="dxa"/>
          </w:tcPr>
          <w:p>
            <w:pPr>
              <w:pStyle w:val="TableParagraph"/>
              <w:spacing w:line="268" w:lineRule="exact"/>
              <w:ind w:right="4"/>
              <w:jc w:val="both"/>
              <w:rPr>
                <w:sz w:val="24"/>
              </w:rPr>
            </w:pPr>
            <w:r>
              <w:rPr>
                <w:sz w:val="24"/>
              </w:rPr>
              <w:t>Нормативный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срок</w:t>
            </w:r>
          </w:p>
          <w:p>
            <w:pPr>
              <w:pStyle w:val="TableParagraph"/>
              <w:spacing w:before="21"/>
              <w:ind w:right="4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освоения</w:t>
            </w:r>
          </w:p>
        </w:tc>
      </w:tr>
      <w:tr>
        <w:trPr>
          <w:trHeight w:val="892"/>
        </w:trPr>
        <w:tc>
          <w:tcPr>
            <w:tcW w:w="3558" w:type="dxa"/>
          </w:tcPr>
          <w:p>
            <w:pPr>
              <w:pStyle w:val="TableParagraph"/>
              <w:spacing w:line="259" w:lineRule="auto"/>
              <w:ind w:right="4"/>
              <w:jc w:val="both"/>
              <w:rPr>
                <w:sz w:val="24"/>
              </w:rPr>
            </w:pPr>
            <w:r>
              <w:rPr>
                <w:sz w:val="24"/>
              </w:rPr>
              <w:t>Программы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начального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общего </w:t>
            </w:r>
            <w:r>
              <w:rPr>
                <w:spacing w:val="-2"/>
                <w:sz w:val="24"/>
              </w:rPr>
              <w:t>образования</w:t>
            </w:r>
          </w:p>
        </w:tc>
        <w:tc>
          <w:tcPr>
            <w:tcW w:w="2492" w:type="dxa"/>
          </w:tcPr>
          <w:p>
            <w:pPr>
              <w:pStyle w:val="TableParagraph"/>
              <w:spacing w:line="259" w:lineRule="auto"/>
              <w:ind w:right="4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Общеобразовательная </w:t>
            </w:r>
            <w:r>
              <w:rPr>
                <w:sz w:val="24"/>
              </w:rPr>
              <w:t>Начальное общее</w:t>
            </w:r>
          </w:p>
          <w:p>
            <w:pPr>
              <w:pStyle w:val="TableParagraph"/>
              <w:spacing w:line="275" w:lineRule="exact"/>
              <w:ind w:right="4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образование</w:t>
            </w:r>
          </w:p>
        </w:tc>
        <w:tc>
          <w:tcPr>
            <w:tcW w:w="2391" w:type="dxa"/>
          </w:tcPr>
          <w:p>
            <w:pPr>
              <w:pStyle w:val="TableParagraph"/>
              <w:spacing w:line="268" w:lineRule="exact"/>
              <w:ind w:right="4"/>
              <w:jc w:val="both"/>
              <w:rPr>
                <w:sz w:val="24"/>
              </w:rPr>
            </w:pPr>
            <w:r>
              <w:rPr>
                <w:sz w:val="24"/>
              </w:rPr>
              <w:t>4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года</w:t>
            </w:r>
          </w:p>
        </w:tc>
      </w:tr>
      <w:tr>
        <w:trPr>
          <w:trHeight w:val="892"/>
        </w:trPr>
        <w:tc>
          <w:tcPr>
            <w:tcW w:w="3558" w:type="dxa"/>
          </w:tcPr>
          <w:p>
            <w:pPr>
              <w:pStyle w:val="TableParagraph"/>
              <w:spacing w:line="268" w:lineRule="exact"/>
              <w:ind w:right="4"/>
              <w:jc w:val="both"/>
              <w:rPr>
                <w:sz w:val="24"/>
              </w:rPr>
            </w:pPr>
            <w:r>
              <w:rPr>
                <w:sz w:val="24"/>
              </w:rPr>
              <w:t>Программы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специальных</w:t>
            </w:r>
          </w:p>
          <w:p>
            <w:pPr>
              <w:pStyle w:val="TableParagraph"/>
              <w:spacing w:before="8" w:line="290" w:lineRule="atLeast"/>
              <w:ind w:right="4"/>
              <w:jc w:val="both"/>
              <w:rPr>
                <w:sz w:val="24"/>
              </w:rPr>
            </w:pPr>
            <w:r>
              <w:rPr>
                <w:sz w:val="24"/>
              </w:rPr>
              <w:t>(коррекционных)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классов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IV </w:t>
            </w:r>
            <w:r>
              <w:rPr>
                <w:spacing w:val="-4"/>
                <w:sz w:val="24"/>
              </w:rPr>
              <w:t>вида</w:t>
            </w:r>
          </w:p>
        </w:tc>
        <w:tc>
          <w:tcPr>
            <w:tcW w:w="2492" w:type="dxa"/>
          </w:tcPr>
          <w:p>
            <w:pPr>
              <w:pStyle w:val="TableParagraph"/>
              <w:spacing w:line="259" w:lineRule="auto"/>
              <w:ind w:right="4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Общеобразовательная </w:t>
            </w:r>
            <w:r>
              <w:rPr>
                <w:sz w:val="24"/>
              </w:rPr>
              <w:t>Начальное общее</w:t>
            </w:r>
          </w:p>
          <w:p>
            <w:pPr>
              <w:pStyle w:val="TableParagraph"/>
              <w:spacing w:line="275" w:lineRule="exact"/>
              <w:ind w:right="4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образование</w:t>
            </w:r>
          </w:p>
        </w:tc>
        <w:tc>
          <w:tcPr>
            <w:tcW w:w="2391" w:type="dxa"/>
          </w:tcPr>
          <w:p>
            <w:pPr>
              <w:pStyle w:val="TableParagraph"/>
              <w:spacing w:line="268" w:lineRule="exact"/>
              <w:ind w:right="4"/>
              <w:jc w:val="both"/>
              <w:rPr>
                <w:sz w:val="24"/>
              </w:rPr>
            </w:pPr>
            <w:r>
              <w:rPr>
                <w:sz w:val="24"/>
              </w:rPr>
              <w:t>4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года</w:t>
            </w:r>
          </w:p>
        </w:tc>
      </w:tr>
      <w:tr>
        <w:trPr>
          <w:trHeight w:val="897"/>
        </w:trPr>
        <w:tc>
          <w:tcPr>
            <w:tcW w:w="3558" w:type="dxa"/>
          </w:tcPr>
          <w:p>
            <w:pPr>
              <w:pStyle w:val="TableParagraph"/>
              <w:spacing w:line="259" w:lineRule="auto"/>
              <w:ind w:right="4"/>
              <w:jc w:val="both"/>
              <w:rPr>
                <w:sz w:val="24"/>
              </w:rPr>
            </w:pPr>
            <w:r>
              <w:rPr>
                <w:sz w:val="24"/>
              </w:rPr>
              <w:t>Программы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основного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общего </w:t>
            </w:r>
            <w:r>
              <w:rPr>
                <w:spacing w:val="-2"/>
                <w:sz w:val="24"/>
              </w:rPr>
              <w:t>образования</w:t>
            </w:r>
          </w:p>
        </w:tc>
        <w:tc>
          <w:tcPr>
            <w:tcW w:w="2492" w:type="dxa"/>
          </w:tcPr>
          <w:p>
            <w:pPr>
              <w:pStyle w:val="TableParagraph"/>
              <w:spacing w:line="259" w:lineRule="auto"/>
              <w:ind w:right="4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Общеобразовательная </w:t>
            </w:r>
            <w:r>
              <w:rPr>
                <w:sz w:val="24"/>
              </w:rPr>
              <w:t>Основное общее</w:t>
            </w:r>
          </w:p>
          <w:p>
            <w:pPr>
              <w:pStyle w:val="TableParagraph"/>
              <w:spacing w:line="275" w:lineRule="exact"/>
              <w:ind w:right="4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образование</w:t>
            </w:r>
          </w:p>
        </w:tc>
        <w:tc>
          <w:tcPr>
            <w:tcW w:w="2391" w:type="dxa"/>
          </w:tcPr>
          <w:p>
            <w:pPr>
              <w:pStyle w:val="TableParagraph"/>
              <w:spacing w:line="273" w:lineRule="exact"/>
              <w:ind w:right="4"/>
              <w:jc w:val="both"/>
              <w:rPr>
                <w:sz w:val="24"/>
              </w:rPr>
            </w:pPr>
            <w:r>
              <w:rPr>
                <w:sz w:val="24"/>
              </w:rPr>
              <w:t>5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лет</w:t>
            </w:r>
          </w:p>
        </w:tc>
      </w:tr>
      <w:tr>
        <w:trPr>
          <w:trHeight w:val="892"/>
        </w:trPr>
        <w:tc>
          <w:tcPr>
            <w:tcW w:w="3558" w:type="dxa"/>
          </w:tcPr>
          <w:p>
            <w:pPr>
              <w:pStyle w:val="TableParagraph"/>
              <w:spacing w:line="259" w:lineRule="auto"/>
              <w:ind w:right="4"/>
              <w:jc w:val="both"/>
              <w:rPr>
                <w:sz w:val="24"/>
              </w:rPr>
            </w:pPr>
            <w:r>
              <w:rPr>
                <w:sz w:val="24"/>
              </w:rPr>
              <w:t>Программы специальных (коррекционных)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классов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IV</w:t>
            </w:r>
          </w:p>
          <w:p>
            <w:pPr>
              <w:pStyle w:val="TableParagraph"/>
              <w:spacing w:line="275" w:lineRule="exact"/>
              <w:ind w:right="4"/>
              <w:jc w:val="both"/>
              <w:rPr>
                <w:sz w:val="24"/>
              </w:rPr>
            </w:pPr>
            <w:r>
              <w:rPr>
                <w:spacing w:val="-4"/>
                <w:sz w:val="24"/>
              </w:rPr>
              <w:t>вида</w:t>
            </w:r>
          </w:p>
        </w:tc>
        <w:tc>
          <w:tcPr>
            <w:tcW w:w="2492" w:type="dxa"/>
          </w:tcPr>
          <w:p>
            <w:pPr>
              <w:pStyle w:val="TableParagraph"/>
              <w:spacing w:line="259" w:lineRule="auto"/>
              <w:ind w:right="4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Общеобразовательная </w:t>
            </w:r>
            <w:r>
              <w:rPr>
                <w:sz w:val="24"/>
              </w:rPr>
              <w:t>Основное общее</w:t>
            </w:r>
          </w:p>
          <w:p>
            <w:pPr>
              <w:pStyle w:val="TableParagraph"/>
              <w:spacing w:line="275" w:lineRule="exact"/>
              <w:ind w:right="4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образование</w:t>
            </w:r>
          </w:p>
        </w:tc>
        <w:tc>
          <w:tcPr>
            <w:tcW w:w="2391" w:type="dxa"/>
          </w:tcPr>
          <w:p>
            <w:pPr>
              <w:pStyle w:val="TableParagraph"/>
              <w:spacing w:line="268" w:lineRule="exact"/>
              <w:ind w:right="4"/>
              <w:jc w:val="both"/>
              <w:rPr>
                <w:sz w:val="24"/>
              </w:rPr>
            </w:pPr>
            <w:r>
              <w:rPr>
                <w:sz w:val="24"/>
              </w:rPr>
              <w:t>5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лет</w:t>
            </w:r>
          </w:p>
        </w:tc>
      </w:tr>
      <w:tr>
        <w:trPr>
          <w:trHeight w:val="594"/>
        </w:trPr>
        <w:tc>
          <w:tcPr>
            <w:tcW w:w="3558" w:type="dxa"/>
          </w:tcPr>
          <w:p>
            <w:pPr>
              <w:pStyle w:val="TableParagraph"/>
              <w:spacing w:line="268" w:lineRule="exact"/>
              <w:ind w:right="4"/>
              <w:jc w:val="both"/>
              <w:rPr>
                <w:sz w:val="24"/>
              </w:rPr>
            </w:pPr>
            <w:r>
              <w:rPr>
                <w:sz w:val="24"/>
              </w:rPr>
              <w:t>Программы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среднего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общего</w:t>
            </w:r>
          </w:p>
          <w:p>
            <w:pPr>
              <w:pStyle w:val="TableParagraph"/>
              <w:spacing w:before="21"/>
              <w:ind w:right="4"/>
              <w:jc w:val="both"/>
              <w:rPr>
                <w:sz w:val="24"/>
              </w:rPr>
            </w:pPr>
            <w:r>
              <w:rPr>
                <w:sz w:val="24"/>
              </w:rPr>
              <w:t>образования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(полного)</w:t>
            </w:r>
          </w:p>
        </w:tc>
        <w:tc>
          <w:tcPr>
            <w:tcW w:w="2492" w:type="dxa"/>
          </w:tcPr>
          <w:p>
            <w:pPr>
              <w:pStyle w:val="TableParagraph"/>
              <w:spacing w:line="268" w:lineRule="exact"/>
              <w:ind w:right="4"/>
              <w:jc w:val="both"/>
              <w:rPr>
                <w:sz w:val="24"/>
              </w:rPr>
            </w:pPr>
            <w:r>
              <w:rPr>
                <w:sz w:val="24"/>
              </w:rPr>
              <w:t>Среднее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(полное)</w:t>
            </w:r>
          </w:p>
          <w:p>
            <w:pPr>
              <w:pStyle w:val="TableParagraph"/>
              <w:spacing w:before="21"/>
              <w:ind w:right="4"/>
              <w:jc w:val="both"/>
              <w:rPr>
                <w:sz w:val="24"/>
              </w:rPr>
            </w:pPr>
            <w:r>
              <w:rPr>
                <w:sz w:val="24"/>
              </w:rPr>
              <w:t>общее</w:t>
            </w:r>
            <w:r>
              <w:rPr>
                <w:spacing w:val="-2"/>
                <w:sz w:val="24"/>
              </w:rPr>
              <w:t xml:space="preserve"> образование</w:t>
            </w:r>
          </w:p>
        </w:tc>
        <w:tc>
          <w:tcPr>
            <w:tcW w:w="2391" w:type="dxa"/>
          </w:tcPr>
          <w:p>
            <w:pPr>
              <w:pStyle w:val="TableParagraph"/>
              <w:spacing w:line="268" w:lineRule="exact"/>
              <w:ind w:right="4"/>
              <w:jc w:val="both"/>
              <w:rPr>
                <w:sz w:val="24"/>
              </w:rPr>
            </w:pPr>
            <w:r>
              <w:rPr>
                <w:sz w:val="24"/>
              </w:rPr>
              <w:t>2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года</w:t>
            </w:r>
          </w:p>
        </w:tc>
      </w:tr>
    </w:tbl>
    <w:p>
      <w:pPr>
        <w:pStyle w:val="a3"/>
        <w:spacing w:line="259" w:lineRule="auto"/>
        <w:ind w:right="4" w:firstLine="710"/>
        <w:jc w:val="both"/>
      </w:pPr>
    </w:p>
    <w:p>
      <w:pPr>
        <w:pStyle w:val="a3"/>
        <w:spacing w:line="259" w:lineRule="auto"/>
        <w:ind w:right="4" w:firstLine="710"/>
        <w:jc w:val="both"/>
      </w:pPr>
      <w:r>
        <w:t>Работа Учреждения регламентируется локальными актами образовательного учреждения</w:t>
      </w:r>
      <w:r>
        <w:rPr>
          <w:spacing w:val="-4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части</w:t>
      </w:r>
      <w:r>
        <w:rPr>
          <w:spacing w:val="-4"/>
        </w:rPr>
        <w:t xml:space="preserve"> </w:t>
      </w:r>
      <w:r>
        <w:t>содержания</w:t>
      </w:r>
      <w:r>
        <w:rPr>
          <w:spacing w:val="-9"/>
        </w:rPr>
        <w:t xml:space="preserve"> </w:t>
      </w:r>
      <w:r>
        <w:t>образования,</w:t>
      </w:r>
      <w:r>
        <w:rPr>
          <w:spacing w:val="-11"/>
        </w:rPr>
        <w:t xml:space="preserve"> </w:t>
      </w:r>
      <w:r>
        <w:t>организации</w:t>
      </w:r>
      <w:r>
        <w:rPr>
          <w:spacing w:val="-8"/>
        </w:rPr>
        <w:t xml:space="preserve"> </w:t>
      </w:r>
      <w:r>
        <w:t>образовательного</w:t>
      </w:r>
      <w:r>
        <w:rPr>
          <w:spacing w:val="-4"/>
        </w:rPr>
        <w:t xml:space="preserve"> </w:t>
      </w:r>
      <w:r>
        <w:t>процесса, прав обучающихся.</w:t>
      </w:r>
    </w:p>
    <w:p>
      <w:pPr>
        <w:pStyle w:val="a3"/>
        <w:spacing w:line="259" w:lineRule="auto"/>
        <w:ind w:right="4" w:firstLine="710"/>
        <w:jc w:val="both"/>
      </w:pPr>
      <w:r>
        <w:t>Таким</w:t>
      </w:r>
      <w:r>
        <w:rPr>
          <w:spacing w:val="-6"/>
        </w:rPr>
        <w:t xml:space="preserve"> </w:t>
      </w:r>
      <w:r>
        <w:t>образом,</w:t>
      </w:r>
      <w:r>
        <w:rPr>
          <w:spacing w:val="-6"/>
        </w:rPr>
        <w:t xml:space="preserve"> </w:t>
      </w:r>
      <w:r>
        <w:t>образовательная</w:t>
      </w:r>
      <w:r>
        <w:rPr>
          <w:spacing w:val="-8"/>
        </w:rPr>
        <w:t xml:space="preserve"> </w:t>
      </w:r>
      <w:r>
        <w:t>деятельность</w:t>
      </w:r>
      <w:r>
        <w:rPr>
          <w:spacing w:val="-6"/>
        </w:rPr>
        <w:t xml:space="preserve"> </w:t>
      </w:r>
      <w:r>
        <w:t>школы</w:t>
      </w:r>
      <w:r>
        <w:rPr>
          <w:spacing w:val="-6"/>
        </w:rPr>
        <w:t xml:space="preserve"> </w:t>
      </w:r>
      <w:r>
        <w:t>обусловлена</w:t>
      </w:r>
      <w:r>
        <w:rPr>
          <w:spacing w:val="-5"/>
        </w:rPr>
        <w:t xml:space="preserve"> </w:t>
      </w:r>
      <w:r>
        <w:t>национальными приоритетами, требованиями действующего законодательства Российской Федерации, образовательными потребностями участников образовательных отношений, успешно организована и продуктивна.</w:t>
      </w:r>
    </w:p>
    <w:p>
      <w:pPr>
        <w:pStyle w:val="1"/>
        <w:spacing w:before="160"/>
        <w:ind w:right="4"/>
        <w:jc w:val="both"/>
      </w:pPr>
    </w:p>
    <w:p>
      <w:pPr>
        <w:pStyle w:val="1"/>
        <w:spacing w:before="160"/>
        <w:ind w:right="4"/>
        <w:jc w:val="both"/>
      </w:pPr>
      <w:r>
        <w:t>Раздел</w:t>
      </w:r>
      <w:r>
        <w:rPr>
          <w:spacing w:val="-2"/>
        </w:rPr>
        <w:t xml:space="preserve"> </w:t>
      </w:r>
      <w:r>
        <w:t>2.</w:t>
      </w:r>
      <w:r>
        <w:rPr>
          <w:spacing w:val="1"/>
        </w:rPr>
        <w:t xml:space="preserve"> </w:t>
      </w:r>
      <w:r>
        <w:t>Структура и</w:t>
      </w:r>
      <w:r>
        <w:rPr>
          <w:spacing w:val="-5"/>
        </w:rPr>
        <w:t xml:space="preserve"> </w:t>
      </w:r>
      <w:r>
        <w:t>система</w:t>
      </w:r>
      <w:r>
        <w:rPr>
          <w:spacing w:val="-1"/>
        </w:rPr>
        <w:t xml:space="preserve"> </w:t>
      </w:r>
      <w:r>
        <w:rPr>
          <w:spacing w:val="-2"/>
        </w:rPr>
        <w:t>управления</w:t>
      </w:r>
    </w:p>
    <w:p>
      <w:pPr>
        <w:pStyle w:val="a3"/>
        <w:spacing w:before="176" w:line="259" w:lineRule="auto"/>
        <w:ind w:right="4" w:firstLine="710"/>
        <w:jc w:val="both"/>
      </w:pPr>
      <w:r>
        <w:lastRenderedPageBreak/>
        <w:t>Управленческая</w:t>
      </w:r>
      <w:r>
        <w:rPr>
          <w:spacing w:val="-8"/>
        </w:rPr>
        <w:t xml:space="preserve"> </w:t>
      </w:r>
      <w:r>
        <w:t>цель</w:t>
      </w:r>
      <w:r>
        <w:rPr>
          <w:spacing w:val="-7"/>
        </w:rPr>
        <w:t xml:space="preserve"> </w:t>
      </w:r>
      <w:r>
        <w:t>заключается</w:t>
      </w:r>
      <w:r>
        <w:rPr>
          <w:spacing w:val="-9"/>
        </w:rPr>
        <w:t xml:space="preserve"> </w:t>
      </w:r>
      <w:r>
        <w:t>в</w:t>
      </w:r>
      <w:r>
        <w:rPr>
          <w:spacing w:val="-7"/>
        </w:rPr>
        <w:t xml:space="preserve"> </w:t>
      </w:r>
      <w:r>
        <w:t>формировании</w:t>
      </w:r>
      <w:r>
        <w:rPr>
          <w:spacing w:val="-7"/>
        </w:rPr>
        <w:t xml:space="preserve"> </w:t>
      </w:r>
      <w:r>
        <w:t>демократического</w:t>
      </w:r>
      <w:r>
        <w:rPr>
          <w:spacing w:val="-5"/>
        </w:rPr>
        <w:t xml:space="preserve"> </w:t>
      </w:r>
      <w:r>
        <w:t>учреждения, воспитывающего всесторонне развитую, социально адаптированную личность.</w:t>
      </w:r>
    </w:p>
    <w:p>
      <w:pPr>
        <w:pStyle w:val="a3"/>
        <w:spacing w:before="66" w:line="259" w:lineRule="auto"/>
        <w:ind w:right="4" w:firstLine="154"/>
        <w:jc w:val="both"/>
      </w:pPr>
      <w:r>
        <w:t>Образование, как</w:t>
      </w:r>
      <w:r>
        <w:rPr>
          <w:spacing w:val="-3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любой</w:t>
      </w:r>
      <w:r>
        <w:rPr>
          <w:spacing w:val="-5"/>
        </w:rPr>
        <w:t xml:space="preserve"> </w:t>
      </w:r>
      <w:r>
        <w:t>процесс</w:t>
      </w:r>
      <w:r>
        <w:rPr>
          <w:spacing w:val="-2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социально- экономической</w:t>
      </w:r>
      <w:r>
        <w:rPr>
          <w:spacing w:val="-5"/>
        </w:rPr>
        <w:t xml:space="preserve"> </w:t>
      </w:r>
      <w:r>
        <w:t>системе,</w:t>
      </w:r>
      <w:r>
        <w:rPr>
          <w:spacing w:val="-4"/>
        </w:rPr>
        <w:t xml:space="preserve"> </w:t>
      </w:r>
      <w:r>
        <w:t>не</w:t>
      </w:r>
      <w:r>
        <w:rPr>
          <w:spacing w:val="-6"/>
        </w:rPr>
        <w:t xml:space="preserve"> </w:t>
      </w:r>
      <w:r>
        <w:t>может</w:t>
      </w:r>
      <w:r>
        <w:rPr>
          <w:spacing w:val="-5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не должен формироваться стихийно. Это управляемый процесс, и от эффективности</w:t>
      </w:r>
    </w:p>
    <w:p>
      <w:pPr>
        <w:pStyle w:val="a3"/>
        <w:spacing w:line="259" w:lineRule="auto"/>
        <w:ind w:right="4"/>
        <w:jc w:val="both"/>
      </w:pPr>
      <w:r>
        <w:t>управления зависит и качество обучения, и жизнеспособность школы, и ее конкурентоспособность.</w:t>
      </w:r>
      <w:r>
        <w:rPr>
          <w:spacing w:val="-4"/>
        </w:rPr>
        <w:t xml:space="preserve"> </w:t>
      </w:r>
      <w:r>
        <w:t>Управление</w:t>
      </w:r>
      <w:r>
        <w:rPr>
          <w:spacing w:val="-7"/>
        </w:rPr>
        <w:t xml:space="preserve"> </w:t>
      </w:r>
      <w:r>
        <w:t>школой</w:t>
      </w:r>
      <w:r>
        <w:rPr>
          <w:spacing w:val="-5"/>
        </w:rPr>
        <w:t xml:space="preserve"> </w:t>
      </w:r>
      <w:r>
        <w:t>строится</w:t>
      </w:r>
      <w:r>
        <w:rPr>
          <w:spacing w:val="-2"/>
        </w:rPr>
        <w:t xml:space="preserve"> </w:t>
      </w:r>
      <w:r>
        <w:t>на</w:t>
      </w:r>
      <w:r>
        <w:rPr>
          <w:spacing w:val="-7"/>
        </w:rPr>
        <w:t xml:space="preserve"> </w:t>
      </w:r>
      <w:r>
        <w:t>принципах</w:t>
      </w:r>
      <w:r>
        <w:rPr>
          <w:spacing w:val="-6"/>
        </w:rPr>
        <w:t xml:space="preserve"> </w:t>
      </w:r>
      <w:r>
        <w:t>единоначалия</w:t>
      </w:r>
      <w:r>
        <w:rPr>
          <w:spacing w:val="-6"/>
        </w:rPr>
        <w:t xml:space="preserve"> </w:t>
      </w:r>
      <w:r>
        <w:t>и самоуправления. Административные обязанности распределены согласно Уставу, штатному расписанию, четко распределены функциональные обязанности согласно квалификационным характеристикам.</w:t>
      </w:r>
    </w:p>
    <w:p>
      <w:pPr>
        <w:pStyle w:val="a3"/>
        <w:spacing w:before="187"/>
        <w:ind w:left="0" w:right="4"/>
        <w:jc w:val="both"/>
        <w:rPr>
          <w:sz w:val="20"/>
          <w:szCs w:val="20"/>
        </w:rPr>
      </w:pPr>
    </w:p>
    <w:p>
      <w:pPr>
        <w:pStyle w:val="1"/>
        <w:ind w:right="4"/>
        <w:jc w:val="both"/>
      </w:pPr>
      <w:r>
        <w:rPr>
          <w:spacing w:val="-2"/>
        </w:rPr>
        <w:t>Администрация:</w:t>
      </w:r>
    </w:p>
    <w:p>
      <w:pPr>
        <w:spacing w:before="18" w:line="264" w:lineRule="auto"/>
        <w:ind w:left="629" w:right="4" w:hanging="63"/>
        <w:jc w:val="both"/>
        <w:rPr>
          <w:b/>
          <w:sz w:val="24"/>
        </w:rPr>
      </w:pPr>
      <w:r>
        <w:rPr>
          <w:b/>
          <w:sz w:val="24"/>
        </w:rPr>
        <w:t>Директор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школы</w:t>
      </w:r>
      <w:r>
        <w:rPr>
          <w:b/>
          <w:spacing w:val="-5"/>
          <w:sz w:val="24"/>
        </w:rPr>
        <w:t xml:space="preserve"> </w:t>
      </w:r>
      <w:r>
        <w:rPr>
          <w:sz w:val="24"/>
        </w:rPr>
        <w:t>–</w:t>
      </w:r>
      <w:r>
        <w:rPr>
          <w:spacing w:val="-7"/>
          <w:sz w:val="24"/>
        </w:rPr>
        <w:t xml:space="preserve"> </w:t>
      </w:r>
      <w:r>
        <w:rPr>
          <w:b/>
          <w:sz w:val="24"/>
        </w:rPr>
        <w:t>Коппалова</w:t>
      </w:r>
      <w:r>
        <w:rPr>
          <w:b/>
          <w:spacing w:val="-11"/>
          <w:sz w:val="24"/>
        </w:rPr>
        <w:t xml:space="preserve"> </w:t>
      </w:r>
      <w:r>
        <w:rPr>
          <w:b/>
          <w:sz w:val="24"/>
        </w:rPr>
        <w:t>Лариса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Николаевна Заместители директора:</w:t>
      </w:r>
    </w:p>
    <w:p>
      <w:pPr>
        <w:pStyle w:val="a4"/>
        <w:numPr>
          <w:ilvl w:val="0"/>
          <w:numId w:val="17"/>
        </w:numPr>
        <w:tabs>
          <w:tab w:val="left" w:pos="800"/>
        </w:tabs>
        <w:spacing w:line="256" w:lineRule="auto"/>
        <w:ind w:right="4" w:firstLine="62"/>
        <w:jc w:val="both"/>
        <w:rPr>
          <w:sz w:val="24"/>
        </w:rPr>
      </w:pPr>
      <w:r>
        <w:rPr>
          <w:b/>
          <w:sz w:val="24"/>
        </w:rPr>
        <w:t>Антошкина Татьяна Владимировна</w:t>
      </w:r>
      <w:r>
        <w:rPr>
          <w:sz w:val="24"/>
        </w:rPr>
        <w:t>, заместитель директора по учебно- воспитательной</w:t>
      </w:r>
      <w:r>
        <w:rPr>
          <w:spacing w:val="-8"/>
          <w:sz w:val="24"/>
        </w:rPr>
        <w:t xml:space="preserve"> </w:t>
      </w:r>
      <w:r>
        <w:rPr>
          <w:sz w:val="24"/>
        </w:rPr>
        <w:t>работе,</w:t>
      </w:r>
      <w:r>
        <w:rPr>
          <w:spacing w:val="-2"/>
          <w:sz w:val="24"/>
        </w:rPr>
        <w:t xml:space="preserve"> </w:t>
      </w:r>
      <w:r>
        <w:rPr>
          <w:sz w:val="24"/>
        </w:rPr>
        <w:t>учитель</w:t>
      </w:r>
      <w:r>
        <w:rPr>
          <w:spacing w:val="-4"/>
          <w:sz w:val="24"/>
        </w:rPr>
        <w:t xml:space="preserve"> </w:t>
      </w:r>
      <w:r>
        <w:rPr>
          <w:sz w:val="24"/>
        </w:rPr>
        <w:t>истории</w:t>
      </w:r>
      <w:r>
        <w:rPr>
          <w:spacing w:val="-8"/>
          <w:sz w:val="24"/>
        </w:rPr>
        <w:t xml:space="preserve"> </w:t>
      </w:r>
      <w:r>
        <w:rPr>
          <w:sz w:val="24"/>
        </w:rPr>
        <w:t>и</w:t>
      </w:r>
      <w:r>
        <w:rPr>
          <w:spacing w:val="-8"/>
          <w:sz w:val="24"/>
        </w:rPr>
        <w:t xml:space="preserve"> </w:t>
      </w:r>
      <w:r>
        <w:rPr>
          <w:sz w:val="24"/>
        </w:rPr>
        <w:t>обществознания</w:t>
      </w:r>
      <w:r>
        <w:rPr>
          <w:spacing w:val="-8"/>
          <w:sz w:val="24"/>
        </w:rPr>
        <w:t xml:space="preserve"> </w:t>
      </w:r>
      <w:r>
        <w:rPr>
          <w:sz w:val="24"/>
        </w:rPr>
        <w:t>высшей</w:t>
      </w:r>
      <w:r>
        <w:rPr>
          <w:spacing w:val="-3"/>
          <w:sz w:val="24"/>
        </w:rPr>
        <w:t xml:space="preserve"> </w:t>
      </w:r>
      <w:r>
        <w:rPr>
          <w:sz w:val="24"/>
        </w:rPr>
        <w:t xml:space="preserve">квалификационной </w:t>
      </w:r>
      <w:r>
        <w:rPr>
          <w:spacing w:val="-2"/>
          <w:sz w:val="24"/>
        </w:rPr>
        <w:t>категории;</w:t>
      </w:r>
    </w:p>
    <w:p>
      <w:pPr>
        <w:pStyle w:val="a4"/>
        <w:numPr>
          <w:ilvl w:val="0"/>
          <w:numId w:val="17"/>
        </w:numPr>
        <w:tabs>
          <w:tab w:val="left" w:pos="738"/>
        </w:tabs>
        <w:spacing w:line="259" w:lineRule="auto"/>
        <w:ind w:right="4" w:firstLine="0"/>
        <w:jc w:val="both"/>
        <w:rPr>
          <w:sz w:val="24"/>
        </w:rPr>
      </w:pPr>
      <w:r>
        <w:rPr>
          <w:b/>
          <w:sz w:val="24"/>
        </w:rPr>
        <w:t>Леонова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Елена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Владимировна</w:t>
      </w:r>
      <w:r>
        <w:rPr>
          <w:sz w:val="24"/>
        </w:rPr>
        <w:t>,</w:t>
      </w:r>
      <w:r>
        <w:rPr>
          <w:spacing w:val="-6"/>
          <w:sz w:val="24"/>
        </w:rPr>
        <w:t xml:space="preserve"> </w:t>
      </w:r>
      <w:r>
        <w:rPr>
          <w:sz w:val="24"/>
        </w:rPr>
        <w:t>заместитель</w:t>
      </w:r>
      <w:r>
        <w:rPr>
          <w:spacing w:val="-7"/>
          <w:sz w:val="24"/>
        </w:rPr>
        <w:t xml:space="preserve"> </w:t>
      </w:r>
      <w:r>
        <w:rPr>
          <w:sz w:val="24"/>
        </w:rPr>
        <w:t>директора</w:t>
      </w:r>
      <w:r>
        <w:rPr>
          <w:spacing w:val="-4"/>
          <w:sz w:val="24"/>
        </w:rPr>
        <w:t xml:space="preserve"> </w:t>
      </w:r>
      <w:r>
        <w:rPr>
          <w:sz w:val="24"/>
        </w:rPr>
        <w:t>по</w:t>
      </w:r>
      <w:r>
        <w:rPr>
          <w:spacing w:val="-3"/>
          <w:sz w:val="24"/>
        </w:rPr>
        <w:t xml:space="preserve"> </w:t>
      </w:r>
      <w:r>
        <w:rPr>
          <w:sz w:val="24"/>
        </w:rPr>
        <w:t>учебно-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воспитательной работе (начальная школа), учитель начальных классов высшей квалификационной </w:t>
      </w:r>
      <w:r>
        <w:rPr>
          <w:spacing w:val="-2"/>
          <w:sz w:val="24"/>
        </w:rPr>
        <w:t>категории;</w:t>
      </w:r>
    </w:p>
    <w:p>
      <w:pPr>
        <w:pStyle w:val="a4"/>
        <w:numPr>
          <w:ilvl w:val="0"/>
          <w:numId w:val="17"/>
        </w:numPr>
        <w:tabs>
          <w:tab w:val="left" w:pos="800"/>
        </w:tabs>
        <w:spacing w:line="256" w:lineRule="auto"/>
        <w:ind w:right="4" w:firstLine="62"/>
        <w:jc w:val="both"/>
        <w:rPr>
          <w:sz w:val="24"/>
        </w:rPr>
      </w:pPr>
      <w:r>
        <w:rPr>
          <w:b/>
          <w:sz w:val="24"/>
        </w:rPr>
        <w:t>Постникова Алла Александровна</w:t>
      </w:r>
      <w:r>
        <w:rPr>
          <w:sz w:val="24"/>
        </w:rPr>
        <w:t>,</w:t>
      </w:r>
      <w:r>
        <w:rPr>
          <w:spacing w:val="-5"/>
          <w:sz w:val="24"/>
        </w:rPr>
        <w:t xml:space="preserve"> </w:t>
      </w:r>
      <w:r>
        <w:rPr>
          <w:sz w:val="24"/>
        </w:rPr>
        <w:t>заместитель</w:t>
      </w:r>
      <w:r>
        <w:rPr>
          <w:spacing w:val="-3"/>
          <w:sz w:val="24"/>
        </w:rPr>
        <w:t xml:space="preserve"> </w:t>
      </w:r>
      <w:r>
        <w:rPr>
          <w:sz w:val="24"/>
        </w:rPr>
        <w:t>директора</w:t>
      </w:r>
      <w:r>
        <w:rPr>
          <w:spacing w:val="-8"/>
          <w:sz w:val="24"/>
        </w:rPr>
        <w:t xml:space="preserve"> </w:t>
      </w:r>
      <w:r>
        <w:rPr>
          <w:sz w:val="24"/>
        </w:rPr>
        <w:t>по</w:t>
      </w:r>
      <w:r>
        <w:rPr>
          <w:spacing w:val="-3"/>
          <w:sz w:val="24"/>
        </w:rPr>
        <w:t xml:space="preserve"> </w:t>
      </w:r>
      <w:r>
        <w:rPr>
          <w:sz w:val="24"/>
        </w:rPr>
        <w:t>учебно-</w:t>
      </w:r>
      <w:r>
        <w:rPr>
          <w:spacing w:val="-1"/>
          <w:sz w:val="24"/>
        </w:rPr>
        <w:t xml:space="preserve"> </w:t>
      </w:r>
      <w:r>
        <w:rPr>
          <w:sz w:val="24"/>
        </w:rPr>
        <w:t>воспитательной работе, учитель математики первой квалификационной категории;</w:t>
      </w:r>
    </w:p>
    <w:p>
      <w:pPr>
        <w:pStyle w:val="a4"/>
        <w:numPr>
          <w:ilvl w:val="0"/>
          <w:numId w:val="17"/>
        </w:numPr>
        <w:tabs>
          <w:tab w:val="left" w:pos="738"/>
        </w:tabs>
        <w:spacing w:before="5" w:line="256" w:lineRule="auto"/>
        <w:ind w:right="4" w:firstLine="0"/>
        <w:jc w:val="both"/>
        <w:rPr>
          <w:sz w:val="24"/>
        </w:rPr>
      </w:pPr>
      <w:r>
        <w:rPr>
          <w:b/>
          <w:sz w:val="24"/>
        </w:rPr>
        <w:t>Игловская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Наталья</w:t>
      </w:r>
      <w:r>
        <w:rPr>
          <w:b/>
          <w:spacing w:val="-12"/>
          <w:sz w:val="24"/>
        </w:rPr>
        <w:t xml:space="preserve"> </w:t>
      </w:r>
      <w:r>
        <w:rPr>
          <w:b/>
          <w:sz w:val="24"/>
        </w:rPr>
        <w:t>Валентиновна</w:t>
      </w:r>
      <w:r>
        <w:rPr>
          <w:sz w:val="24"/>
        </w:rPr>
        <w:t>,</w:t>
      </w:r>
      <w:r>
        <w:rPr>
          <w:spacing w:val="-5"/>
          <w:sz w:val="24"/>
        </w:rPr>
        <w:t xml:space="preserve"> </w:t>
      </w:r>
      <w:r>
        <w:rPr>
          <w:sz w:val="24"/>
        </w:rPr>
        <w:t>заместитель</w:t>
      </w:r>
      <w:r>
        <w:rPr>
          <w:spacing w:val="-2"/>
          <w:sz w:val="24"/>
        </w:rPr>
        <w:t xml:space="preserve"> </w:t>
      </w:r>
      <w:r>
        <w:rPr>
          <w:sz w:val="24"/>
        </w:rPr>
        <w:t>директора</w:t>
      </w:r>
      <w:r>
        <w:rPr>
          <w:spacing w:val="-8"/>
          <w:sz w:val="24"/>
        </w:rPr>
        <w:t xml:space="preserve"> </w:t>
      </w:r>
      <w:r>
        <w:rPr>
          <w:sz w:val="24"/>
        </w:rPr>
        <w:t>по</w:t>
      </w:r>
      <w:r>
        <w:rPr>
          <w:spacing w:val="-2"/>
          <w:sz w:val="24"/>
        </w:rPr>
        <w:t xml:space="preserve"> </w:t>
      </w:r>
      <w:r>
        <w:rPr>
          <w:sz w:val="24"/>
        </w:rPr>
        <w:t>инновационной</w:t>
      </w:r>
      <w:r>
        <w:rPr>
          <w:spacing w:val="-6"/>
          <w:sz w:val="24"/>
        </w:rPr>
        <w:t xml:space="preserve"> </w:t>
      </w:r>
      <w:r>
        <w:rPr>
          <w:sz w:val="24"/>
        </w:rPr>
        <w:t>работе, учитель географии высшей квалификационной категории;</w:t>
      </w:r>
    </w:p>
    <w:p>
      <w:pPr>
        <w:pStyle w:val="a4"/>
        <w:numPr>
          <w:ilvl w:val="0"/>
          <w:numId w:val="17"/>
        </w:numPr>
        <w:tabs>
          <w:tab w:val="left" w:pos="734"/>
        </w:tabs>
        <w:spacing w:before="5" w:line="256" w:lineRule="auto"/>
        <w:ind w:right="4" w:firstLine="0"/>
        <w:jc w:val="both"/>
        <w:rPr>
          <w:sz w:val="24"/>
        </w:rPr>
      </w:pPr>
      <w:r>
        <w:rPr>
          <w:b/>
          <w:sz w:val="24"/>
        </w:rPr>
        <w:t>Фокина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Ирина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Александровна</w:t>
      </w:r>
      <w:r>
        <w:rPr>
          <w:sz w:val="24"/>
        </w:rPr>
        <w:t>,</w:t>
      </w:r>
      <w:r>
        <w:rPr>
          <w:spacing w:val="-4"/>
          <w:sz w:val="24"/>
        </w:rPr>
        <w:t xml:space="preserve"> </w:t>
      </w:r>
      <w:r>
        <w:rPr>
          <w:sz w:val="24"/>
        </w:rPr>
        <w:t>заместитель</w:t>
      </w:r>
      <w:r>
        <w:rPr>
          <w:spacing w:val="-5"/>
          <w:sz w:val="24"/>
        </w:rPr>
        <w:t xml:space="preserve"> </w:t>
      </w:r>
      <w:r>
        <w:rPr>
          <w:sz w:val="24"/>
        </w:rPr>
        <w:t>директора</w:t>
      </w:r>
      <w:r>
        <w:rPr>
          <w:spacing w:val="-7"/>
          <w:sz w:val="24"/>
        </w:rPr>
        <w:t xml:space="preserve"> </w:t>
      </w:r>
      <w:r>
        <w:rPr>
          <w:sz w:val="24"/>
        </w:rPr>
        <w:t>по воспитательной</w:t>
      </w:r>
      <w:r>
        <w:rPr>
          <w:spacing w:val="-5"/>
          <w:sz w:val="24"/>
        </w:rPr>
        <w:t xml:space="preserve"> </w:t>
      </w:r>
      <w:r>
        <w:rPr>
          <w:sz w:val="24"/>
        </w:rPr>
        <w:t>работе (общественно-активная школа), учитель истории и обществознания высшей квалификационной категории;</w:t>
      </w:r>
    </w:p>
    <w:p>
      <w:pPr>
        <w:pStyle w:val="a4"/>
        <w:numPr>
          <w:ilvl w:val="0"/>
          <w:numId w:val="17"/>
        </w:numPr>
        <w:tabs>
          <w:tab w:val="left" w:pos="738"/>
        </w:tabs>
        <w:spacing w:before="6" w:line="256" w:lineRule="auto"/>
        <w:ind w:right="4" w:firstLine="0"/>
        <w:jc w:val="both"/>
        <w:rPr>
          <w:sz w:val="24"/>
        </w:rPr>
      </w:pPr>
      <w:r>
        <w:rPr>
          <w:b/>
          <w:sz w:val="24"/>
        </w:rPr>
        <w:t>Пуджа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Юлия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Александровна</w:t>
      </w:r>
      <w:r>
        <w:rPr>
          <w:sz w:val="24"/>
        </w:rPr>
        <w:t>,</w:t>
      </w:r>
      <w:r>
        <w:rPr>
          <w:spacing w:val="-2"/>
          <w:sz w:val="24"/>
        </w:rPr>
        <w:t xml:space="preserve"> </w:t>
      </w:r>
      <w:r>
        <w:rPr>
          <w:sz w:val="24"/>
        </w:rPr>
        <w:t>советник по воспитательной работе, учитель русского языка и литературы;</w:t>
      </w:r>
    </w:p>
    <w:p>
      <w:pPr>
        <w:pStyle w:val="a4"/>
        <w:numPr>
          <w:ilvl w:val="0"/>
          <w:numId w:val="17"/>
        </w:numPr>
        <w:tabs>
          <w:tab w:val="left" w:pos="738"/>
        </w:tabs>
        <w:spacing w:before="5" w:line="256" w:lineRule="auto"/>
        <w:ind w:right="4" w:firstLine="0"/>
        <w:jc w:val="both"/>
        <w:rPr>
          <w:sz w:val="24"/>
        </w:rPr>
      </w:pPr>
      <w:r>
        <w:rPr>
          <w:b/>
          <w:sz w:val="24"/>
        </w:rPr>
        <w:t>Елкова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Алена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Владимировна</w:t>
      </w:r>
      <w:r>
        <w:rPr>
          <w:sz w:val="24"/>
        </w:rPr>
        <w:t>,</w:t>
      </w:r>
      <w:r>
        <w:rPr>
          <w:spacing w:val="-5"/>
          <w:sz w:val="24"/>
        </w:rPr>
        <w:t xml:space="preserve"> </w:t>
      </w:r>
      <w:r>
        <w:rPr>
          <w:sz w:val="24"/>
        </w:rPr>
        <w:t>заместитель</w:t>
      </w:r>
      <w:r>
        <w:rPr>
          <w:spacing w:val="-6"/>
          <w:sz w:val="24"/>
        </w:rPr>
        <w:t xml:space="preserve"> </w:t>
      </w:r>
      <w:r>
        <w:rPr>
          <w:sz w:val="24"/>
        </w:rPr>
        <w:t>директора</w:t>
      </w:r>
      <w:r>
        <w:rPr>
          <w:spacing w:val="-3"/>
          <w:sz w:val="24"/>
        </w:rPr>
        <w:t xml:space="preserve"> </w:t>
      </w:r>
      <w:r>
        <w:rPr>
          <w:sz w:val="24"/>
        </w:rPr>
        <w:t>по правовому</w:t>
      </w:r>
      <w:r>
        <w:rPr>
          <w:spacing w:val="-12"/>
          <w:sz w:val="24"/>
        </w:rPr>
        <w:t xml:space="preserve"> </w:t>
      </w:r>
      <w:r>
        <w:rPr>
          <w:sz w:val="24"/>
        </w:rPr>
        <w:t>воспитанию, учитель химии высшей квалификационной категории;</w:t>
      </w:r>
    </w:p>
    <w:p>
      <w:pPr>
        <w:pStyle w:val="a4"/>
        <w:numPr>
          <w:ilvl w:val="0"/>
          <w:numId w:val="17"/>
        </w:numPr>
        <w:tabs>
          <w:tab w:val="left" w:pos="738"/>
        </w:tabs>
        <w:spacing w:before="4" w:line="261" w:lineRule="auto"/>
        <w:ind w:right="4" w:firstLine="0"/>
        <w:jc w:val="both"/>
        <w:rPr>
          <w:sz w:val="24"/>
        </w:rPr>
      </w:pPr>
      <w:r>
        <w:rPr>
          <w:b/>
          <w:sz w:val="24"/>
        </w:rPr>
        <w:t>Башкатов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Алексей</w:t>
      </w:r>
      <w:r>
        <w:rPr>
          <w:b/>
          <w:spacing w:val="-8"/>
          <w:sz w:val="24"/>
        </w:rPr>
        <w:t xml:space="preserve"> </w:t>
      </w:r>
      <w:r>
        <w:rPr>
          <w:b/>
          <w:sz w:val="24"/>
        </w:rPr>
        <w:t>Анатольевич</w:t>
      </w:r>
      <w:r>
        <w:rPr>
          <w:sz w:val="24"/>
        </w:rPr>
        <w:t>,</w:t>
      </w:r>
      <w:r>
        <w:rPr>
          <w:spacing w:val="-7"/>
          <w:sz w:val="24"/>
        </w:rPr>
        <w:t xml:space="preserve"> </w:t>
      </w:r>
      <w:r>
        <w:rPr>
          <w:sz w:val="24"/>
        </w:rPr>
        <w:t>заместитель</w:t>
      </w:r>
      <w:r>
        <w:rPr>
          <w:spacing w:val="-3"/>
          <w:sz w:val="24"/>
        </w:rPr>
        <w:t xml:space="preserve"> </w:t>
      </w:r>
      <w:r>
        <w:rPr>
          <w:sz w:val="24"/>
        </w:rPr>
        <w:t>директора</w:t>
      </w:r>
      <w:r>
        <w:rPr>
          <w:spacing w:val="-10"/>
          <w:sz w:val="24"/>
        </w:rPr>
        <w:t xml:space="preserve"> </w:t>
      </w:r>
      <w:r>
        <w:rPr>
          <w:sz w:val="24"/>
        </w:rPr>
        <w:t>по административно- хозяйственной работе.</w:t>
      </w:r>
    </w:p>
    <w:p>
      <w:pPr>
        <w:pStyle w:val="a4"/>
        <w:numPr>
          <w:ilvl w:val="0"/>
          <w:numId w:val="17"/>
        </w:numPr>
        <w:tabs>
          <w:tab w:val="left" w:pos="709"/>
        </w:tabs>
        <w:spacing w:line="293" w:lineRule="exact"/>
        <w:ind w:left="709" w:right="4" w:hanging="143"/>
        <w:jc w:val="both"/>
        <w:rPr>
          <w:sz w:val="24"/>
        </w:rPr>
      </w:pPr>
      <w:r>
        <w:rPr>
          <w:b/>
          <w:sz w:val="24"/>
        </w:rPr>
        <w:t>Девяшин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Андрей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Рудольфович</w:t>
      </w:r>
      <w:r>
        <w:rPr>
          <w:b/>
          <w:spacing w:val="2"/>
          <w:sz w:val="24"/>
        </w:rPr>
        <w:t xml:space="preserve"> </w:t>
      </w:r>
      <w:r>
        <w:rPr>
          <w:sz w:val="24"/>
        </w:rPr>
        <w:t>–</w:t>
      </w:r>
      <w:r>
        <w:rPr>
          <w:spacing w:val="-6"/>
          <w:sz w:val="24"/>
        </w:rPr>
        <w:t xml:space="preserve"> </w:t>
      </w:r>
      <w:r>
        <w:rPr>
          <w:sz w:val="24"/>
        </w:rPr>
        <w:t>заместитель</w:t>
      </w:r>
      <w:r>
        <w:rPr>
          <w:spacing w:val="-4"/>
          <w:sz w:val="24"/>
        </w:rPr>
        <w:t xml:space="preserve"> </w:t>
      </w:r>
      <w:r>
        <w:rPr>
          <w:sz w:val="24"/>
        </w:rPr>
        <w:t>директора</w:t>
      </w:r>
      <w:r>
        <w:rPr>
          <w:spacing w:val="-7"/>
          <w:sz w:val="24"/>
        </w:rPr>
        <w:t xml:space="preserve"> </w:t>
      </w:r>
      <w:r>
        <w:rPr>
          <w:sz w:val="24"/>
        </w:rPr>
        <w:t>по</w:t>
      </w:r>
      <w:r>
        <w:rPr>
          <w:spacing w:val="3"/>
          <w:sz w:val="24"/>
        </w:rPr>
        <w:t xml:space="preserve"> </w:t>
      </w:r>
      <w:r>
        <w:rPr>
          <w:spacing w:val="-2"/>
          <w:sz w:val="24"/>
        </w:rPr>
        <w:t xml:space="preserve">безопасности, </w:t>
      </w:r>
      <w:r>
        <w:rPr>
          <w:sz w:val="24"/>
        </w:rPr>
        <w:t>заместитель</w:t>
      </w:r>
      <w:r>
        <w:rPr>
          <w:spacing w:val="-8"/>
          <w:sz w:val="24"/>
        </w:rPr>
        <w:t xml:space="preserve"> </w:t>
      </w:r>
      <w:r>
        <w:rPr>
          <w:sz w:val="24"/>
        </w:rPr>
        <w:t>директора</w:t>
      </w:r>
      <w:r>
        <w:rPr>
          <w:spacing w:val="-5"/>
          <w:sz w:val="24"/>
        </w:rPr>
        <w:t xml:space="preserve"> </w:t>
      </w:r>
      <w:r>
        <w:rPr>
          <w:sz w:val="24"/>
        </w:rPr>
        <w:t>по</w:t>
      </w:r>
      <w:r>
        <w:rPr>
          <w:spacing w:val="-4"/>
          <w:sz w:val="24"/>
        </w:rPr>
        <w:t xml:space="preserve"> </w:t>
      </w:r>
      <w:r>
        <w:rPr>
          <w:sz w:val="24"/>
        </w:rPr>
        <w:t>информатизации</w:t>
      </w:r>
      <w:r>
        <w:rPr>
          <w:spacing w:val="-2"/>
          <w:sz w:val="24"/>
        </w:rPr>
        <w:t>.</w:t>
      </w:r>
    </w:p>
    <w:p>
      <w:pPr>
        <w:pStyle w:val="1"/>
        <w:spacing w:before="40"/>
        <w:ind w:right="4"/>
        <w:jc w:val="both"/>
      </w:pPr>
      <w:r>
        <w:t>Органы</w:t>
      </w:r>
      <w:r>
        <w:rPr>
          <w:spacing w:val="-10"/>
        </w:rPr>
        <w:t xml:space="preserve"> </w:t>
      </w:r>
      <w:r>
        <w:t>государственно-общественного</w:t>
      </w:r>
      <w:r>
        <w:rPr>
          <w:spacing w:val="-2"/>
        </w:rPr>
        <w:t xml:space="preserve"> </w:t>
      </w:r>
      <w:r>
        <w:t>управления</w:t>
      </w:r>
      <w:r>
        <w:rPr>
          <w:spacing w:val="-4"/>
        </w:rPr>
        <w:t xml:space="preserve"> </w:t>
      </w:r>
      <w:r>
        <w:t>и</w:t>
      </w:r>
      <w:r>
        <w:rPr>
          <w:spacing w:val="-2"/>
        </w:rPr>
        <w:t xml:space="preserve"> самоуправления:</w:t>
      </w:r>
    </w:p>
    <w:p>
      <w:pPr>
        <w:pStyle w:val="a4"/>
        <w:numPr>
          <w:ilvl w:val="0"/>
          <w:numId w:val="1"/>
        </w:numPr>
        <w:tabs>
          <w:tab w:val="left" w:pos="810"/>
        </w:tabs>
        <w:spacing w:before="17"/>
        <w:ind w:left="810" w:right="4" w:hanging="244"/>
        <w:jc w:val="both"/>
        <w:rPr>
          <w:sz w:val="24"/>
        </w:rPr>
      </w:pPr>
      <w:r>
        <w:rPr>
          <w:sz w:val="24"/>
        </w:rPr>
        <w:t>Педагогический</w:t>
      </w:r>
      <w:r>
        <w:rPr>
          <w:spacing w:val="-10"/>
          <w:sz w:val="24"/>
        </w:rPr>
        <w:t xml:space="preserve"> </w:t>
      </w:r>
      <w:r>
        <w:rPr>
          <w:spacing w:val="-2"/>
          <w:sz w:val="24"/>
        </w:rPr>
        <w:t>Совет;</w:t>
      </w:r>
    </w:p>
    <w:p>
      <w:pPr>
        <w:pStyle w:val="a4"/>
        <w:numPr>
          <w:ilvl w:val="0"/>
          <w:numId w:val="1"/>
        </w:numPr>
        <w:tabs>
          <w:tab w:val="left" w:pos="810"/>
        </w:tabs>
        <w:spacing w:before="22"/>
        <w:ind w:left="810" w:right="4" w:hanging="244"/>
        <w:jc w:val="both"/>
        <w:rPr>
          <w:sz w:val="24"/>
        </w:rPr>
      </w:pPr>
      <w:r>
        <w:rPr>
          <w:sz w:val="24"/>
        </w:rPr>
        <w:t>Методический</w:t>
      </w:r>
      <w:r>
        <w:rPr>
          <w:spacing w:val="-10"/>
          <w:sz w:val="24"/>
        </w:rPr>
        <w:t xml:space="preserve"> </w:t>
      </w:r>
      <w:r>
        <w:rPr>
          <w:spacing w:val="-2"/>
          <w:sz w:val="24"/>
        </w:rPr>
        <w:t>Совет;</w:t>
      </w:r>
    </w:p>
    <w:p>
      <w:pPr>
        <w:pStyle w:val="a4"/>
        <w:numPr>
          <w:ilvl w:val="0"/>
          <w:numId w:val="1"/>
        </w:numPr>
        <w:tabs>
          <w:tab w:val="left" w:pos="810"/>
        </w:tabs>
        <w:spacing w:before="21"/>
        <w:ind w:left="810" w:right="4" w:hanging="244"/>
        <w:jc w:val="both"/>
        <w:rPr>
          <w:sz w:val="24"/>
        </w:rPr>
      </w:pPr>
      <w:r>
        <w:rPr>
          <w:sz w:val="24"/>
        </w:rPr>
        <w:t>Управляющий</w:t>
      </w:r>
      <w:r>
        <w:rPr>
          <w:spacing w:val="-6"/>
          <w:sz w:val="24"/>
        </w:rPr>
        <w:t xml:space="preserve"> </w:t>
      </w:r>
      <w:r>
        <w:rPr>
          <w:spacing w:val="-2"/>
          <w:sz w:val="24"/>
        </w:rPr>
        <w:t>Совет;</w:t>
      </w:r>
    </w:p>
    <w:p>
      <w:pPr>
        <w:pStyle w:val="a4"/>
        <w:numPr>
          <w:ilvl w:val="0"/>
          <w:numId w:val="1"/>
        </w:numPr>
        <w:tabs>
          <w:tab w:val="left" w:pos="810"/>
        </w:tabs>
        <w:spacing w:before="27"/>
        <w:ind w:left="810" w:right="4" w:hanging="244"/>
        <w:jc w:val="both"/>
        <w:rPr>
          <w:sz w:val="24"/>
        </w:rPr>
      </w:pPr>
      <w:r>
        <w:rPr>
          <w:sz w:val="24"/>
        </w:rPr>
        <w:t>Совет</w:t>
      </w:r>
      <w:r>
        <w:rPr>
          <w:spacing w:val="-10"/>
          <w:sz w:val="24"/>
        </w:rPr>
        <w:t xml:space="preserve"> </w:t>
      </w:r>
      <w:r>
        <w:rPr>
          <w:sz w:val="24"/>
        </w:rPr>
        <w:t>по</w:t>
      </w:r>
      <w:r>
        <w:rPr>
          <w:spacing w:val="-3"/>
          <w:sz w:val="24"/>
        </w:rPr>
        <w:t xml:space="preserve"> </w:t>
      </w:r>
      <w:r>
        <w:rPr>
          <w:sz w:val="24"/>
        </w:rPr>
        <w:t>профилактике</w:t>
      </w:r>
      <w:r>
        <w:rPr>
          <w:spacing w:val="-5"/>
          <w:sz w:val="24"/>
        </w:rPr>
        <w:t xml:space="preserve"> </w:t>
      </w:r>
      <w:r>
        <w:rPr>
          <w:sz w:val="24"/>
        </w:rPr>
        <w:t>ассоциального</w:t>
      </w:r>
      <w:r>
        <w:rPr>
          <w:spacing w:val="-3"/>
          <w:sz w:val="24"/>
        </w:rPr>
        <w:t xml:space="preserve"> </w:t>
      </w:r>
      <w:r>
        <w:rPr>
          <w:sz w:val="24"/>
        </w:rPr>
        <w:t>поведения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>обучающихся;</w:t>
      </w:r>
    </w:p>
    <w:p>
      <w:pPr>
        <w:pStyle w:val="a4"/>
        <w:numPr>
          <w:ilvl w:val="0"/>
          <w:numId w:val="1"/>
        </w:numPr>
        <w:tabs>
          <w:tab w:val="left" w:pos="810"/>
        </w:tabs>
        <w:spacing w:before="22"/>
        <w:ind w:left="810" w:right="4" w:hanging="244"/>
        <w:jc w:val="both"/>
        <w:rPr>
          <w:sz w:val="24"/>
        </w:rPr>
      </w:pPr>
      <w:r>
        <w:rPr>
          <w:sz w:val="24"/>
        </w:rPr>
        <w:t>Профсоюзный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>комитет;</w:t>
      </w:r>
    </w:p>
    <w:p>
      <w:pPr>
        <w:pStyle w:val="a4"/>
        <w:numPr>
          <w:ilvl w:val="0"/>
          <w:numId w:val="1"/>
        </w:numPr>
        <w:tabs>
          <w:tab w:val="left" w:pos="810"/>
        </w:tabs>
        <w:spacing w:before="22"/>
        <w:ind w:left="810" w:right="4" w:hanging="244"/>
        <w:jc w:val="both"/>
        <w:rPr>
          <w:sz w:val="24"/>
        </w:rPr>
      </w:pPr>
      <w:r>
        <w:rPr>
          <w:sz w:val="24"/>
        </w:rPr>
        <w:t>Общешкольный</w:t>
      </w:r>
      <w:r>
        <w:rPr>
          <w:spacing w:val="-11"/>
          <w:sz w:val="24"/>
        </w:rPr>
        <w:t xml:space="preserve"> </w:t>
      </w:r>
      <w:r>
        <w:rPr>
          <w:sz w:val="24"/>
        </w:rPr>
        <w:t>родительский</w:t>
      </w:r>
      <w:r>
        <w:rPr>
          <w:spacing w:val="-5"/>
          <w:sz w:val="24"/>
        </w:rPr>
        <w:t xml:space="preserve"> </w:t>
      </w:r>
      <w:r>
        <w:rPr>
          <w:spacing w:val="-2"/>
          <w:sz w:val="24"/>
        </w:rPr>
        <w:t>комитет.</w:t>
      </w:r>
    </w:p>
    <w:p>
      <w:pPr>
        <w:pStyle w:val="1"/>
        <w:spacing w:before="21"/>
        <w:ind w:right="4"/>
        <w:jc w:val="both"/>
        <w:rPr>
          <w:b w:val="0"/>
        </w:rPr>
      </w:pPr>
      <w:r>
        <w:t>Формами</w:t>
      </w:r>
      <w:r>
        <w:rPr>
          <w:spacing w:val="-6"/>
        </w:rPr>
        <w:t xml:space="preserve"> </w:t>
      </w:r>
      <w:r>
        <w:t>самоуправления</w:t>
      </w:r>
      <w:r>
        <w:rPr>
          <w:spacing w:val="-7"/>
        </w:rPr>
        <w:t xml:space="preserve"> </w:t>
      </w:r>
      <w:r>
        <w:t>школы</w:t>
      </w:r>
      <w:r>
        <w:rPr>
          <w:spacing w:val="-3"/>
        </w:rPr>
        <w:t xml:space="preserve"> </w:t>
      </w:r>
      <w:r>
        <w:rPr>
          <w:spacing w:val="-2"/>
        </w:rPr>
        <w:t>являются</w:t>
      </w:r>
      <w:r>
        <w:rPr>
          <w:b w:val="0"/>
          <w:spacing w:val="-2"/>
        </w:rPr>
        <w:t>:</w:t>
      </w:r>
    </w:p>
    <w:p>
      <w:pPr>
        <w:spacing w:before="22" w:line="259" w:lineRule="auto"/>
        <w:ind w:left="566" w:right="4"/>
        <w:jc w:val="both"/>
        <w:rPr>
          <w:sz w:val="24"/>
        </w:rPr>
      </w:pPr>
      <w:r>
        <w:rPr>
          <w:b/>
          <w:sz w:val="24"/>
        </w:rPr>
        <w:t>Стратегическое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 xml:space="preserve">управление </w:t>
      </w:r>
      <w:r>
        <w:rPr>
          <w:sz w:val="24"/>
        </w:rPr>
        <w:t>–</w:t>
      </w:r>
      <w:r>
        <w:rPr>
          <w:spacing w:val="-7"/>
          <w:sz w:val="24"/>
        </w:rPr>
        <w:t xml:space="preserve"> </w:t>
      </w:r>
      <w:r>
        <w:rPr>
          <w:sz w:val="24"/>
        </w:rPr>
        <w:t>директор</w:t>
      </w:r>
      <w:r>
        <w:rPr>
          <w:spacing w:val="-7"/>
          <w:sz w:val="24"/>
        </w:rPr>
        <w:t xml:space="preserve"> </w:t>
      </w:r>
      <w:r>
        <w:rPr>
          <w:sz w:val="24"/>
        </w:rPr>
        <w:t>школы,</w:t>
      </w:r>
      <w:r>
        <w:rPr>
          <w:spacing w:val="-5"/>
          <w:sz w:val="24"/>
        </w:rPr>
        <w:t xml:space="preserve"> </w:t>
      </w:r>
      <w:r>
        <w:rPr>
          <w:sz w:val="24"/>
        </w:rPr>
        <w:t>педагогический</w:t>
      </w:r>
      <w:r>
        <w:rPr>
          <w:spacing w:val="-2"/>
          <w:sz w:val="24"/>
        </w:rPr>
        <w:t xml:space="preserve"> </w:t>
      </w:r>
      <w:r>
        <w:rPr>
          <w:sz w:val="24"/>
        </w:rPr>
        <w:t>совет,</w:t>
      </w:r>
      <w:r>
        <w:rPr>
          <w:spacing w:val="-5"/>
          <w:sz w:val="24"/>
        </w:rPr>
        <w:t xml:space="preserve"> </w:t>
      </w:r>
      <w:r>
        <w:rPr>
          <w:sz w:val="24"/>
        </w:rPr>
        <w:t>общее</w:t>
      </w:r>
      <w:r>
        <w:rPr>
          <w:spacing w:val="-4"/>
          <w:sz w:val="24"/>
        </w:rPr>
        <w:t xml:space="preserve"> </w:t>
      </w:r>
      <w:r>
        <w:rPr>
          <w:sz w:val="24"/>
        </w:rPr>
        <w:t>собрание трудового коллектива.</w:t>
      </w:r>
    </w:p>
    <w:p>
      <w:pPr>
        <w:pStyle w:val="a3"/>
        <w:spacing w:line="259" w:lineRule="auto"/>
        <w:ind w:right="4"/>
        <w:jc w:val="both"/>
      </w:pPr>
      <w:r>
        <w:rPr>
          <w:b/>
        </w:rPr>
        <w:t>Тактическое</w:t>
      </w:r>
      <w:r>
        <w:rPr>
          <w:b/>
          <w:spacing w:val="-5"/>
        </w:rPr>
        <w:t xml:space="preserve"> </w:t>
      </w:r>
      <w:r>
        <w:rPr>
          <w:b/>
        </w:rPr>
        <w:t>управление</w:t>
      </w:r>
      <w:r>
        <w:rPr>
          <w:b/>
          <w:spacing w:val="-1"/>
        </w:rPr>
        <w:t xml:space="preserve"> </w:t>
      </w:r>
      <w:r>
        <w:t>–</w:t>
      </w:r>
      <w:r>
        <w:rPr>
          <w:spacing w:val="-8"/>
        </w:rPr>
        <w:t xml:space="preserve"> </w:t>
      </w:r>
      <w:r>
        <w:t>заместители</w:t>
      </w:r>
      <w:r>
        <w:rPr>
          <w:spacing w:val="-3"/>
        </w:rPr>
        <w:t xml:space="preserve"> </w:t>
      </w:r>
      <w:r>
        <w:t>директора</w:t>
      </w:r>
      <w:r>
        <w:rPr>
          <w:spacing w:val="-9"/>
        </w:rPr>
        <w:t xml:space="preserve"> </w:t>
      </w:r>
      <w:r>
        <w:t>школы,</w:t>
      </w:r>
      <w:r>
        <w:rPr>
          <w:spacing w:val="-2"/>
        </w:rPr>
        <w:t xml:space="preserve"> </w:t>
      </w:r>
      <w:r>
        <w:t>административный</w:t>
      </w:r>
      <w:r>
        <w:rPr>
          <w:spacing w:val="-7"/>
        </w:rPr>
        <w:t xml:space="preserve"> </w:t>
      </w:r>
      <w:r>
        <w:t>совет, методический совет, орган ученического самоуправления.</w:t>
      </w:r>
    </w:p>
    <w:p>
      <w:pPr>
        <w:pStyle w:val="a3"/>
        <w:spacing w:line="259" w:lineRule="auto"/>
        <w:ind w:right="4"/>
        <w:jc w:val="both"/>
        <w:sectPr>
          <w:pgSz w:w="11910" w:h="16840"/>
          <w:pgMar w:top="1040" w:right="283" w:bottom="1180" w:left="1133" w:header="0" w:footer="969" w:gutter="0"/>
          <w:cols w:space="720"/>
        </w:sectPr>
      </w:pPr>
    </w:p>
    <w:p>
      <w:pPr>
        <w:pStyle w:val="a3"/>
        <w:spacing w:before="66" w:line="259" w:lineRule="auto"/>
        <w:ind w:right="4"/>
        <w:jc w:val="both"/>
      </w:pPr>
      <w:r>
        <w:rPr>
          <w:b/>
        </w:rPr>
        <w:lastRenderedPageBreak/>
        <w:t xml:space="preserve">Тактическая реализация </w:t>
      </w:r>
      <w:r>
        <w:t>– творческие и методические объединения педагогов, социально-психологическая</w:t>
      </w:r>
      <w:r>
        <w:rPr>
          <w:spacing w:val="-7"/>
        </w:rPr>
        <w:t xml:space="preserve"> </w:t>
      </w:r>
      <w:r>
        <w:t>служба,</w:t>
      </w:r>
      <w:r>
        <w:rPr>
          <w:spacing w:val="-6"/>
        </w:rPr>
        <w:t xml:space="preserve"> </w:t>
      </w:r>
      <w:r>
        <w:t>Совет</w:t>
      </w:r>
      <w:r>
        <w:rPr>
          <w:spacing w:val="-11"/>
        </w:rPr>
        <w:t xml:space="preserve"> </w:t>
      </w:r>
      <w:r>
        <w:t>профилактики,</w:t>
      </w:r>
      <w:r>
        <w:rPr>
          <w:spacing w:val="-6"/>
        </w:rPr>
        <w:t xml:space="preserve"> </w:t>
      </w:r>
      <w:r>
        <w:t>родительские</w:t>
      </w:r>
      <w:r>
        <w:rPr>
          <w:spacing w:val="-8"/>
        </w:rPr>
        <w:t xml:space="preserve"> </w:t>
      </w:r>
      <w:r>
        <w:t>комитеты, педагоги, учащиеся.</w:t>
      </w:r>
    </w:p>
    <w:p>
      <w:pPr>
        <w:pStyle w:val="a3"/>
        <w:spacing w:line="275" w:lineRule="exact"/>
        <w:ind w:right="4"/>
        <w:jc w:val="both"/>
      </w:pPr>
      <w:r>
        <w:rPr>
          <w:u w:val="single"/>
        </w:rPr>
        <w:t>Схема</w:t>
      </w:r>
      <w:r>
        <w:rPr>
          <w:spacing w:val="-4"/>
          <w:u w:val="single"/>
        </w:rPr>
        <w:t xml:space="preserve"> </w:t>
      </w:r>
      <w:r>
        <w:rPr>
          <w:u w:val="single"/>
        </w:rPr>
        <w:t>№1</w:t>
      </w:r>
      <w:r>
        <w:rPr>
          <w:spacing w:val="-5"/>
          <w:u w:val="single"/>
        </w:rPr>
        <w:t xml:space="preserve"> </w:t>
      </w:r>
      <w:r>
        <w:rPr>
          <w:u w:val="single"/>
        </w:rPr>
        <w:t>отражает</w:t>
      </w:r>
      <w:r>
        <w:rPr>
          <w:spacing w:val="-4"/>
          <w:u w:val="single"/>
        </w:rPr>
        <w:t xml:space="preserve"> </w:t>
      </w:r>
      <w:r>
        <w:rPr>
          <w:u w:val="single"/>
        </w:rPr>
        <w:t>структуру управления в</w:t>
      </w:r>
      <w:r>
        <w:rPr>
          <w:spacing w:val="-3"/>
          <w:u w:val="single"/>
        </w:rPr>
        <w:t xml:space="preserve"> </w:t>
      </w:r>
      <w:r>
        <w:rPr>
          <w:spacing w:val="-2"/>
          <w:u w:val="single"/>
        </w:rPr>
        <w:t>школе.</w:t>
      </w:r>
    </w:p>
    <w:p>
      <w:pPr>
        <w:pStyle w:val="a3"/>
        <w:spacing w:before="44"/>
        <w:ind w:left="0" w:right="4"/>
        <w:jc w:val="both"/>
      </w:pPr>
    </w:p>
    <w:p>
      <w:pPr>
        <w:pStyle w:val="a3"/>
        <w:ind w:left="4687" w:right="4"/>
        <w:jc w:val="both"/>
      </w:pPr>
      <w:r>
        <w:rPr>
          <w:noProof/>
          <w:lang w:eastAsia="ru-RU"/>
        </w:rPr>
        <w:drawing>
          <wp:anchor distT="0" distB="0" distL="0" distR="0" simplePos="0" relativeHeight="487587840" behindDoc="1" locked="0" layoutInCell="1" allowOverlap="1">
            <wp:simplePos x="0" y="0"/>
            <wp:positionH relativeFrom="page">
              <wp:posOffset>1099185</wp:posOffset>
            </wp:positionH>
            <wp:positionV relativeFrom="paragraph">
              <wp:posOffset>196879</wp:posOffset>
            </wp:positionV>
            <wp:extent cx="5942322" cy="7603902"/>
            <wp:effectExtent l="0" t="0" r="0" b="0"/>
            <wp:wrapTopAndBottom/>
            <wp:docPr id="3" name="Image 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 3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2322" cy="760390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Схема</w:t>
      </w:r>
      <w:r>
        <w:rPr>
          <w:spacing w:val="-4"/>
        </w:rPr>
        <w:t xml:space="preserve"> </w:t>
      </w:r>
      <w:r>
        <w:t>№1.</w:t>
      </w:r>
      <w:r>
        <w:rPr>
          <w:spacing w:val="-5"/>
        </w:rPr>
        <w:t xml:space="preserve"> </w:t>
      </w:r>
      <w:r>
        <w:t>Функциональная</w:t>
      </w:r>
      <w:r>
        <w:rPr>
          <w:spacing w:val="-3"/>
        </w:rPr>
        <w:t xml:space="preserve"> </w:t>
      </w:r>
      <w:r>
        <w:t>структура</w:t>
      </w:r>
      <w:r>
        <w:rPr>
          <w:spacing w:val="2"/>
        </w:rPr>
        <w:t xml:space="preserve"> </w:t>
      </w:r>
      <w:r>
        <w:rPr>
          <w:spacing w:val="-2"/>
        </w:rPr>
        <w:t>управления</w:t>
      </w:r>
    </w:p>
    <w:p>
      <w:pPr>
        <w:pStyle w:val="a3"/>
        <w:spacing w:before="12" w:line="259" w:lineRule="auto"/>
        <w:ind w:right="4" w:firstLine="710"/>
        <w:jc w:val="both"/>
      </w:pPr>
    </w:p>
    <w:p>
      <w:pPr>
        <w:pStyle w:val="a3"/>
        <w:spacing w:before="12" w:line="259" w:lineRule="auto"/>
        <w:ind w:right="4" w:firstLine="710"/>
        <w:jc w:val="both"/>
      </w:pPr>
    </w:p>
    <w:p>
      <w:pPr>
        <w:pStyle w:val="a3"/>
        <w:spacing w:before="12" w:line="259" w:lineRule="auto"/>
        <w:ind w:right="4" w:firstLine="710"/>
        <w:jc w:val="both"/>
      </w:pPr>
      <w:r>
        <w:t xml:space="preserve">В МБОУ «СОШ №84» организация управления образовательного учреждения </w:t>
      </w:r>
      <w:r>
        <w:lastRenderedPageBreak/>
        <w:t>соответствует уставным</w:t>
      </w:r>
      <w:r>
        <w:rPr>
          <w:spacing w:val="40"/>
        </w:rPr>
        <w:t xml:space="preserve"> </w:t>
      </w:r>
      <w:r>
        <w:t>требованиям.</w:t>
      </w:r>
      <w:r>
        <w:rPr>
          <w:spacing w:val="-5"/>
        </w:rPr>
        <w:t xml:space="preserve"> </w:t>
      </w:r>
      <w:r>
        <w:t>Собственные</w:t>
      </w:r>
      <w:r>
        <w:rPr>
          <w:spacing w:val="-3"/>
        </w:rPr>
        <w:t xml:space="preserve"> </w:t>
      </w:r>
      <w:r>
        <w:t>нормативные</w:t>
      </w:r>
      <w:r>
        <w:rPr>
          <w:spacing w:val="-8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организационно-</w:t>
      </w:r>
    </w:p>
    <w:p>
      <w:pPr>
        <w:pStyle w:val="a3"/>
        <w:spacing w:before="66" w:line="259" w:lineRule="auto"/>
        <w:ind w:right="4"/>
        <w:jc w:val="both"/>
      </w:pPr>
      <w:r>
        <w:t>распорядительные документации соответствуют действующему законодательству и Уставу. Ведущим</w:t>
      </w:r>
      <w:r>
        <w:rPr>
          <w:spacing w:val="40"/>
        </w:rPr>
        <w:t xml:space="preserve"> </w:t>
      </w:r>
      <w:r>
        <w:t>принципом</w:t>
      </w:r>
      <w:r>
        <w:rPr>
          <w:spacing w:val="40"/>
        </w:rPr>
        <w:t xml:space="preserve"> </w:t>
      </w:r>
      <w:r>
        <w:t>управления</w:t>
      </w:r>
      <w:r>
        <w:rPr>
          <w:spacing w:val="40"/>
        </w:rPr>
        <w:t xml:space="preserve"> </w:t>
      </w:r>
      <w:r>
        <w:t>является</w:t>
      </w:r>
      <w:r>
        <w:rPr>
          <w:spacing w:val="40"/>
        </w:rPr>
        <w:t xml:space="preserve"> </w:t>
      </w:r>
      <w:r>
        <w:t>согласование</w:t>
      </w:r>
      <w:r>
        <w:rPr>
          <w:spacing w:val="40"/>
        </w:rPr>
        <w:t xml:space="preserve"> </w:t>
      </w:r>
      <w:r>
        <w:t>интересов</w:t>
      </w:r>
      <w:r>
        <w:rPr>
          <w:spacing w:val="40"/>
        </w:rPr>
        <w:t xml:space="preserve"> </w:t>
      </w:r>
      <w:r>
        <w:t>субъектов образовательной</w:t>
      </w:r>
      <w:r>
        <w:rPr>
          <w:spacing w:val="-3"/>
        </w:rPr>
        <w:t xml:space="preserve"> </w:t>
      </w:r>
      <w:r>
        <w:t>деятельности:</w:t>
      </w:r>
      <w:r>
        <w:rPr>
          <w:spacing w:val="-12"/>
        </w:rPr>
        <w:t xml:space="preserve"> </w:t>
      </w:r>
      <w:r>
        <w:t>обучающихся,</w:t>
      </w:r>
      <w:r>
        <w:rPr>
          <w:spacing w:val="-2"/>
        </w:rPr>
        <w:t xml:space="preserve"> </w:t>
      </w:r>
      <w:r>
        <w:t>родителей,</w:t>
      </w:r>
      <w:r>
        <w:rPr>
          <w:spacing w:val="-6"/>
        </w:rPr>
        <w:t xml:space="preserve"> </w:t>
      </w:r>
      <w:r>
        <w:t>учителей</w:t>
      </w:r>
      <w:r>
        <w:rPr>
          <w:spacing w:val="-3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основе</w:t>
      </w:r>
      <w:r>
        <w:rPr>
          <w:spacing w:val="-9"/>
        </w:rPr>
        <w:t xml:space="preserve"> </w:t>
      </w:r>
      <w:r>
        <w:t>открытости и</w:t>
      </w:r>
      <w:r>
        <w:rPr>
          <w:spacing w:val="40"/>
        </w:rPr>
        <w:t xml:space="preserve"> </w:t>
      </w:r>
      <w:r>
        <w:t>ответственности</w:t>
      </w:r>
      <w:r>
        <w:rPr>
          <w:spacing w:val="40"/>
        </w:rPr>
        <w:t xml:space="preserve"> </w:t>
      </w:r>
      <w:r>
        <w:t>всех</w:t>
      </w:r>
      <w:r>
        <w:rPr>
          <w:spacing w:val="40"/>
        </w:rPr>
        <w:t xml:space="preserve"> </w:t>
      </w:r>
      <w:r>
        <w:t>субъектов</w:t>
      </w:r>
      <w:r>
        <w:rPr>
          <w:spacing w:val="40"/>
        </w:rPr>
        <w:t xml:space="preserve"> </w:t>
      </w:r>
      <w:r>
        <w:t>образовательного процесса за образовательные</w:t>
      </w:r>
    </w:p>
    <w:p>
      <w:pPr>
        <w:pStyle w:val="a3"/>
        <w:spacing w:line="275" w:lineRule="exact"/>
        <w:ind w:right="4"/>
        <w:jc w:val="both"/>
      </w:pPr>
      <w:r>
        <w:rPr>
          <w:spacing w:val="-2"/>
        </w:rPr>
        <w:t>результаты.</w:t>
      </w:r>
    </w:p>
    <w:p>
      <w:pPr>
        <w:pStyle w:val="a3"/>
        <w:spacing w:before="22" w:line="259" w:lineRule="auto"/>
        <w:ind w:right="4" w:firstLine="710"/>
        <w:jc w:val="both"/>
      </w:pPr>
      <w:r>
        <w:t>По итогам 2024 года система управления школой оценивается, как эффективная, позволяющая учесть мнение работников и всех участников образовательных отношений. Изменение</w:t>
      </w:r>
      <w:r>
        <w:rPr>
          <w:spacing w:val="-4"/>
        </w:rPr>
        <w:t xml:space="preserve"> </w:t>
      </w:r>
      <w:r>
        <w:t>системы</w:t>
      </w:r>
      <w:r>
        <w:rPr>
          <w:spacing w:val="-3"/>
        </w:rPr>
        <w:t xml:space="preserve"> </w:t>
      </w:r>
      <w:r>
        <w:t>управления</w:t>
      </w:r>
      <w:r>
        <w:rPr>
          <w:spacing w:val="-4"/>
        </w:rPr>
        <w:t xml:space="preserve"> </w:t>
      </w:r>
      <w:r>
        <w:t>произведено</w:t>
      </w:r>
      <w:r>
        <w:rPr>
          <w:spacing w:val="-4"/>
        </w:rPr>
        <w:t xml:space="preserve"> </w:t>
      </w:r>
      <w:r>
        <w:t>в</w:t>
      </w:r>
      <w:r>
        <w:rPr>
          <w:spacing w:val="-11"/>
        </w:rPr>
        <w:t xml:space="preserve"> </w:t>
      </w:r>
      <w:r>
        <w:t>соответствии</w:t>
      </w:r>
      <w:r>
        <w:rPr>
          <w:spacing w:val="-7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требованиями:</w:t>
      </w:r>
      <w:r>
        <w:rPr>
          <w:spacing w:val="-4"/>
        </w:rPr>
        <w:t xml:space="preserve"> </w:t>
      </w:r>
      <w:r>
        <w:t>советник</w:t>
      </w:r>
      <w:r>
        <w:rPr>
          <w:spacing w:val="-9"/>
        </w:rPr>
        <w:t xml:space="preserve"> </w:t>
      </w:r>
      <w:r>
        <w:t>по воспитательной работе, заместитель директора по безопасности.</w:t>
      </w:r>
    </w:p>
    <w:p>
      <w:pPr>
        <w:pStyle w:val="a3"/>
        <w:spacing w:before="30"/>
        <w:ind w:left="0" w:right="4"/>
        <w:jc w:val="both"/>
      </w:pPr>
    </w:p>
    <w:p>
      <w:pPr>
        <w:pStyle w:val="1"/>
        <w:ind w:left="1277" w:right="4"/>
        <w:jc w:val="both"/>
      </w:pPr>
      <w:r>
        <w:t>Раздел</w:t>
      </w:r>
      <w:r>
        <w:rPr>
          <w:spacing w:val="-4"/>
        </w:rPr>
        <w:t xml:space="preserve"> </w:t>
      </w:r>
      <w:r>
        <w:t>3.</w:t>
      </w:r>
      <w:r>
        <w:rPr>
          <w:spacing w:val="-2"/>
        </w:rPr>
        <w:t xml:space="preserve"> </w:t>
      </w:r>
      <w:r>
        <w:t>Образовательная</w:t>
      </w:r>
      <w:r>
        <w:rPr>
          <w:spacing w:val="-3"/>
        </w:rPr>
        <w:t xml:space="preserve"> </w:t>
      </w:r>
      <w:r>
        <w:rPr>
          <w:spacing w:val="-2"/>
        </w:rPr>
        <w:t>деятельность.</w:t>
      </w:r>
    </w:p>
    <w:p>
      <w:pPr>
        <w:pStyle w:val="a3"/>
        <w:spacing w:before="43"/>
        <w:ind w:left="0" w:right="4"/>
        <w:jc w:val="both"/>
        <w:rPr>
          <w:b/>
        </w:rPr>
      </w:pPr>
    </w:p>
    <w:p>
      <w:pPr>
        <w:pStyle w:val="a3"/>
        <w:ind w:right="4"/>
        <w:jc w:val="both"/>
      </w:pPr>
      <w:r>
        <w:rPr>
          <w:color w:val="212121"/>
        </w:rPr>
        <w:t>Образовательная</w:t>
      </w:r>
      <w:r>
        <w:rPr>
          <w:color w:val="212121"/>
          <w:spacing w:val="-11"/>
        </w:rPr>
        <w:t xml:space="preserve"> </w:t>
      </w:r>
      <w:r>
        <w:rPr>
          <w:color w:val="212121"/>
        </w:rPr>
        <w:t>деятельность</w:t>
      </w:r>
      <w:r>
        <w:rPr>
          <w:color w:val="212121"/>
          <w:spacing w:val="-9"/>
        </w:rPr>
        <w:t xml:space="preserve"> </w:t>
      </w:r>
      <w:r>
        <w:rPr>
          <w:color w:val="212121"/>
        </w:rPr>
        <w:t>организуется</w:t>
      </w:r>
      <w:r>
        <w:rPr>
          <w:color w:val="212121"/>
          <w:spacing w:val="-5"/>
        </w:rPr>
        <w:t xml:space="preserve"> </w:t>
      </w:r>
      <w:r>
        <w:rPr>
          <w:color w:val="212121"/>
        </w:rPr>
        <w:t>в</w:t>
      </w:r>
      <w:r>
        <w:rPr>
          <w:color w:val="212121"/>
          <w:spacing w:val="-3"/>
        </w:rPr>
        <w:t xml:space="preserve"> </w:t>
      </w:r>
      <w:r>
        <w:rPr>
          <w:color w:val="212121"/>
          <w:spacing w:val="-2"/>
        </w:rPr>
        <w:t>соответствии:</w:t>
      </w:r>
    </w:p>
    <w:p>
      <w:pPr>
        <w:pStyle w:val="a4"/>
        <w:numPr>
          <w:ilvl w:val="0"/>
          <w:numId w:val="16"/>
        </w:numPr>
        <w:tabs>
          <w:tab w:val="left" w:pos="835"/>
        </w:tabs>
        <w:spacing w:before="149" w:line="237" w:lineRule="auto"/>
        <w:ind w:right="4"/>
        <w:jc w:val="both"/>
        <w:rPr>
          <w:rFonts w:ascii="Symbol" w:hAnsi="Symbol"/>
          <w:color w:val="212121"/>
          <w:sz w:val="20"/>
        </w:rPr>
      </w:pPr>
      <w:r>
        <w:rPr>
          <w:sz w:val="24"/>
        </w:rPr>
        <w:t>с</w:t>
      </w:r>
      <w:r>
        <w:rPr>
          <w:spacing w:val="-2"/>
          <w:sz w:val="24"/>
        </w:rPr>
        <w:t xml:space="preserve"> </w:t>
      </w:r>
      <w:hyperlink r:id="rId10">
        <w:r>
          <w:rPr>
            <w:sz w:val="24"/>
          </w:rPr>
          <w:t>Федеральным</w:t>
        </w:r>
        <w:r>
          <w:rPr>
            <w:spacing w:val="-4"/>
            <w:sz w:val="24"/>
          </w:rPr>
          <w:t xml:space="preserve"> </w:t>
        </w:r>
        <w:r>
          <w:rPr>
            <w:sz w:val="24"/>
          </w:rPr>
          <w:t>законом</w:t>
        </w:r>
        <w:r>
          <w:rPr>
            <w:spacing w:val="-4"/>
            <w:sz w:val="24"/>
          </w:rPr>
          <w:t xml:space="preserve"> </w:t>
        </w:r>
        <w:r>
          <w:rPr>
            <w:sz w:val="24"/>
          </w:rPr>
          <w:t>от</w:t>
        </w:r>
        <w:r>
          <w:rPr>
            <w:spacing w:val="-1"/>
            <w:sz w:val="24"/>
          </w:rPr>
          <w:t xml:space="preserve"> </w:t>
        </w:r>
        <w:r>
          <w:rPr>
            <w:sz w:val="24"/>
          </w:rPr>
          <w:t>29.12.2012</w:t>
        </w:r>
        <w:r>
          <w:rPr>
            <w:spacing w:val="-6"/>
            <w:sz w:val="24"/>
          </w:rPr>
          <w:t xml:space="preserve"> </w:t>
        </w:r>
        <w:r>
          <w:rPr>
            <w:sz w:val="24"/>
          </w:rPr>
          <w:t>№ 273-ФЗ</w:t>
        </w:r>
      </w:hyperlink>
      <w:r>
        <w:rPr>
          <w:spacing w:val="-1"/>
          <w:sz w:val="24"/>
        </w:rPr>
        <w:t xml:space="preserve"> </w:t>
      </w:r>
      <w:r>
        <w:rPr>
          <w:color w:val="212121"/>
          <w:sz w:val="24"/>
        </w:rPr>
        <w:t>«Об</w:t>
      </w:r>
      <w:r>
        <w:rPr>
          <w:color w:val="212121"/>
          <w:spacing w:val="-4"/>
          <w:sz w:val="24"/>
        </w:rPr>
        <w:t xml:space="preserve"> </w:t>
      </w:r>
      <w:r>
        <w:rPr>
          <w:color w:val="212121"/>
          <w:sz w:val="24"/>
        </w:rPr>
        <w:t>образовании</w:t>
      </w:r>
      <w:r>
        <w:rPr>
          <w:color w:val="212121"/>
          <w:spacing w:val="-5"/>
          <w:sz w:val="24"/>
        </w:rPr>
        <w:t xml:space="preserve"> </w:t>
      </w:r>
      <w:r>
        <w:rPr>
          <w:color w:val="212121"/>
          <w:sz w:val="24"/>
        </w:rPr>
        <w:t>в</w:t>
      </w:r>
      <w:r>
        <w:rPr>
          <w:color w:val="212121"/>
          <w:spacing w:val="-4"/>
          <w:sz w:val="24"/>
        </w:rPr>
        <w:t xml:space="preserve"> </w:t>
      </w:r>
      <w:r>
        <w:rPr>
          <w:color w:val="212121"/>
          <w:sz w:val="24"/>
        </w:rPr>
        <w:t xml:space="preserve">Российской </w:t>
      </w:r>
      <w:r>
        <w:rPr>
          <w:color w:val="212121"/>
          <w:spacing w:val="-2"/>
          <w:sz w:val="24"/>
        </w:rPr>
        <w:t>Федерации»;</w:t>
      </w:r>
    </w:p>
    <w:p>
      <w:pPr>
        <w:pStyle w:val="a4"/>
        <w:numPr>
          <w:ilvl w:val="0"/>
          <w:numId w:val="16"/>
        </w:numPr>
        <w:tabs>
          <w:tab w:val="left" w:pos="835"/>
        </w:tabs>
        <w:spacing w:before="4"/>
        <w:ind w:right="4"/>
        <w:jc w:val="both"/>
        <w:rPr>
          <w:rFonts w:ascii="Symbol" w:hAnsi="Symbol"/>
          <w:color w:val="212121"/>
          <w:sz w:val="20"/>
        </w:rPr>
      </w:pPr>
      <w:hyperlink r:id="rId11">
        <w:r>
          <w:rPr>
            <w:sz w:val="24"/>
          </w:rPr>
          <w:t>приказом Минпросвещения России от 31.05.2021 № 286</w:t>
        </w:r>
      </w:hyperlink>
      <w:r>
        <w:rPr>
          <w:sz w:val="24"/>
        </w:rPr>
        <w:t xml:space="preserve"> «</w:t>
      </w:r>
      <w:r>
        <w:rPr>
          <w:color w:val="212121"/>
          <w:sz w:val="24"/>
        </w:rPr>
        <w:t>Об утверждении федерального</w:t>
      </w:r>
      <w:r>
        <w:rPr>
          <w:color w:val="212121"/>
          <w:spacing w:val="-7"/>
          <w:sz w:val="24"/>
        </w:rPr>
        <w:t xml:space="preserve"> </w:t>
      </w:r>
      <w:r>
        <w:rPr>
          <w:color w:val="212121"/>
          <w:sz w:val="24"/>
        </w:rPr>
        <w:t>государственного</w:t>
      </w:r>
      <w:r>
        <w:rPr>
          <w:color w:val="212121"/>
          <w:spacing w:val="-7"/>
          <w:sz w:val="24"/>
        </w:rPr>
        <w:t xml:space="preserve"> </w:t>
      </w:r>
      <w:r>
        <w:rPr>
          <w:color w:val="212121"/>
          <w:sz w:val="24"/>
        </w:rPr>
        <w:t>образовательного</w:t>
      </w:r>
      <w:r>
        <w:rPr>
          <w:color w:val="212121"/>
          <w:spacing w:val="-7"/>
          <w:sz w:val="24"/>
        </w:rPr>
        <w:t xml:space="preserve"> </w:t>
      </w:r>
      <w:r>
        <w:rPr>
          <w:color w:val="212121"/>
          <w:sz w:val="24"/>
        </w:rPr>
        <w:t>стандарта</w:t>
      </w:r>
      <w:r>
        <w:rPr>
          <w:color w:val="212121"/>
          <w:spacing w:val="-7"/>
          <w:sz w:val="24"/>
        </w:rPr>
        <w:t xml:space="preserve"> </w:t>
      </w:r>
      <w:r>
        <w:rPr>
          <w:color w:val="212121"/>
          <w:sz w:val="24"/>
        </w:rPr>
        <w:t>начального</w:t>
      </w:r>
      <w:r>
        <w:rPr>
          <w:color w:val="212121"/>
          <w:spacing w:val="-7"/>
          <w:sz w:val="24"/>
        </w:rPr>
        <w:t xml:space="preserve"> </w:t>
      </w:r>
      <w:r>
        <w:rPr>
          <w:color w:val="212121"/>
          <w:sz w:val="24"/>
        </w:rPr>
        <w:t xml:space="preserve">общего </w:t>
      </w:r>
      <w:r>
        <w:rPr>
          <w:color w:val="212121"/>
          <w:spacing w:val="-2"/>
          <w:sz w:val="24"/>
        </w:rPr>
        <w:t>образования»;</w:t>
      </w:r>
    </w:p>
    <w:p>
      <w:pPr>
        <w:pStyle w:val="a4"/>
        <w:numPr>
          <w:ilvl w:val="0"/>
          <w:numId w:val="16"/>
        </w:numPr>
        <w:tabs>
          <w:tab w:val="left" w:pos="835"/>
        </w:tabs>
        <w:ind w:right="4"/>
        <w:jc w:val="both"/>
        <w:rPr>
          <w:rFonts w:ascii="Symbol" w:hAnsi="Symbol"/>
          <w:color w:val="212121"/>
          <w:sz w:val="20"/>
        </w:rPr>
      </w:pPr>
      <w:hyperlink r:id="rId12">
        <w:r>
          <w:rPr>
            <w:sz w:val="24"/>
          </w:rPr>
          <w:t>приказом Минпросвещения России от 31.05.2021 № 287</w:t>
        </w:r>
      </w:hyperlink>
      <w:r>
        <w:rPr>
          <w:sz w:val="24"/>
        </w:rPr>
        <w:t xml:space="preserve"> </w:t>
      </w:r>
      <w:r>
        <w:rPr>
          <w:color w:val="212121"/>
          <w:sz w:val="24"/>
        </w:rPr>
        <w:t>«Об утверждении федерального</w:t>
      </w:r>
      <w:r>
        <w:rPr>
          <w:color w:val="212121"/>
          <w:spacing w:val="-5"/>
          <w:sz w:val="24"/>
        </w:rPr>
        <w:t xml:space="preserve"> </w:t>
      </w:r>
      <w:r>
        <w:rPr>
          <w:color w:val="212121"/>
          <w:sz w:val="24"/>
        </w:rPr>
        <w:t>государственного</w:t>
      </w:r>
      <w:r>
        <w:rPr>
          <w:color w:val="212121"/>
          <w:spacing w:val="-5"/>
          <w:sz w:val="24"/>
        </w:rPr>
        <w:t xml:space="preserve"> </w:t>
      </w:r>
      <w:r>
        <w:rPr>
          <w:color w:val="212121"/>
          <w:sz w:val="24"/>
        </w:rPr>
        <w:t>образовательного</w:t>
      </w:r>
      <w:r>
        <w:rPr>
          <w:color w:val="212121"/>
          <w:spacing w:val="-5"/>
          <w:sz w:val="24"/>
        </w:rPr>
        <w:t xml:space="preserve"> </w:t>
      </w:r>
      <w:r>
        <w:rPr>
          <w:color w:val="212121"/>
          <w:sz w:val="24"/>
        </w:rPr>
        <w:t>стандарта</w:t>
      </w:r>
      <w:r>
        <w:rPr>
          <w:color w:val="212121"/>
          <w:spacing w:val="-9"/>
          <w:sz w:val="24"/>
        </w:rPr>
        <w:t xml:space="preserve"> </w:t>
      </w:r>
      <w:r>
        <w:rPr>
          <w:color w:val="212121"/>
          <w:sz w:val="24"/>
        </w:rPr>
        <w:t>основного</w:t>
      </w:r>
      <w:r>
        <w:rPr>
          <w:color w:val="212121"/>
          <w:spacing w:val="-9"/>
          <w:sz w:val="24"/>
        </w:rPr>
        <w:t xml:space="preserve"> </w:t>
      </w:r>
      <w:r>
        <w:rPr>
          <w:color w:val="212121"/>
          <w:sz w:val="24"/>
        </w:rPr>
        <w:t xml:space="preserve">общего </w:t>
      </w:r>
      <w:r>
        <w:rPr>
          <w:color w:val="212121"/>
          <w:spacing w:val="-2"/>
          <w:sz w:val="24"/>
        </w:rPr>
        <w:t>образования»;</w:t>
      </w:r>
    </w:p>
    <w:p>
      <w:pPr>
        <w:pStyle w:val="a4"/>
        <w:numPr>
          <w:ilvl w:val="0"/>
          <w:numId w:val="16"/>
        </w:numPr>
        <w:tabs>
          <w:tab w:val="left" w:pos="835"/>
        </w:tabs>
        <w:spacing w:before="2" w:line="237" w:lineRule="auto"/>
        <w:ind w:right="4"/>
        <w:jc w:val="both"/>
        <w:rPr>
          <w:rFonts w:ascii="Symbol" w:hAnsi="Symbol"/>
          <w:color w:val="212121"/>
          <w:sz w:val="20"/>
        </w:rPr>
      </w:pPr>
      <w:hyperlink r:id="rId13">
        <w:r>
          <w:rPr>
            <w:sz w:val="24"/>
          </w:rPr>
          <w:t>приказом</w:t>
        </w:r>
        <w:r>
          <w:rPr>
            <w:spacing w:val="-2"/>
            <w:sz w:val="24"/>
          </w:rPr>
          <w:t xml:space="preserve"> </w:t>
        </w:r>
        <w:r>
          <w:rPr>
            <w:sz w:val="24"/>
          </w:rPr>
          <w:t>Минобрнауки</w:t>
        </w:r>
        <w:r>
          <w:rPr>
            <w:spacing w:val="-2"/>
            <w:sz w:val="24"/>
          </w:rPr>
          <w:t xml:space="preserve"> </w:t>
        </w:r>
        <w:r>
          <w:rPr>
            <w:sz w:val="24"/>
          </w:rPr>
          <w:t>от</w:t>
        </w:r>
        <w:r>
          <w:rPr>
            <w:spacing w:val="-3"/>
            <w:sz w:val="24"/>
          </w:rPr>
          <w:t xml:space="preserve"> </w:t>
        </w:r>
        <w:r>
          <w:rPr>
            <w:sz w:val="24"/>
          </w:rPr>
          <w:t>06.10.2009</w:t>
        </w:r>
        <w:r>
          <w:rPr>
            <w:spacing w:val="-7"/>
            <w:sz w:val="24"/>
          </w:rPr>
          <w:t xml:space="preserve"> </w:t>
        </w:r>
        <w:r>
          <w:rPr>
            <w:sz w:val="24"/>
          </w:rPr>
          <w:t>№</w:t>
        </w:r>
        <w:r>
          <w:rPr>
            <w:spacing w:val="-2"/>
            <w:sz w:val="24"/>
          </w:rPr>
          <w:t xml:space="preserve"> </w:t>
        </w:r>
        <w:r>
          <w:rPr>
            <w:sz w:val="24"/>
          </w:rPr>
          <w:t>373</w:t>
        </w:r>
      </w:hyperlink>
      <w:r>
        <w:rPr>
          <w:spacing w:val="-3"/>
          <w:sz w:val="24"/>
        </w:rPr>
        <w:t xml:space="preserve"> </w:t>
      </w:r>
      <w:r>
        <w:rPr>
          <w:sz w:val="24"/>
        </w:rPr>
        <w:t>«</w:t>
      </w:r>
      <w:r>
        <w:rPr>
          <w:color w:val="212121"/>
          <w:sz w:val="24"/>
        </w:rPr>
        <w:t>Об</w:t>
      </w:r>
      <w:r>
        <w:rPr>
          <w:color w:val="212121"/>
          <w:spacing w:val="-1"/>
          <w:sz w:val="24"/>
        </w:rPr>
        <w:t xml:space="preserve"> </w:t>
      </w:r>
      <w:r>
        <w:rPr>
          <w:color w:val="212121"/>
          <w:sz w:val="24"/>
        </w:rPr>
        <w:t>утверждении</w:t>
      </w:r>
      <w:r>
        <w:rPr>
          <w:color w:val="212121"/>
          <w:spacing w:val="-2"/>
          <w:sz w:val="24"/>
        </w:rPr>
        <w:t xml:space="preserve"> </w:t>
      </w:r>
      <w:r>
        <w:rPr>
          <w:color w:val="212121"/>
          <w:sz w:val="24"/>
        </w:rPr>
        <w:t>и</w:t>
      </w:r>
      <w:r>
        <w:rPr>
          <w:color w:val="212121"/>
          <w:spacing w:val="-6"/>
          <w:sz w:val="24"/>
        </w:rPr>
        <w:t xml:space="preserve"> </w:t>
      </w:r>
      <w:r>
        <w:rPr>
          <w:color w:val="212121"/>
          <w:sz w:val="24"/>
        </w:rPr>
        <w:t>введении</w:t>
      </w:r>
      <w:r>
        <w:rPr>
          <w:color w:val="212121"/>
          <w:spacing w:val="-6"/>
          <w:sz w:val="24"/>
        </w:rPr>
        <w:t xml:space="preserve"> </w:t>
      </w:r>
      <w:r>
        <w:rPr>
          <w:color w:val="212121"/>
          <w:sz w:val="24"/>
        </w:rPr>
        <w:t>в</w:t>
      </w:r>
      <w:r>
        <w:rPr>
          <w:color w:val="212121"/>
          <w:spacing w:val="-2"/>
          <w:sz w:val="24"/>
        </w:rPr>
        <w:t xml:space="preserve"> </w:t>
      </w:r>
      <w:r>
        <w:rPr>
          <w:color w:val="212121"/>
          <w:sz w:val="24"/>
        </w:rPr>
        <w:t>действие федерального государственного образовательного стандарта начального общего</w:t>
      </w:r>
    </w:p>
    <w:p>
      <w:pPr>
        <w:pStyle w:val="a3"/>
        <w:spacing w:before="4" w:line="275" w:lineRule="exact"/>
        <w:ind w:left="835" w:right="4"/>
        <w:jc w:val="both"/>
      </w:pPr>
      <w:r>
        <w:rPr>
          <w:color w:val="212121"/>
          <w:spacing w:val="-2"/>
        </w:rPr>
        <w:t>образования»;</w:t>
      </w:r>
    </w:p>
    <w:p>
      <w:pPr>
        <w:pStyle w:val="a4"/>
        <w:numPr>
          <w:ilvl w:val="0"/>
          <w:numId w:val="16"/>
        </w:numPr>
        <w:tabs>
          <w:tab w:val="left" w:pos="835"/>
        </w:tabs>
        <w:spacing w:line="242" w:lineRule="auto"/>
        <w:ind w:right="4"/>
        <w:jc w:val="both"/>
        <w:rPr>
          <w:rFonts w:ascii="Symbol" w:hAnsi="Symbol"/>
          <w:color w:val="212121"/>
          <w:sz w:val="20"/>
        </w:rPr>
      </w:pPr>
      <w:hyperlink r:id="rId14">
        <w:r>
          <w:rPr>
            <w:sz w:val="24"/>
          </w:rPr>
          <w:t>приказом Минобрнауки от 17.12.2010 № 1897</w:t>
        </w:r>
      </w:hyperlink>
      <w:r>
        <w:rPr>
          <w:sz w:val="24"/>
        </w:rPr>
        <w:t xml:space="preserve"> </w:t>
      </w:r>
      <w:r>
        <w:rPr>
          <w:color w:val="212121"/>
          <w:sz w:val="24"/>
        </w:rPr>
        <w:t>«Об утверждении федерального государственного</w:t>
      </w:r>
      <w:r>
        <w:rPr>
          <w:color w:val="212121"/>
          <w:spacing w:val="-6"/>
          <w:sz w:val="24"/>
        </w:rPr>
        <w:t xml:space="preserve"> </w:t>
      </w:r>
      <w:r>
        <w:rPr>
          <w:color w:val="212121"/>
          <w:sz w:val="24"/>
        </w:rPr>
        <w:t>образовательного</w:t>
      </w:r>
      <w:r>
        <w:rPr>
          <w:color w:val="212121"/>
          <w:spacing w:val="-6"/>
          <w:sz w:val="24"/>
        </w:rPr>
        <w:t xml:space="preserve"> </w:t>
      </w:r>
      <w:r>
        <w:rPr>
          <w:color w:val="212121"/>
          <w:sz w:val="24"/>
        </w:rPr>
        <w:t>стандарта</w:t>
      </w:r>
      <w:r>
        <w:rPr>
          <w:color w:val="212121"/>
          <w:spacing w:val="-10"/>
          <w:sz w:val="24"/>
        </w:rPr>
        <w:t xml:space="preserve"> </w:t>
      </w:r>
      <w:r>
        <w:rPr>
          <w:color w:val="212121"/>
          <w:sz w:val="24"/>
        </w:rPr>
        <w:t>основного</w:t>
      </w:r>
      <w:r>
        <w:rPr>
          <w:color w:val="212121"/>
          <w:spacing w:val="-10"/>
          <w:sz w:val="24"/>
        </w:rPr>
        <w:t xml:space="preserve"> </w:t>
      </w:r>
      <w:r>
        <w:rPr>
          <w:color w:val="212121"/>
          <w:sz w:val="24"/>
        </w:rPr>
        <w:t>общего</w:t>
      </w:r>
      <w:r>
        <w:rPr>
          <w:color w:val="212121"/>
          <w:spacing w:val="-10"/>
          <w:sz w:val="24"/>
        </w:rPr>
        <w:t xml:space="preserve"> </w:t>
      </w:r>
      <w:r>
        <w:rPr>
          <w:color w:val="212121"/>
          <w:sz w:val="24"/>
        </w:rPr>
        <w:t>образования»;</w:t>
      </w:r>
    </w:p>
    <w:p>
      <w:pPr>
        <w:pStyle w:val="a4"/>
        <w:numPr>
          <w:ilvl w:val="0"/>
          <w:numId w:val="16"/>
        </w:numPr>
        <w:tabs>
          <w:tab w:val="left" w:pos="835"/>
        </w:tabs>
        <w:spacing w:line="237" w:lineRule="auto"/>
        <w:ind w:right="4"/>
        <w:jc w:val="both"/>
        <w:rPr>
          <w:rFonts w:ascii="Symbol" w:hAnsi="Symbol"/>
          <w:color w:val="212121"/>
          <w:sz w:val="20"/>
        </w:rPr>
      </w:pPr>
      <w:hyperlink r:id="rId15">
        <w:r>
          <w:rPr>
            <w:sz w:val="24"/>
          </w:rPr>
          <w:t>приказом Минобрнауки от 17.05.2012 № 413</w:t>
        </w:r>
      </w:hyperlink>
      <w:r>
        <w:rPr>
          <w:sz w:val="24"/>
        </w:rPr>
        <w:t xml:space="preserve"> </w:t>
      </w:r>
      <w:r>
        <w:rPr>
          <w:color w:val="212121"/>
          <w:sz w:val="24"/>
        </w:rPr>
        <w:t>«Об утверждении федерального государственного</w:t>
      </w:r>
      <w:r>
        <w:rPr>
          <w:color w:val="212121"/>
          <w:spacing w:val="-7"/>
          <w:sz w:val="24"/>
        </w:rPr>
        <w:t xml:space="preserve"> </w:t>
      </w:r>
      <w:r>
        <w:rPr>
          <w:color w:val="212121"/>
          <w:sz w:val="24"/>
        </w:rPr>
        <w:t>образовательного</w:t>
      </w:r>
      <w:r>
        <w:rPr>
          <w:color w:val="212121"/>
          <w:spacing w:val="-7"/>
          <w:sz w:val="24"/>
        </w:rPr>
        <w:t xml:space="preserve"> </w:t>
      </w:r>
      <w:r>
        <w:rPr>
          <w:color w:val="212121"/>
          <w:sz w:val="24"/>
        </w:rPr>
        <w:t>стандарта</w:t>
      </w:r>
      <w:r>
        <w:rPr>
          <w:color w:val="212121"/>
          <w:spacing w:val="-11"/>
          <w:sz w:val="24"/>
        </w:rPr>
        <w:t xml:space="preserve"> </w:t>
      </w:r>
      <w:r>
        <w:rPr>
          <w:color w:val="212121"/>
          <w:sz w:val="24"/>
        </w:rPr>
        <w:t>среднего</w:t>
      </w:r>
      <w:r>
        <w:rPr>
          <w:color w:val="212121"/>
          <w:spacing w:val="-7"/>
          <w:sz w:val="24"/>
        </w:rPr>
        <w:t xml:space="preserve"> </w:t>
      </w:r>
      <w:r>
        <w:rPr>
          <w:color w:val="212121"/>
          <w:sz w:val="24"/>
        </w:rPr>
        <w:t>общего</w:t>
      </w:r>
      <w:r>
        <w:rPr>
          <w:color w:val="212121"/>
          <w:spacing w:val="-7"/>
          <w:sz w:val="24"/>
        </w:rPr>
        <w:t xml:space="preserve"> </w:t>
      </w:r>
      <w:r>
        <w:rPr>
          <w:color w:val="212121"/>
          <w:sz w:val="24"/>
        </w:rPr>
        <w:t>образования»;</w:t>
      </w:r>
    </w:p>
    <w:p>
      <w:pPr>
        <w:pStyle w:val="a4"/>
        <w:numPr>
          <w:ilvl w:val="0"/>
          <w:numId w:val="16"/>
        </w:numPr>
        <w:tabs>
          <w:tab w:val="left" w:pos="835"/>
        </w:tabs>
        <w:spacing w:before="1" w:line="237" w:lineRule="auto"/>
        <w:ind w:right="4"/>
        <w:jc w:val="both"/>
        <w:rPr>
          <w:rFonts w:ascii="Symbol" w:hAnsi="Symbol"/>
          <w:color w:val="212121"/>
          <w:sz w:val="20"/>
        </w:rPr>
      </w:pPr>
      <w:hyperlink r:id="rId16">
        <w:r>
          <w:rPr>
            <w:sz w:val="24"/>
          </w:rPr>
          <w:t>СП</w:t>
        </w:r>
        <w:r>
          <w:rPr>
            <w:spacing w:val="-4"/>
            <w:sz w:val="24"/>
          </w:rPr>
          <w:t xml:space="preserve"> </w:t>
        </w:r>
        <w:r>
          <w:rPr>
            <w:sz w:val="24"/>
          </w:rPr>
          <w:t>2.4.3648-20</w:t>
        </w:r>
      </w:hyperlink>
      <w:r>
        <w:rPr>
          <w:spacing w:val="-8"/>
          <w:sz w:val="24"/>
        </w:rPr>
        <w:t xml:space="preserve"> </w:t>
      </w:r>
      <w:r>
        <w:rPr>
          <w:color w:val="212121"/>
          <w:sz w:val="24"/>
        </w:rPr>
        <w:t>«Санитарно-эпидемиологические</w:t>
      </w:r>
      <w:r>
        <w:rPr>
          <w:color w:val="212121"/>
          <w:spacing w:val="-4"/>
          <w:sz w:val="24"/>
        </w:rPr>
        <w:t xml:space="preserve"> </w:t>
      </w:r>
      <w:r>
        <w:rPr>
          <w:color w:val="212121"/>
          <w:sz w:val="24"/>
        </w:rPr>
        <w:t>требования</w:t>
      </w:r>
      <w:r>
        <w:rPr>
          <w:color w:val="212121"/>
          <w:spacing w:val="-3"/>
          <w:sz w:val="24"/>
        </w:rPr>
        <w:t xml:space="preserve"> </w:t>
      </w:r>
      <w:r>
        <w:rPr>
          <w:color w:val="212121"/>
          <w:sz w:val="24"/>
        </w:rPr>
        <w:t>к</w:t>
      </w:r>
      <w:r>
        <w:rPr>
          <w:color w:val="212121"/>
          <w:spacing w:val="-13"/>
          <w:sz w:val="24"/>
        </w:rPr>
        <w:t xml:space="preserve"> </w:t>
      </w:r>
      <w:r>
        <w:rPr>
          <w:color w:val="212121"/>
          <w:sz w:val="24"/>
        </w:rPr>
        <w:t>организациям воспитания и обучения, отдыха и оздоровления детей и молодежи»;</w:t>
      </w:r>
    </w:p>
    <w:p>
      <w:pPr>
        <w:pStyle w:val="a4"/>
        <w:numPr>
          <w:ilvl w:val="0"/>
          <w:numId w:val="16"/>
        </w:numPr>
        <w:tabs>
          <w:tab w:val="left" w:pos="835"/>
        </w:tabs>
        <w:spacing w:before="4"/>
        <w:ind w:right="4"/>
        <w:jc w:val="both"/>
        <w:rPr>
          <w:rFonts w:ascii="Symbol" w:hAnsi="Symbol"/>
          <w:color w:val="212121"/>
          <w:sz w:val="20"/>
        </w:rPr>
      </w:pPr>
      <w:hyperlink r:id="rId17">
        <w:r>
          <w:rPr>
            <w:sz w:val="24"/>
          </w:rPr>
          <w:t>СанПиН 1.2.3685-21</w:t>
        </w:r>
      </w:hyperlink>
      <w:r>
        <w:rPr>
          <w:sz w:val="24"/>
        </w:rPr>
        <w:t xml:space="preserve"> </w:t>
      </w:r>
      <w:r>
        <w:rPr>
          <w:color w:val="212121"/>
          <w:sz w:val="24"/>
        </w:rPr>
        <w:t>«Гигиенические нормативы и требования к обеспечению безопасности</w:t>
      </w:r>
      <w:r>
        <w:rPr>
          <w:color w:val="212121"/>
          <w:spacing w:val="-6"/>
          <w:sz w:val="24"/>
        </w:rPr>
        <w:t xml:space="preserve"> </w:t>
      </w:r>
      <w:r>
        <w:rPr>
          <w:color w:val="212121"/>
          <w:sz w:val="24"/>
        </w:rPr>
        <w:t>и</w:t>
      </w:r>
      <w:r>
        <w:rPr>
          <w:color w:val="212121"/>
          <w:spacing w:val="-7"/>
          <w:sz w:val="24"/>
        </w:rPr>
        <w:t xml:space="preserve"> </w:t>
      </w:r>
      <w:r>
        <w:rPr>
          <w:color w:val="212121"/>
          <w:sz w:val="24"/>
        </w:rPr>
        <w:t>(или)</w:t>
      </w:r>
      <w:r>
        <w:rPr>
          <w:color w:val="212121"/>
          <w:spacing w:val="-6"/>
          <w:sz w:val="24"/>
        </w:rPr>
        <w:t xml:space="preserve"> </w:t>
      </w:r>
      <w:r>
        <w:rPr>
          <w:color w:val="212121"/>
          <w:sz w:val="24"/>
        </w:rPr>
        <w:t>безвредности</w:t>
      </w:r>
      <w:r>
        <w:rPr>
          <w:color w:val="212121"/>
          <w:spacing w:val="-2"/>
          <w:sz w:val="24"/>
        </w:rPr>
        <w:t xml:space="preserve"> </w:t>
      </w:r>
      <w:r>
        <w:rPr>
          <w:color w:val="212121"/>
          <w:sz w:val="24"/>
        </w:rPr>
        <w:t>для</w:t>
      </w:r>
      <w:r>
        <w:rPr>
          <w:color w:val="212121"/>
          <w:spacing w:val="-3"/>
          <w:sz w:val="24"/>
        </w:rPr>
        <w:t xml:space="preserve"> </w:t>
      </w:r>
      <w:r>
        <w:rPr>
          <w:color w:val="212121"/>
          <w:sz w:val="24"/>
        </w:rPr>
        <w:t>человека</w:t>
      </w:r>
      <w:r>
        <w:rPr>
          <w:color w:val="212121"/>
          <w:spacing w:val="-4"/>
          <w:sz w:val="24"/>
        </w:rPr>
        <w:t xml:space="preserve"> </w:t>
      </w:r>
      <w:r>
        <w:rPr>
          <w:color w:val="212121"/>
          <w:sz w:val="24"/>
        </w:rPr>
        <w:t>факторов</w:t>
      </w:r>
      <w:r>
        <w:rPr>
          <w:color w:val="212121"/>
          <w:spacing w:val="-6"/>
          <w:sz w:val="24"/>
        </w:rPr>
        <w:t xml:space="preserve"> </w:t>
      </w:r>
      <w:r>
        <w:rPr>
          <w:color w:val="212121"/>
          <w:sz w:val="24"/>
        </w:rPr>
        <w:t>среды</w:t>
      </w:r>
      <w:r>
        <w:rPr>
          <w:color w:val="212121"/>
          <w:spacing w:val="-6"/>
          <w:sz w:val="24"/>
        </w:rPr>
        <w:t xml:space="preserve"> </w:t>
      </w:r>
      <w:r>
        <w:rPr>
          <w:color w:val="212121"/>
          <w:sz w:val="24"/>
        </w:rPr>
        <w:t>обитания»</w:t>
      </w:r>
      <w:r>
        <w:rPr>
          <w:color w:val="212121"/>
          <w:spacing w:val="-8"/>
          <w:sz w:val="24"/>
        </w:rPr>
        <w:t xml:space="preserve"> </w:t>
      </w:r>
      <w:r>
        <w:rPr>
          <w:color w:val="212121"/>
          <w:sz w:val="24"/>
        </w:rPr>
        <w:t>(действуют с 01.03.2021);</w:t>
      </w:r>
    </w:p>
    <w:p>
      <w:pPr>
        <w:pStyle w:val="a4"/>
        <w:numPr>
          <w:ilvl w:val="0"/>
          <w:numId w:val="16"/>
        </w:numPr>
        <w:tabs>
          <w:tab w:val="left" w:pos="835"/>
        </w:tabs>
        <w:spacing w:line="274" w:lineRule="exact"/>
        <w:ind w:right="4" w:hanging="360"/>
        <w:jc w:val="both"/>
        <w:rPr>
          <w:rFonts w:ascii="Symbol" w:hAnsi="Symbol"/>
          <w:color w:val="212121"/>
          <w:sz w:val="20"/>
        </w:rPr>
      </w:pPr>
      <w:hyperlink r:id="rId18">
        <w:r>
          <w:rPr>
            <w:sz w:val="24"/>
          </w:rPr>
          <w:t>СП</w:t>
        </w:r>
        <w:r>
          <w:rPr>
            <w:spacing w:val="-6"/>
            <w:sz w:val="24"/>
          </w:rPr>
          <w:t xml:space="preserve"> </w:t>
        </w:r>
        <w:r>
          <w:rPr>
            <w:sz w:val="24"/>
          </w:rPr>
          <w:t>3.1/2.4.3598-20</w:t>
        </w:r>
      </w:hyperlink>
      <w:r>
        <w:rPr>
          <w:spacing w:val="-7"/>
          <w:sz w:val="24"/>
        </w:rPr>
        <w:t xml:space="preserve"> </w:t>
      </w:r>
      <w:r>
        <w:rPr>
          <w:color w:val="212121"/>
          <w:sz w:val="24"/>
        </w:rPr>
        <w:t>«Санитарно-эпидемиологические</w:t>
      </w:r>
      <w:r>
        <w:rPr>
          <w:color w:val="212121"/>
          <w:spacing w:val="-4"/>
          <w:sz w:val="24"/>
        </w:rPr>
        <w:t xml:space="preserve"> </w:t>
      </w:r>
      <w:r>
        <w:rPr>
          <w:color w:val="212121"/>
          <w:sz w:val="24"/>
        </w:rPr>
        <w:t>требования</w:t>
      </w:r>
      <w:r>
        <w:rPr>
          <w:color w:val="212121"/>
          <w:spacing w:val="-7"/>
          <w:sz w:val="24"/>
        </w:rPr>
        <w:t xml:space="preserve"> </w:t>
      </w:r>
      <w:r>
        <w:rPr>
          <w:color w:val="212121"/>
          <w:sz w:val="24"/>
        </w:rPr>
        <w:t>к</w:t>
      </w:r>
      <w:r>
        <w:rPr>
          <w:color w:val="212121"/>
          <w:spacing w:val="-4"/>
          <w:sz w:val="24"/>
        </w:rPr>
        <w:t xml:space="preserve"> </w:t>
      </w:r>
      <w:r>
        <w:rPr>
          <w:color w:val="212121"/>
          <w:spacing w:val="-2"/>
          <w:sz w:val="24"/>
        </w:rPr>
        <w:t>устройству,</w:t>
      </w:r>
    </w:p>
    <w:p>
      <w:pPr>
        <w:pStyle w:val="a3"/>
        <w:spacing w:before="3"/>
        <w:ind w:left="835" w:right="4"/>
        <w:jc w:val="both"/>
      </w:pPr>
      <w:r>
        <w:rPr>
          <w:color w:val="212121"/>
        </w:rPr>
        <w:t>содержанию и организации работы образовательных организаций и других объектов социальной</w:t>
      </w:r>
      <w:r>
        <w:rPr>
          <w:color w:val="212121"/>
          <w:spacing w:val="-7"/>
        </w:rPr>
        <w:t xml:space="preserve"> </w:t>
      </w:r>
      <w:r>
        <w:rPr>
          <w:color w:val="212121"/>
        </w:rPr>
        <w:t>инфраструктуры</w:t>
      </w:r>
      <w:r>
        <w:rPr>
          <w:color w:val="212121"/>
          <w:spacing w:val="-2"/>
        </w:rPr>
        <w:t xml:space="preserve"> </w:t>
      </w:r>
      <w:r>
        <w:rPr>
          <w:color w:val="212121"/>
        </w:rPr>
        <w:t>для</w:t>
      </w:r>
      <w:r>
        <w:rPr>
          <w:color w:val="212121"/>
          <w:spacing w:val="-3"/>
        </w:rPr>
        <w:t xml:space="preserve"> </w:t>
      </w:r>
      <w:r>
        <w:rPr>
          <w:color w:val="212121"/>
        </w:rPr>
        <w:t>детей</w:t>
      </w:r>
      <w:r>
        <w:rPr>
          <w:color w:val="212121"/>
          <w:spacing w:val="-3"/>
        </w:rPr>
        <w:t xml:space="preserve"> </w:t>
      </w:r>
      <w:r>
        <w:rPr>
          <w:color w:val="212121"/>
        </w:rPr>
        <w:t>и</w:t>
      </w:r>
      <w:r>
        <w:rPr>
          <w:color w:val="212121"/>
          <w:spacing w:val="-2"/>
        </w:rPr>
        <w:t xml:space="preserve"> </w:t>
      </w:r>
      <w:r>
        <w:rPr>
          <w:color w:val="212121"/>
        </w:rPr>
        <w:t>молодежи</w:t>
      </w:r>
      <w:r>
        <w:rPr>
          <w:color w:val="212121"/>
          <w:spacing w:val="-2"/>
        </w:rPr>
        <w:t xml:space="preserve"> </w:t>
      </w:r>
      <w:r>
        <w:rPr>
          <w:color w:val="212121"/>
        </w:rPr>
        <w:t>в</w:t>
      </w:r>
      <w:r>
        <w:rPr>
          <w:color w:val="212121"/>
          <w:spacing w:val="-6"/>
        </w:rPr>
        <w:t xml:space="preserve"> </w:t>
      </w:r>
      <w:r>
        <w:rPr>
          <w:color w:val="212121"/>
        </w:rPr>
        <w:t>условиях</w:t>
      </w:r>
      <w:r>
        <w:rPr>
          <w:color w:val="212121"/>
          <w:spacing w:val="-8"/>
        </w:rPr>
        <w:t xml:space="preserve"> </w:t>
      </w:r>
      <w:r>
        <w:rPr>
          <w:color w:val="212121"/>
        </w:rPr>
        <w:t>распространения новой коронавирусной инфекции (COVID-19)»;</w:t>
      </w:r>
    </w:p>
    <w:p>
      <w:pPr>
        <w:pStyle w:val="a4"/>
        <w:numPr>
          <w:ilvl w:val="0"/>
          <w:numId w:val="16"/>
        </w:numPr>
        <w:tabs>
          <w:tab w:val="left" w:pos="833"/>
          <w:tab w:val="left" w:pos="835"/>
        </w:tabs>
        <w:ind w:right="4"/>
        <w:jc w:val="both"/>
        <w:rPr>
          <w:rFonts w:ascii="Symbol" w:hAnsi="Symbol"/>
          <w:color w:val="212121"/>
          <w:sz w:val="20"/>
        </w:rPr>
      </w:pPr>
      <w:r>
        <w:rPr>
          <w:color w:val="212121"/>
          <w:sz w:val="24"/>
        </w:rPr>
        <w:t>основными</w:t>
      </w:r>
      <w:r>
        <w:rPr>
          <w:color w:val="212121"/>
          <w:spacing w:val="-8"/>
          <w:sz w:val="24"/>
        </w:rPr>
        <w:t xml:space="preserve"> </w:t>
      </w:r>
      <w:r>
        <w:rPr>
          <w:color w:val="212121"/>
          <w:sz w:val="24"/>
        </w:rPr>
        <w:t>образовательными</w:t>
      </w:r>
      <w:r>
        <w:rPr>
          <w:color w:val="212121"/>
          <w:spacing w:val="-3"/>
          <w:sz w:val="24"/>
        </w:rPr>
        <w:t xml:space="preserve"> </w:t>
      </w:r>
      <w:r>
        <w:rPr>
          <w:color w:val="212121"/>
          <w:sz w:val="24"/>
        </w:rPr>
        <w:t>программами</w:t>
      </w:r>
      <w:r>
        <w:rPr>
          <w:color w:val="212121"/>
          <w:spacing w:val="-8"/>
          <w:sz w:val="24"/>
        </w:rPr>
        <w:t xml:space="preserve"> </w:t>
      </w:r>
      <w:r>
        <w:rPr>
          <w:color w:val="212121"/>
          <w:sz w:val="24"/>
        </w:rPr>
        <w:t>по</w:t>
      </w:r>
      <w:r>
        <w:rPr>
          <w:color w:val="212121"/>
          <w:spacing w:val="-4"/>
          <w:sz w:val="24"/>
        </w:rPr>
        <w:t xml:space="preserve"> </w:t>
      </w:r>
      <w:r>
        <w:rPr>
          <w:color w:val="212121"/>
          <w:sz w:val="24"/>
        </w:rPr>
        <w:t>уровням</w:t>
      </w:r>
      <w:r>
        <w:rPr>
          <w:color w:val="212121"/>
          <w:spacing w:val="-7"/>
          <w:sz w:val="24"/>
        </w:rPr>
        <w:t xml:space="preserve"> </w:t>
      </w:r>
      <w:r>
        <w:rPr>
          <w:color w:val="212121"/>
          <w:sz w:val="24"/>
        </w:rPr>
        <w:t>образования,</w:t>
      </w:r>
      <w:r>
        <w:rPr>
          <w:color w:val="212121"/>
          <w:spacing w:val="-7"/>
          <w:sz w:val="24"/>
        </w:rPr>
        <w:t xml:space="preserve"> </w:t>
      </w:r>
      <w:r>
        <w:rPr>
          <w:color w:val="212121"/>
          <w:sz w:val="24"/>
        </w:rPr>
        <w:t>включая</w:t>
      </w:r>
      <w:r>
        <w:rPr>
          <w:color w:val="212121"/>
          <w:spacing w:val="-4"/>
          <w:sz w:val="24"/>
        </w:rPr>
        <w:t xml:space="preserve"> </w:t>
      </w:r>
      <w:r>
        <w:rPr>
          <w:color w:val="212121"/>
          <w:sz w:val="24"/>
        </w:rPr>
        <w:t>рабочие программы</w:t>
      </w:r>
      <w:r>
        <w:rPr>
          <w:color w:val="212121"/>
          <w:spacing w:val="-4"/>
          <w:sz w:val="24"/>
        </w:rPr>
        <w:t xml:space="preserve"> </w:t>
      </w:r>
      <w:r>
        <w:rPr>
          <w:color w:val="212121"/>
          <w:sz w:val="24"/>
        </w:rPr>
        <w:t>воспитания, учебные</w:t>
      </w:r>
      <w:r>
        <w:rPr>
          <w:color w:val="212121"/>
          <w:spacing w:val="-2"/>
          <w:sz w:val="24"/>
        </w:rPr>
        <w:t xml:space="preserve"> </w:t>
      </w:r>
      <w:r>
        <w:rPr>
          <w:color w:val="212121"/>
          <w:sz w:val="24"/>
        </w:rPr>
        <w:t>планы,</w:t>
      </w:r>
      <w:r>
        <w:rPr>
          <w:color w:val="212121"/>
          <w:spacing w:val="-4"/>
          <w:sz w:val="24"/>
        </w:rPr>
        <w:t xml:space="preserve"> </w:t>
      </w:r>
      <w:r>
        <w:rPr>
          <w:color w:val="212121"/>
          <w:sz w:val="24"/>
        </w:rPr>
        <w:t>планы</w:t>
      </w:r>
      <w:r>
        <w:rPr>
          <w:color w:val="212121"/>
          <w:spacing w:val="-9"/>
          <w:sz w:val="24"/>
        </w:rPr>
        <w:t xml:space="preserve"> </w:t>
      </w:r>
      <w:r>
        <w:rPr>
          <w:color w:val="212121"/>
          <w:sz w:val="24"/>
        </w:rPr>
        <w:t>внеурочной деятельности, календарные учебные графики, календарные планы воспитательной работы;</w:t>
      </w:r>
    </w:p>
    <w:p>
      <w:pPr>
        <w:pStyle w:val="a4"/>
        <w:numPr>
          <w:ilvl w:val="0"/>
          <w:numId w:val="16"/>
        </w:numPr>
        <w:tabs>
          <w:tab w:val="left" w:pos="834"/>
        </w:tabs>
        <w:ind w:left="834" w:right="4" w:hanging="359"/>
        <w:jc w:val="both"/>
        <w:rPr>
          <w:rFonts w:ascii="Symbol" w:hAnsi="Symbol"/>
          <w:color w:val="212121"/>
          <w:sz w:val="20"/>
        </w:rPr>
      </w:pPr>
      <w:r>
        <w:rPr>
          <w:color w:val="212121"/>
          <w:sz w:val="24"/>
        </w:rPr>
        <w:t>расписанием</w:t>
      </w:r>
      <w:r>
        <w:rPr>
          <w:color w:val="212121"/>
          <w:spacing w:val="-2"/>
          <w:sz w:val="24"/>
        </w:rPr>
        <w:t xml:space="preserve"> занятий.</w:t>
      </w:r>
    </w:p>
    <w:p>
      <w:pPr>
        <w:pStyle w:val="1"/>
        <w:spacing w:before="3"/>
        <w:ind w:right="4"/>
        <w:jc w:val="both"/>
      </w:pPr>
    </w:p>
    <w:p>
      <w:pPr>
        <w:pStyle w:val="1"/>
        <w:spacing w:before="3"/>
        <w:ind w:right="4"/>
        <w:jc w:val="both"/>
      </w:pPr>
    </w:p>
    <w:p>
      <w:pPr>
        <w:pStyle w:val="1"/>
        <w:spacing w:before="3"/>
        <w:ind w:right="4"/>
        <w:jc w:val="both"/>
      </w:pPr>
    </w:p>
    <w:p>
      <w:pPr>
        <w:pStyle w:val="1"/>
        <w:spacing w:before="3"/>
        <w:ind w:right="4"/>
        <w:jc w:val="both"/>
      </w:pPr>
    </w:p>
    <w:p>
      <w:pPr>
        <w:pStyle w:val="1"/>
        <w:spacing w:before="3"/>
        <w:ind w:right="4"/>
        <w:jc w:val="both"/>
      </w:pPr>
    </w:p>
    <w:p>
      <w:pPr>
        <w:pStyle w:val="1"/>
        <w:spacing w:before="3"/>
        <w:ind w:right="4"/>
        <w:jc w:val="both"/>
      </w:pPr>
    </w:p>
    <w:p>
      <w:pPr>
        <w:pStyle w:val="1"/>
        <w:spacing w:before="3"/>
        <w:ind w:right="4"/>
        <w:jc w:val="both"/>
      </w:pPr>
    </w:p>
    <w:p>
      <w:pPr>
        <w:pStyle w:val="1"/>
        <w:spacing w:before="3"/>
        <w:ind w:right="4"/>
        <w:jc w:val="both"/>
      </w:pPr>
    </w:p>
    <w:p>
      <w:pPr>
        <w:pStyle w:val="1"/>
        <w:spacing w:before="3"/>
        <w:ind w:right="4"/>
        <w:jc w:val="both"/>
        <w:rPr>
          <w:spacing w:val="-5"/>
        </w:rPr>
      </w:pPr>
      <w:r>
        <w:t>Статистические</w:t>
      </w:r>
      <w:r>
        <w:rPr>
          <w:spacing w:val="-6"/>
        </w:rPr>
        <w:t xml:space="preserve"> </w:t>
      </w:r>
      <w:r>
        <w:t>данные</w:t>
      </w:r>
      <w:r>
        <w:rPr>
          <w:spacing w:val="-2"/>
        </w:rPr>
        <w:t xml:space="preserve"> </w:t>
      </w:r>
      <w:r>
        <w:t>по</w:t>
      </w:r>
      <w:r>
        <w:rPr>
          <w:spacing w:val="-4"/>
        </w:rPr>
        <w:t xml:space="preserve"> </w:t>
      </w:r>
      <w:r>
        <w:rPr>
          <w:spacing w:val="-5"/>
        </w:rPr>
        <w:t>ОО:</w:t>
      </w:r>
    </w:p>
    <w:p>
      <w:pPr>
        <w:widowControl/>
        <w:suppressAutoHyphens/>
        <w:autoSpaceDE/>
        <w:autoSpaceDN/>
        <w:ind w:right="4"/>
        <w:jc w:val="both"/>
        <w:rPr>
          <w:rFonts w:eastAsia="ヒラギノ角ゴ Pro W3"/>
          <w:color w:val="000000"/>
          <w:sz w:val="24"/>
          <w:szCs w:val="24"/>
          <w:lang w:eastAsia="ru-RU"/>
        </w:rPr>
      </w:pPr>
      <w:r>
        <w:rPr>
          <w:rFonts w:eastAsia="ヒラギノ角ゴ Pro W3"/>
          <w:color w:val="000000"/>
          <w:sz w:val="24"/>
          <w:szCs w:val="24"/>
          <w:lang w:eastAsia="ru-RU"/>
        </w:rPr>
        <w:t>В 2023 – 2024  учебном году в  школе обучалось 745 школьник в 36 классах.</w:t>
      </w:r>
    </w:p>
    <w:p>
      <w:pPr>
        <w:widowControl/>
        <w:suppressAutoHyphens/>
        <w:autoSpaceDE/>
        <w:autoSpaceDN/>
        <w:ind w:right="4"/>
        <w:jc w:val="both"/>
        <w:rPr>
          <w:rFonts w:eastAsia="ヒラギノ角ゴ Pro W3"/>
          <w:color w:val="000000"/>
          <w:sz w:val="24"/>
          <w:szCs w:val="24"/>
          <w:lang w:eastAsia="ru-RU"/>
        </w:rPr>
      </w:pPr>
    </w:p>
    <w:p>
      <w:pPr>
        <w:widowControl/>
        <w:autoSpaceDE/>
        <w:autoSpaceDN/>
        <w:ind w:left="360" w:right="4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Контингент обучающихся по уровням общего образования</w:t>
      </w:r>
    </w:p>
    <w:p>
      <w:pPr>
        <w:widowControl/>
        <w:autoSpaceDE/>
        <w:autoSpaceDN/>
        <w:ind w:left="360" w:right="4"/>
        <w:jc w:val="both"/>
        <w:rPr>
          <w:b/>
          <w:bCs/>
          <w:sz w:val="24"/>
          <w:szCs w:val="24"/>
        </w:rPr>
      </w:pPr>
    </w:p>
    <w:tbl>
      <w:tblPr>
        <w:tblW w:w="1042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0"/>
        <w:gridCol w:w="1668"/>
        <w:gridCol w:w="851"/>
        <w:gridCol w:w="992"/>
        <w:gridCol w:w="992"/>
        <w:gridCol w:w="851"/>
        <w:gridCol w:w="850"/>
        <w:gridCol w:w="851"/>
        <w:gridCol w:w="1028"/>
        <w:gridCol w:w="992"/>
        <w:gridCol w:w="815"/>
      </w:tblGrid>
      <w:tr>
        <w:trPr>
          <w:cantSplit/>
          <w:trHeight w:val="277"/>
          <w:jc w:val="center"/>
        </w:trPr>
        <w:tc>
          <w:tcPr>
            <w:tcW w:w="21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>
            <w:pPr>
              <w:widowControl/>
              <w:autoSpaceDE/>
              <w:autoSpaceDN/>
              <w:ind w:right="4"/>
              <w:jc w:val="both"/>
              <w:rPr>
                <w:b/>
                <w:bCs/>
                <w:sz w:val="20"/>
                <w:szCs w:val="20"/>
                <w:lang w:val="en-US"/>
              </w:rPr>
            </w:pPr>
            <w:r>
              <w:rPr>
                <w:b/>
                <w:bCs/>
                <w:sz w:val="20"/>
                <w:szCs w:val="20"/>
                <w:lang w:val="en-US"/>
              </w:rPr>
              <w:lastRenderedPageBreak/>
              <w:t xml:space="preserve">Учебный </w:t>
            </w:r>
            <w:proofErr w:type="spellStart"/>
            <w:r>
              <w:rPr>
                <w:b/>
                <w:bCs/>
                <w:sz w:val="20"/>
                <w:szCs w:val="20"/>
                <w:lang w:val="en-US"/>
              </w:rPr>
              <w:t>год</w:t>
            </w:r>
            <w:proofErr w:type="spellEnd"/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>
            <w:pPr>
              <w:widowControl/>
              <w:autoSpaceDE/>
              <w:autoSpaceDN/>
              <w:ind w:right="4"/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en-US"/>
              </w:rPr>
              <w:t>20</w:t>
            </w:r>
            <w:r>
              <w:rPr>
                <w:b/>
                <w:bCs/>
                <w:sz w:val="24"/>
                <w:szCs w:val="24"/>
              </w:rPr>
              <w:t xml:space="preserve">21 </w:t>
            </w:r>
            <w:r>
              <w:rPr>
                <w:b/>
                <w:bCs/>
                <w:sz w:val="24"/>
                <w:szCs w:val="24"/>
                <w:lang w:val="en-US"/>
              </w:rPr>
              <w:t>/20</w:t>
            </w:r>
            <w:r>
              <w:rPr>
                <w:b/>
                <w:bCs/>
                <w:sz w:val="24"/>
                <w:szCs w:val="24"/>
              </w:rPr>
              <w:t>22</w:t>
            </w:r>
          </w:p>
        </w:tc>
        <w:tc>
          <w:tcPr>
            <w:tcW w:w="25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>
            <w:pPr>
              <w:widowControl/>
              <w:autoSpaceDE/>
              <w:autoSpaceDN/>
              <w:ind w:right="4"/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2022/2023</w:t>
            </w: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>
            <w:pPr>
              <w:widowControl/>
              <w:autoSpaceDE/>
              <w:autoSpaceDN/>
              <w:ind w:right="4"/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2023/2024</w:t>
            </w:r>
          </w:p>
        </w:tc>
      </w:tr>
      <w:tr>
        <w:trPr>
          <w:cantSplit/>
          <w:trHeight w:val="277"/>
          <w:jc w:val="center"/>
        </w:trPr>
        <w:tc>
          <w:tcPr>
            <w:tcW w:w="21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>
            <w:pPr>
              <w:widowControl/>
              <w:autoSpaceDE/>
              <w:autoSpaceDN/>
              <w:ind w:right="4"/>
              <w:jc w:val="both"/>
              <w:rPr>
                <w:sz w:val="20"/>
                <w:szCs w:val="20"/>
                <w:lang w:val="en-US"/>
              </w:rPr>
            </w:pPr>
            <w:proofErr w:type="spellStart"/>
            <w:r>
              <w:rPr>
                <w:sz w:val="20"/>
                <w:szCs w:val="20"/>
                <w:lang w:val="en-US"/>
              </w:rPr>
              <w:t>Уровень</w:t>
            </w:r>
            <w:proofErr w:type="spell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НОО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ООО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СОО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НОО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ООО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СОО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НОО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ООО</w:t>
            </w: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СОО</w:t>
            </w:r>
          </w:p>
        </w:tc>
      </w:tr>
      <w:tr>
        <w:trPr>
          <w:cantSplit/>
          <w:trHeight w:val="586"/>
          <w:jc w:val="center"/>
        </w:trPr>
        <w:tc>
          <w:tcPr>
            <w:tcW w:w="5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>
            <w:pPr>
              <w:widowControl/>
              <w:autoSpaceDE/>
              <w:autoSpaceDN/>
              <w:ind w:left="113" w:right="4"/>
              <w:jc w:val="both"/>
              <w:rPr>
                <w:spacing w:val="20"/>
                <w:sz w:val="20"/>
                <w:szCs w:val="20"/>
                <w:lang w:val="en-US"/>
              </w:rPr>
            </w:pPr>
            <w:proofErr w:type="spellStart"/>
            <w:r>
              <w:rPr>
                <w:spacing w:val="20"/>
                <w:sz w:val="20"/>
                <w:szCs w:val="20"/>
                <w:lang w:val="en-US"/>
              </w:rPr>
              <w:t>Количество</w:t>
            </w:r>
            <w:proofErr w:type="spellEnd"/>
            <w:r>
              <w:rPr>
                <w:spacing w:val="20"/>
                <w:sz w:val="20"/>
                <w:szCs w:val="20"/>
                <w:lang w:val="en-US"/>
              </w:rPr>
              <w:t xml:space="preserve"> </w:t>
            </w:r>
            <w:proofErr w:type="spellStart"/>
            <w:r>
              <w:rPr>
                <w:spacing w:val="20"/>
                <w:sz w:val="20"/>
                <w:szCs w:val="20"/>
                <w:lang w:val="en-US"/>
              </w:rPr>
              <w:t>обучающихся</w:t>
            </w:r>
            <w:proofErr w:type="spellEnd"/>
          </w:p>
        </w:tc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>
            <w:pPr>
              <w:widowControl/>
              <w:autoSpaceDE/>
              <w:autoSpaceDN/>
              <w:ind w:right="4"/>
              <w:jc w:val="both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В учреждении ВСЕГО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332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365</w:t>
            </w: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57</w:t>
            </w:r>
          </w:p>
        </w:tc>
      </w:tr>
      <w:tr>
        <w:trPr>
          <w:cantSplit/>
          <w:trHeight w:val="811"/>
          <w:jc w:val="center"/>
        </w:trPr>
        <w:tc>
          <w:tcPr>
            <w:tcW w:w="5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autoSpaceDE/>
              <w:autoSpaceDN/>
              <w:ind w:right="4"/>
              <w:jc w:val="both"/>
              <w:rPr>
                <w:spacing w:val="20"/>
                <w:sz w:val="20"/>
                <w:szCs w:val="20"/>
                <w:lang w:val="en-US"/>
              </w:rPr>
            </w:pPr>
          </w:p>
        </w:tc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>
            <w:pPr>
              <w:widowControl/>
              <w:autoSpaceDE/>
              <w:autoSpaceDN/>
              <w:ind w:right="4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Из них  всего в выпускных  классах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</w:t>
            </w: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</w:t>
            </w:r>
          </w:p>
        </w:tc>
      </w:tr>
      <w:tr>
        <w:trPr>
          <w:cantSplit/>
          <w:trHeight w:val="591"/>
          <w:jc w:val="center"/>
        </w:trPr>
        <w:tc>
          <w:tcPr>
            <w:tcW w:w="5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autoSpaceDE/>
              <w:autoSpaceDN/>
              <w:ind w:right="4"/>
              <w:jc w:val="both"/>
              <w:rPr>
                <w:spacing w:val="20"/>
                <w:sz w:val="20"/>
                <w:szCs w:val="20"/>
                <w:lang w:val="en-US"/>
              </w:rPr>
            </w:pPr>
          </w:p>
        </w:tc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>
            <w:pPr>
              <w:widowControl/>
              <w:autoSpaceDE/>
              <w:autoSpaceDN/>
              <w:ind w:right="4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 учреждении  всего с р</w:t>
            </w:r>
            <w:r>
              <w:rPr>
                <w:bCs/>
                <w:sz w:val="20"/>
                <w:szCs w:val="20"/>
              </w:rPr>
              <w:t>екомендацией</w:t>
            </w:r>
            <w:r>
              <w:rPr>
                <w:sz w:val="20"/>
                <w:szCs w:val="20"/>
              </w:rPr>
              <w:t xml:space="preserve"> ПМПК</w:t>
            </w:r>
          </w:p>
          <w:p>
            <w:pPr>
              <w:widowControl/>
              <w:autoSpaceDE/>
              <w:autoSpaceDN/>
              <w:ind w:right="4"/>
              <w:jc w:val="both"/>
              <w:rPr>
                <w:sz w:val="20"/>
                <w:szCs w:val="20"/>
                <w:lang w:val="en-US"/>
              </w:rPr>
            </w:pPr>
            <w:proofErr w:type="spellStart"/>
            <w:r>
              <w:rPr>
                <w:sz w:val="20"/>
                <w:szCs w:val="20"/>
                <w:lang w:val="en-US"/>
              </w:rPr>
              <w:t>Из</w:t>
            </w:r>
            <w:proofErr w:type="spellEnd"/>
            <w:r>
              <w:rPr>
                <w:sz w:val="20"/>
                <w:szCs w:val="20"/>
                <w:lang w:val="en-US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en-US"/>
              </w:rPr>
              <w:t>них</w:t>
            </w:r>
            <w:proofErr w:type="spellEnd"/>
            <w:r>
              <w:rPr>
                <w:sz w:val="20"/>
                <w:szCs w:val="20"/>
                <w:lang w:val="en-US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en-US"/>
              </w:rPr>
              <w:t>обучаются</w:t>
            </w:r>
            <w:proofErr w:type="spellEnd"/>
            <w:r>
              <w:rPr>
                <w:sz w:val="20"/>
                <w:szCs w:val="20"/>
                <w:lang w:val="en-US"/>
              </w:rPr>
              <w:t>: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58</w:t>
            </w: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</w:tr>
      <w:tr>
        <w:trPr>
          <w:cantSplit/>
          <w:trHeight w:val="591"/>
          <w:jc w:val="center"/>
        </w:trPr>
        <w:tc>
          <w:tcPr>
            <w:tcW w:w="5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autoSpaceDE/>
              <w:autoSpaceDN/>
              <w:ind w:right="4"/>
              <w:jc w:val="both"/>
              <w:rPr>
                <w:spacing w:val="20"/>
                <w:sz w:val="20"/>
                <w:szCs w:val="20"/>
                <w:lang w:val="en-US"/>
              </w:rPr>
            </w:pPr>
          </w:p>
        </w:tc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>
            <w:pPr>
              <w:widowControl/>
              <w:autoSpaceDE/>
              <w:autoSpaceDN/>
              <w:ind w:right="4"/>
              <w:jc w:val="both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-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  <w:lang w:val="en-US"/>
              </w:rPr>
              <w:t xml:space="preserve">в  </w:t>
            </w:r>
            <w:proofErr w:type="spellStart"/>
            <w:r>
              <w:rPr>
                <w:sz w:val="20"/>
                <w:szCs w:val="20"/>
                <w:lang w:val="en-US"/>
              </w:rPr>
              <w:t>специальных</w:t>
            </w:r>
            <w:proofErr w:type="spellEnd"/>
            <w:r>
              <w:rPr>
                <w:sz w:val="20"/>
                <w:szCs w:val="20"/>
                <w:lang w:val="en-US"/>
              </w:rPr>
              <w:t xml:space="preserve"> 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  <w:lang w:val="en-US"/>
              </w:rPr>
              <w:t>(</w:t>
            </w:r>
            <w:proofErr w:type="spellStart"/>
            <w:r>
              <w:rPr>
                <w:sz w:val="20"/>
                <w:szCs w:val="20"/>
                <w:lang w:val="en-US"/>
              </w:rPr>
              <w:t>коррекционных</w:t>
            </w:r>
            <w:proofErr w:type="spellEnd"/>
            <w:r>
              <w:rPr>
                <w:sz w:val="20"/>
                <w:szCs w:val="20"/>
                <w:lang w:val="en-US"/>
              </w:rPr>
              <w:t xml:space="preserve">) </w:t>
            </w:r>
            <w:proofErr w:type="spellStart"/>
            <w:r>
              <w:rPr>
                <w:sz w:val="20"/>
                <w:szCs w:val="20"/>
                <w:lang w:val="en-US"/>
              </w:rPr>
              <w:t>классах</w:t>
            </w:r>
            <w:proofErr w:type="spellEnd"/>
            <w:r>
              <w:rPr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</w:t>
            </w: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>
        <w:trPr>
          <w:cantSplit/>
          <w:trHeight w:val="457"/>
          <w:jc w:val="center"/>
        </w:trPr>
        <w:tc>
          <w:tcPr>
            <w:tcW w:w="5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autoSpaceDE/>
              <w:autoSpaceDN/>
              <w:ind w:right="4"/>
              <w:jc w:val="both"/>
              <w:rPr>
                <w:spacing w:val="20"/>
                <w:sz w:val="20"/>
                <w:szCs w:val="20"/>
                <w:lang w:val="en-US"/>
              </w:rPr>
            </w:pPr>
          </w:p>
        </w:tc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>
            <w:pPr>
              <w:widowControl/>
              <w:tabs>
                <w:tab w:val="left" w:pos="454"/>
              </w:tabs>
              <w:autoSpaceDE/>
              <w:autoSpaceDN/>
              <w:ind w:right="4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 в общеобразовательных классах в соответствии с рекомендациями ПМПК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</w:rPr>
            </w:pP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</w:rPr>
            </w:pPr>
          </w:p>
        </w:tc>
      </w:tr>
      <w:tr>
        <w:trPr>
          <w:cantSplit/>
          <w:trHeight w:val="309"/>
          <w:jc w:val="center"/>
        </w:trPr>
        <w:tc>
          <w:tcPr>
            <w:tcW w:w="5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>
            <w:pPr>
              <w:widowControl/>
              <w:autoSpaceDE/>
              <w:autoSpaceDN/>
              <w:ind w:right="4"/>
              <w:jc w:val="both"/>
              <w:rPr>
                <w:spacing w:val="20"/>
                <w:sz w:val="20"/>
                <w:szCs w:val="20"/>
              </w:rPr>
            </w:pPr>
          </w:p>
        </w:tc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>
            <w:pPr>
              <w:widowControl/>
              <w:tabs>
                <w:tab w:val="left" w:pos="454"/>
              </w:tabs>
              <w:autoSpaceDE/>
              <w:autoSpaceDN/>
              <w:ind w:right="4"/>
              <w:jc w:val="both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- </w:t>
            </w:r>
            <w:r>
              <w:rPr>
                <w:sz w:val="20"/>
                <w:szCs w:val="20"/>
              </w:rPr>
              <w:t xml:space="preserve">в </w:t>
            </w:r>
            <w:proofErr w:type="gramStart"/>
            <w:r>
              <w:rPr>
                <w:sz w:val="20"/>
                <w:szCs w:val="20"/>
              </w:rPr>
              <w:t>выпускных  классах</w:t>
            </w:r>
            <w:proofErr w:type="gramEnd"/>
            <w:r>
              <w:rPr>
                <w:sz w:val="20"/>
                <w:szCs w:val="20"/>
              </w:rPr>
              <w:t xml:space="preserve"> с  </w:t>
            </w:r>
          </w:p>
          <w:p>
            <w:pPr>
              <w:widowControl/>
              <w:tabs>
                <w:tab w:val="left" w:pos="454"/>
              </w:tabs>
              <w:autoSpaceDE/>
              <w:autoSpaceDN/>
              <w:ind w:right="4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рекомендациями ПМПК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</w:rPr>
            </w:pP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</w:tr>
    </w:tbl>
    <w:p>
      <w:pPr>
        <w:widowControl/>
        <w:autoSpaceDE/>
        <w:autoSpaceDN/>
        <w:ind w:right="4" w:firstLine="360"/>
        <w:jc w:val="both"/>
        <w:rPr>
          <w:b/>
          <w:sz w:val="24"/>
          <w:szCs w:val="24"/>
        </w:rPr>
      </w:pPr>
    </w:p>
    <w:p>
      <w:pPr>
        <w:pStyle w:val="a3"/>
        <w:spacing w:before="9"/>
        <w:ind w:left="0" w:right="4" w:firstLine="720"/>
        <w:jc w:val="both"/>
      </w:pPr>
      <w:r>
        <w:t>Контингент</w:t>
      </w:r>
      <w:r>
        <w:rPr>
          <w:spacing w:val="-13"/>
        </w:rPr>
        <w:t xml:space="preserve"> </w:t>
      </w:r>
      <w:r>
        <w:t>обучающихся</w:t>
      </w:r>
      <w:r>
        <w:rPr>
          <w:spacing w:val="-4"/>
        </w:rPr>
        <w:t xml:space="preserve"> </w:t>
      </w:r>
      <w:r>
        <w:t>стабилен,</w:t>
      </w:r>
      <w:r>
        <w:rPr>
          <w:spacing w:val="-2"/>
        </w:rPr>
        <w:t xml:space="preserve"> </w:t>
      </w:r>
      <w:r>
        <w:t>движение</w:t>
      </w:r>
      <w:r>
        <w:rPr>
          <w:spacing w:val="-5"/>
        </w:rPr>
        <w:t xml:space="preserve"> </w:t>
      </w:r>
      <w:r>
        <w:t>учащихся</w:t>
      </w:r>
      <w:r>
        <w:rPr>
          <w:spacing w:val="-5"/>
        </w:rPr>
        <w:t xml:space="preserve"> </w:t>
      </w:r>
      <w:r>
        <w:t>происходит</w:t>
      </w:r>
      <w:r>
        <w:rPr>
          <w:spacing w:val="-7"/>
        </w:rPr>
        <w:t xml:space="preserve"> </w:t>
      </w:r>
      <w:r>
        <w:rPr>
          <w:spacing w:val="-5"/>
        </w:rPr>
        <w:t xml:space="preserve">по </w:t>
      </w:r>
      <w:r>
        <w:t>объективным</w:t>
      </w:r>
      <w:r>
        <w:rPr>
          <w:spacing w:val="-1"/>
        </w:rPr>
        <w:t xml:space="preserve"> </w:t>
      </w:r>
      <w:r>
        <w:t>причинам и</w:t>
      </w:r>
      <w:r>
        <w:rPr>
          <w:spacing w:val="-2"/>
        </w:rPr>
        <w:t xml:space="preserve"> </w:t>
      </w:r>
      <w:r>
        <w:t>не</w:t>
      </w:r>
      <w:r>
        <w:rPr>
          <w:spacing w:val="-4"/>
        </w:rPr>
        <w:t xml:space="preserve"> </w:t>
      </w:r>
      <w:r>
        <w:t>вносит</w:t>
      </w:r>
      <w:r>
        <w:rPr>
          <w:spacing w:val="-2"/>
        </w:rPr>
        <w:t xml:space="preserve"> </w:t>
      </w:r>
      <w:r>
        <w:t>дестабилизацию в</w:t>
      </w:r>
      <w:r>
        <w:rPr>
          <w:spacing w:val="-1"/>
        </w:rPr>
        <w:t xml:space="preserve"> </w:t>
      </w:r>
      <w:r>
        <w:t>процесс развития</w:t>
      </w:r>
      <w:r>
        <w:rPr>
          <w:spacing w:val="-3"/>
        </w:rPr>
        <w:t xml:space="preserve"> </w:t>
      </w:r>
      <w:r>
        <w:t>школы. Задача, поставленная</w:t>
      </w:r>
      <w:r>
        <w:rPr>
          <w:spacing w:val="-5"/>
        </w:rPr>
        <w:t xml:space="preserve"> </w:t>
      </w:r>
      <w:r>
        <w:t>перед</w:t>
      </w:r>
      <w:r>
        <w:rPr>
          <w:spacing w:val="-6"/>
        </w:rPr>
        <w:t xml:space="preserve"> </w:t>
      </w:r>
      <w:r>
        <w:t>коллективом</w:t>
      </w:r>
      <w:r>
        <w:rPr>
          <w:spacing w:val="-4"/>
        </w:rPr>
        <w:t xml:space="preserve"> </w:t>
      </w:r>
      <w:r>
        <w:t>педагогов</w:t>
      </w:r>
      <w:r>
        <w:rPr>
          <w:spacing w:val="-7"/>
        </w:rPr>
        <w:t xml:space="preserve"> </w:t>
      </w:r>
      <w:r>
        <w:t>по</w:t>
      </w:r>
      <w:r>
        <w:rPr>
          <w:spacing w:val="-5"/>
        </w:rPr>
        <w:t xml:space="preserve"> </w:t>
      </w:r>
      <w:r>
        <w:t>увеличению</w:t>
      </w:r>
      <w:r>
        <w:rPr>
          <w:spacing w:val="-6"/>
        </w:rPr>
        <w:t xml:space="preserve"> </w:t>
      </w:r>
      <w:r>
        <w:t>контингента</w:t>
      </w:r>
      <w:r>
        <w:rPr>
          <w:spacing w:val="-5"/>
        </w:rPr>
        <w:t xml:space="preserve"> </w:t>
      </w:r>
      <w:r>
        <w:t>учащихся</w:t>
      </w:r>
      <w:r>
        <w:rPr>
          <w:spacing w:val="-5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ОУ, решается. Стабильное высокое количество числа учащихся.</w:t>
      </w:r>
    </w:p>
    <w:p>
      <w:pPr>
        <w:pStyle w:val="a3"/>
        <w:spacing w:line="275" w:lineRule="exact"/>
        <w:ind w:left="0" w:right="4"/>
        <w:jc w:val="both"/>
      </w:pPr>
      <w:r>
        <w:t>Язык</w:t>
      </w:r>
      <w:r>
        <w:rPr>
          <w:spacing w:val="-7"/>
        </w:rPr>
        <w:t xml:space="preserve"> </w:t>
      </w:r>
      <w:r>
        <w:t>обучения</w:t>
      </w:r>
      <w:r>
        <w:rPr>
          <w:spacing w:val="2"/>
        </w:rPr>
        <w:t xml:space="preserve"> </w:t>
      </w:r>
      <w:r>
        <w:t xml:space="preserve">– </w:t>
      </w:r>
      <w:r>
        <w:rPr>
          <w:spacing w:val="-2"/>
        </w:rPr>
        <w:t>русский.</w:t>
      </w:r>
    </w:p>
    <w:p>
      <w:pPr>
        <w:widowControl/>
        <w:autoSpaceDE/>
        <w:autoSpaceDN/>
        <w:ind w:right="4" w:firstLine="360"/>
        <w:jc w:val="both"/>
        <w:rPr>
          <w:b/>
          <w:sz w:val="24"/>
          <w:szCs w:val="24"/>
        </w:rPr>
      </w:pPr>
    </w:p>
    <w:p>
      <w:pPr>
        <w:widowControl/>
        <w:autoSpaceDE/>
        <w:autoSpaceDN/>
        <w:ind w:right="4" w:firstLine="360"/>
        <w:jc w:val="both"/>
        <w:rPr>
          <w:sz w:val="24"/>
          <w:szCs w:val="24"/>
          <w:lang w:val="en-US"/>
        </w:rPr>
      </w:pPr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  <w:lang w:val="en-US"/>
        </w:rPr>
        <w:t>Структура</w:t>
      </w:r>
      <w:proofErr w:type="spellEnd"/>
      <w:r>
        <w:rPr>
          <w:b/>
          <w:sz w:val="24"/>
          <w:szCs w:val="24"/>
          <w:lang w:val="en-US"/>
        </w:rPr>
        <w:t xml:space="preserve"> </w:t>
      </w:r>
      <w:proofErr w:type="spellStart"/>
      <w:r>
        <w:rPr>
          <w:b/>
          <w:sz w:val="24"/>
          <w:szCs w:val="24"/>
          <w:lang w:val="en-US"/>
        </w:rPr>
        <w:t>классов</w:t>
      </w:r>
      <w:proofErr w:type="spellEnd"/>
    </w:p>
    <w:p>
      <w:pPr>
        <w:widowControl/>
        <w:autoSpaceDE/>
        <w:autoSpaceDN/>
        <w:ind w:right="4" w:firstLine="360"/>
        <w:jc w:val="both"/>
        <w:rPr>
          <w:sz w:val="24"/>
          <w:szCs w:val="24"/>
          <w:lang w:val="en-US"/>
        </w:rPr>
      </w:pPr>
    </w:p>
    <w:tbl>
      <w:tblPr>
        <w:tblW w:w="10065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687"/>
        <w:gridCol w:w="708"/>
        <w:gridCol w:w="709"/>
        <w:gridCol w:w="709"/>
        <w:gridCol w:w="709"/>
        <w:gridCol w:w="708"/>
        <w:gridCol w:w="709"/>
        <w:gridCol w:w="709"/>
        <w:gridCol w:w="709"/>
        <w:gridCol w:w="708"/>
      </w:tblGrid>
      <w:tr>
        <w:trPr>
          <w:cantSplit/>
          <w:jc w:val="center"/>
        </w:trPr>
        <w:tc>
          <w:tcPr>
            <w:tcW w:w="36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>
            <w:pPr>
              <w:widowControl/>
              <w:autoSpaceDE/>
              <w:autoSpaceDN/>
              <w:ind w:right="4"/>
              <w:jc w:val="both"/>
              <w:rPr>
                <w:b/>
                <w:sz w:val="24"/>
                <w:szCs w:val="24"/>
                <w:lang w:val="en-US"/>
              </w:rPr>
            </w:pPr>
            <w:proofErr w:type="spellStart"/>
            <w:r>
              <w:rPr>
                <w:b/>
                <w:sz w:val="24"/>
                <w:szCs w:val="24"/>
                <w:lang w:val="en-US"/>
              </w:rPr>
              <w:t>Год</w:t>
            </w:r>
            <w:proofErr w:type="spellEnd"/>
          </w:p>
        </w:tc>
        <w:tc>
          <w:tcPr>
            <w:tcW w:w="212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>
            <w:pPr>
              <w:widowControl/>
              <w:autoSpaceDE/>
              <w:autoSpaceDN/>
              <w:ind w:right="4"/>
              <w:jc w:val="both"/>
              <w:rPr>
                <w:b/>
                <w:spacing w:val="20"/>
                <w:sz w:val="24"/>
                <w:szCs w:val="24"/>
              </w:rPr>
            </w:pPr>
            <w:r>
              <w:rPr>
                <w:b/>
                <w:spacing w:val="20"/>
                <w:sz w:val="24"/>
                <w:szCs w:val="24"/>
                <w:lang w:val="en-US"/>
              </w:rPr>
              <w:t>2021/20</w:t>
            </w:r>
            <w:r>
              <w:rPr>
                <w:b/>
                <w:spacing w:val="20"/>
                <w:sz w:val="24"/>
                <w:szCs w:val="24"/>
              </w:rPr>
              <w:t>22</w:t>
            </w:r>
          </w:p>
        </w:tc>
        <w:tc>
          <w:tcPr>
            <w:tcW w:w="212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>
            <w:pPr>
              <w:widowControl/>
              <w:autoSpaceDE/>
              <w:autoSpaceDN/>
              <w:ind w:right="4"/>
              <w:jc w:val="both"/>
              <w:rPr>
                <w:b/>
                <w:spacing w:val="20"/>
                <w:sz w:val="24"/>
                <w:szCs w:val="24"/>
              </w:rPr>
            </w:pPr>
            <w:r>
              <w:rPr>
                <w:b/>
                <w:spacing w:val="20"/>
                <w:sz w:val="24"/>
                <w:szCs w:val="24"/>
              </w:rPr>
              <w:t>2022/2023</w:t>
            </w:r>
          </w:p>
        </w:tc>
        <w:tc>
          <w:tcPr>
            <w:tcW w:w="212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>
            <w:pPr>
              <w:widowControl/>
              <w:autoSpaceDE/>
              <w:autoSpaceDN/>
              <w:ind w:right="4"/>
              <w:jc w:val="both"/>
              <w:rPr>
                <w:b/>
                <w:spacing w:val="20"/>
                <w:sz w:val="24"/>
                <w:szCs w:val="24"/>
              </w:rPr>
            </w:pPr>
            <w:r>
              <w:rPr>
                <w:b/>
                <w:spacing w:val="20"/>
                <w:sz w:val="24"/>
                <w:szCs w:val="24"/>
              </w:rPr>
              <w:t>2023/2024</w:t>
            </w:r>
          </w:p>
        </w:tc>
      </w:tr>
      <w:tr>
        <w:trPr>
          <w:cantSplit/>
          <w:jc w:val="center"/>
        </w:trPr>
        <w:tc>
          <w:tcPr>
            <w:tcW w:w="36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>
            <w:pPr>
              <w:widowControl/>
              <w:autoSpaceDE/>
              <w:autoSpaceDN/>
              <w:ind w:right="4"/>
              <w:jc w:val="both"/>
              <w:rPr>
                <w:b/>
                <w:sz w:val="24"/>
                <w:szCs w:val="24"/>
                <w:lang w:val="en-US"/>
              </w:rPr>
            </w:pPr>
            <w:proofErr w:type="spellStart"/>
            <w:r>
              <w:rPr>
                <w:b/>
                <w:sz w:val="24"/>
                <w:szCs w:val="24"/>
                <w:lang w:val="en-US"/>
              </w:rPr>
              <w:t>Уровень</w:t>
            </w:r>
            <w:proofErr w:type="spellEnd"/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НОО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ООО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СОО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НОО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ООО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СОО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НОО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ООО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СОО</w:t>
            </w:r>
          </w:p>
        </w:tc>
      </w:tr>
      <w:tr>
        <w:trPr>
          <w:cantSplit/>
          <w:trHeight w:val="362"/>
          <w:jc w:val="center"/>
        </w:trPr>
        <w:tc>
          <w:tcPr>
            <w:tcW w:w="36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  <w:lang w:val="en-US"/>
              </w:rPr>
            </w:pPr>
            <w:proofErr w:type="spellStart"/>
            <w:r>
              <w:rPr>
                <w:sz w:val="24"/>
                <w:szCs w:val="24"/>
                <w:lang w:val="en-US"/>
              </w:rPr>
              <w:t>Общее</w:t>
            </w:r>
            <w:proofErr w:type="spellEnd"/>
            <w:r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szCs w:val="24"/>
                <w:lang w:val="en-US"/>
              </w:rPr>
              <w:t>кол-во</w:t>
            </w:r>
            <w:proofErr w:type="spellEnd"/>
            <w:r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szCs w:val="24"/>
                <w:lang w:val="en-US"/>
              </w:rPr>
              <w:t>классов</w:t>
            </w:r>
            <w:proofErr w:type="spellEnd"/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>
        <w:trPr>
          <w:cantSplit/>
          <w:jc w:val="center"/>
        </w:trPr>
        <w:tc>
          <w:tcPr>
            <w:tcW w:w="36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  <w:lang w:val="en-US"/>
              </w:rPr>
            </w:pPr>
            <w:proofErr w:type="spellStart"/>
            <w:r>
              <w:rPr>
                <w:sz w:val="24"/>
                <w:szCs w:val="24"/>
                <w:lang w:val="en-US"/>
              </w:rPr>
              <w:t>Из</w:t>
            </w:r>
            <w:proofErr w:type="spellEnd"/>
            <w:r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szCs w:val="24"/>
                <w:lang w:val="en-US"/>
              </w:rPr>
              <w:t>них</w:t>
            </w:r>
            <w:proofErr w:type="spellEnd"/>
            <w:r>
              <w:rPr>
                <w:sz w:val="24"/>
                <w:szCs w:val="24"/>
                <w:lang w:val="en-US"/>
              </w:rPr>
              <w:t>: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  <w:lang w:val="en-US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  <w:lang w:val="en-US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  <w:lang w:val="en-US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  <w:lang w:val="en-US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  <w:lang w:val="en-US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  <w:lang w:val="en-US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  <w:lang w:val="en-US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  <w:lang w:val="en-US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  <w:lang w:val="en-US"/>
              </w:rPr>
            </w:pPr>
          </w:p>
        </w:tc>
      </w:tr>
      <w:tr>
        <w:trPr>
          <w:cantSplit/>
          <w:jc w:val="center"/>
        </w:trPr>
        <w:tc>
          <w:tcPr>
            <w:tcW w:w="36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  <w:lang w:val="en-US"/>
              </w:rPr>
            </w:pPr>
            <w:proofErr w:type="spellStart"/>
            <w:r>
              <w:rPr>
                <w:sz w:val="24"/>
                <w:szCs w:val="24"/>
                <w:lang w:val="en-US"/>
              </w:rPr>
              <w:t>Общеобразовательные</w:t>
            </w:r>
            <w:proofErr w:type="spellEnd"/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</w:rPr>
            </w:pPr>
          </w:p>
        </w:tc>
      </w:tr>
      <w:tr>
        <w:trPr>
          <w:cantSplit/>
          <w:jc w:val="center"/>
        </w:trPr>
        <w:tc>
          <w:tcPr>
            <w:tcW w:w="36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 углубленным изучением предмета (гимназические)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</w:rPr>
            </w:pPr>
          </w:p>
        </w:tc>
      </w:tr>
      <w:tr>
        <w:trPr>
          <w:cantSplit/>
          <w:jc w:val="center"/>
        </w:trPr>
        <w:tc>
          <w:tcPr>
            <w:tcW w:w="36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Специальные (коррекционные) </w:t>
            </w:r>
            <w:r>
              <w:rPr>
                <w:sz w:val="24"/>
                <w:szCs w:val="24"/>
                <w:lang w:val="en-US"/>
              </w:rPr>
              <w:t>IV</w:t>
            </w:r>
            <w:r>
              <w:rPr>
                <w:sz w:val="24"/>
                <w:szCs w:val="24"/>
              </w:rPr>
              <w:t xml:space="preserve">вида 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</w:rPr>
            </w:pPr>
          </w:p>
        </w:tc>
      </w:tr>
      <w:tr>
        <w:trPr>
          <w:cantSplit/>
          <w:jc w:val="center"/>
        </w:trPr>
        <w:tc>
          <w:tcPr>
            <w:tcW w:w="36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Профильные 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>
        <w:trPr>
          <w:cantSplit/>
          <w:jc w:val="center"/>
        </w:trPr>
        <w:tc>
          <w:tcPr>
            <w:tcW w:w="36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Выпускные (4-е; 9-е; 11-е)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</w:rPr>
            </w:pPr>
          </w:p>
        </w:tc>
      </w:tr>
    </w:tbl>
    <w:p>
      <w:pPr>
        <w:keepNext/>
        <w:widowControl/>
        <w:tabs>
          <w:tab w:val="left" w:pos="708"/>
        </w:tabs>
        <w:suppressAutoHyphens/>
        <w:autoSpaceDE/>
        <w:autoSpaceDN/>
        <w:ind w:right="4"/>
        <w:jc w:val="both"/>
        <w:outlineLvl w:val="1"/>
        <w:rPr>
          <w:b/>
          <w:sz w:val="24"/>
          <w:szCs w:val="24"/>
          <w:lang w:eastAsia="zh-CN"/>
        </w:rPr>
      </w:pPr>
    </w:p>
    <w:p>
      <w:pPr>
        <w:keepNext/>
        <w:widowControl/>
        <w:tabs>
          <w:tab w:val="left" w:pos="708"/>
        </w:tabs>
        <w:suppressAutoHyphens/>
        <w:autoSpaceDE/>
        <w:autoSpaceDN/>
        <w:ind w:left="1408" w:right="4"/>
        <w:jc w:val="both"/>
        <w:outlineLvl w:val="1"/>
        <w:rPr>
          <w:b/>
          <w:sz w:val="24"/>
          <w:szCs w:val="24"/>
          <w:lang w:eastAsia="zh-CN"/>
        </w:rPr>
      </w:pPr>
      <w:proofErr w:type="spellStart"/>
      <w:r>
        <w:rPr>
          <w:b/>
          <w:sz w:val="24"/>
          <w:szCs w:val="24"/>
          <w:lang w:val="en-US" w:eastAsia="zh-CN"/>
        </w:rPr>
        <w:t>Количество</w:t>
      </w:r>
      <w:proofErr w:type="spellEnd"/>
      <w:r>
        <w:rPr>
          <w:b/>
          <w:sz w:val="24"/>
          <w:szCs w:val="24"/>
          <w:lang w:val="en-US" w:eastAsia="zh-CN"/>
        </w:rPr>
        <w:t xml:space="preserve"> </w:t>
      </w:r>
      <w:proofErr w:type="spellStart"/>
      <w:r>
        <w:rPr>
          <w:b/>
          <w:sz w:val="24"/>
          <w:szCs w:val="24"/>
          <w:lang w:val="en-US" w:eastAsia="zh-CN"/>
        </w:rPr>
        <w:t>классов</w:t>
      </w:r>
      <w:proofErr w:type="spellEnd"/>
      <w:r>
        <w:rPr>
          <w:b/>
          <w:sz w:val="24"/>
          <w:szCs w:val="24"/>
          <w:lang w:val="en-US" w:eastAsia="zh-CN"/>
        </w:rPr>
        <w:t xml:space="preserve"> </w:t>
      </w:r>
    </w:p>
    <w:p>
      <w:pPr>
        <w:keepNext/>
        <w:widowControl/>
        <w:tabs>
          <w:tab w:val="left" w:pos="708"/>
        </w:tabs>
        <w:suppressAutoHyphens/>
        <w:autoSpaceDE/>
        <w:autoSpaceDN/>
        <w:ind w:left="1408" w:right="4"/>
        <w:jc w:val="both"/>
        <w:outlineLvl w:val="1"/>
        <w:rPr>
          <w:b/>
          <w:sz w:val="24"/>
          <w:szCs w:val="24"/>
          <w:lang w:eastAsia="zh-CN"/>
        </w:rPr>
      </w:pPr>
    </w:p>
    <w:tbl>
      <w:tblPr>
        <w:tblW w:w="1006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82"/>
        <w:gridCol w:w="2919"/>
        <w:gridCol w:w="2919"/>
        <w:gridCol w:w="2345"/>
      </w:tblGrid>
      <w:tr>
        <w:trPr>
          <w:trHeight w:val="477"/>
          <w:jc w:val="center"/>
        </w:trPr>
        <w:tc>
          <w:tcPr>
            <w:tcW w:w="1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Год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widowControl/>
              <w:autoSpaceDE/>
              <w:autoSpaceDN/>
              <w:ind w:right="4"/>
              <w:jc w:val="both"/>
              <w:rPr>
                <w:b/>
                <w:spacing w:val="20"/>
                <w:sz w:val="24"/>
                <w:szCs w:val="24"/>
              </w:rPr>
            </w:pPr>
            <w:r>
              <w:rPr>
                <w:b/>
                <w:spacing w:val="20"/>
                <w:sz w:val="24"/>
                <w:szCs w:val="24"/>
                <w:lang w:val="en-US"/>
              </w:rPr>
              <w:t>2021/20</w:t>
            </w:r>
            <w:r>
              <w:rPr>
                <w:b/>
                <w:spacing w:val="20"/>
                <w:sz w:val="24"/>
                <w:szCs w:val="24"/>
              </w:rPr>
              <w:t>22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widowControl/>
              <w:autoSpaceDE/>
              <w:autoSpaceDN/>
              <w:ind w:right="4"/>
              <w:jc w:val="both"/>
              <w:rPr>
                <w:b/>
                <w:spacing w:val="20"/>
                <w:sz w:val="24"/>
                <w:szCs w:val="24"/>
              </w:rPr>
            </w:pPr>
            <w:r>
              <w:rPr>
                <w:b/>
                <w:spacing w:val="20"/>
                <w:sz w:val="24"/>
                <w:szCs w:val="24"/>
              </w:rPr>
              <w:t>2022/2023</w:t>
            </w:r>
          </w:p>
        </w:tc>
        <w:tc>
          <w:tcPr>
            <w:tcW w:w="2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widowControl/>
              <w:autoSpaceDE/>
              <w:autoSpaceDN/>
              <w:ind w:right="4"/>
              <w:jc w:val="both"/>
              <w:rPr>
                <w:b/>
                <w:spacing w:val="20"/>
                <w:sz w:val="24"/>
                <w:szCs w:val="24"/>
              </w:rPr>
            </w:pPr>
            <w:r>
              <w:rPr>
                <w:b/>
                <w:spacing w:val="20"/>
                <w:sz w:val="24"/>
                <w:szCs w:val="24"/>
              </w:rPr>
              <w:t>2023/2024</w:t>
            </w:r>
          </w:p>
        </w:tc>
      </w:tr>
      <w:tr>
        <w:trPr>
          <w:trHeight w:val="385"/>
          <w:jc w:val="center"/>
        </w:trPr>
        <w:tc>
          <w:tcPr>
            <w:tcW w:w="1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  <w:lang w:val="en-US"/>
              </w:rPr>
            </w:pPr>
            <w:proofErr w:type="spellStart"/>
            <w:r>
              <w:rPr>
                <w:sz w:val="24"/>
                <w:szCs w:val="24"/>
                <w:lang w:val="en-US"/>
              </w:rPr>
              <w:t>Количество</w:t>
            </w:r>
            <w:proofErr w:type="spellEnd"/>
            <w:r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szCs w:val="24"/>
                <w:lang w:val="en-US"/>
              </w:rPr>
              <w:t>классов</w:t>
            </w:r>
            <w:proofErr w:type="spellEnd"/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</w:t>
            </w:r>
          </w:p>
        </w:tc>
        <w:tc>
          <w:tcPr>
            <w:tcW w:w="2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widowControl/>
              <w:autoSpaceDE/>
              <w:autoSpaceDN/>
              <w:ind w:right="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</w:t>
            </w:r>
          </w:p>
        </w:tc>
      </w:tr>
    </w:tbl>
    <w:p>
      <w:pPr>
        <w:pStyle w:val="1"/>
        <w:spacing w:before="3"/>
        <w:ind w:right="4"/>
        <w:jc w:val="both"/>
        <w:rPr>
          <w:spacing w:val="-5"/>
        </w:rPr>
      </w:pPr>
    </w:p>
    <w:p>
      <w:pPr>
        <w:pStyle w:val="a3"/>
        <w:spacing w:before="66" w:line="259" w:lineRule="auto"/>
        <w:ind w:right="4" w:firstLine="845"/>
        <w:jc w:val="both"/>
      </w:pPr>
      <w:r>
        <w:lastRenderedPageBreak/>
        <w:t>Устойчивое количество классов начальной школы ведет за собой увеличение количества классов основной школы, стабильное количество классов коррекции, говорит о</w:t>
      </w:r>
      <w:r>
        <w:rPr>
          <w:spacing w:val="-3"/>
        </w:rPr>
        <w:t xml:space="preserve"> </w:t>
      </w:r>
      <w:r>
        <w:t>доверии</w:t>
      </w:r>
      <w:r>
        <w:rPr>
          <w:spacing w:val="-2"/>
        </w:rPr>
        <w:t xml:space="preserve"> </w:t>
      </w:r>
      <w:r>
        <w:t>родителей</w:t>
      </w:r>
      <w:r>
        <w:rPr>
          <w:spacing w:val="-6"/>
        </w:rPr>
        <w:t xml:space="preserve"> </w:t>
      </w:r>
      <w:r>
        <w:t>детей</w:t>
      </w:r>
      <w:r>
        <w:rPr>
          <w:spacing w:val="-3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ОВЗ,</w:t>
      </w:r>
      <w:r>
        <w:rPr>
          <w:spacing w:val="-5"/>
        </w:rPr>
        <w:t xml:space="preserve"> </w:t>
      </w:r>
      <w:r>
        <w:t>которые</w:t>
      </w:r>
      <w:r>
        <w:rPr>
          <w:spacing w:val="-8"/>
        </w:rPr>
        <w:t xml:space="preserve"> </w:t>
      </w:r>
      <w:r>
        <w:t>выбирают</w:t>
      </w:r>
      <w:r>
        <w:rPr>
          <w:spacing w:val="-3"/>
        </w:rPr>
        <w:t xml:space="preserve"> </w:t>
      </w:r>
      <w:r>
        <w:t>обучение</w:t>
      </w:r>
      <w:r>
        <w:rPr>
          <w:spacing w:val="-3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МБОУ</w:t>
      </w:r>
      <w:r>
        <w:rPr>
          <w:spacing w:val="-5"/>
        </w:rPr>
        <w:t xml:space="preserve"> </w:t>
      </w:r>
      <w:r>
        <w:t>«СОШ</w:t>
      </w:r>
      <w:r>
        <w:rPr>
          <w:spacing w:val="-4"/>
        </w:rPr>
        <w:t xml:space="preserve"> </w:t>
      </w:r>
      <w:r>
        <w:t>№84»,</w:t>
      </w:r>
      <w:r>
        <w:rPr>
          <w:spacing w:val="-1"/>
        </w:rPr>
        <w:t xml:space="preserve"> </w:t>
      </w:r>
      <w:r>
        <w:t>где работают программы инклюзивного обучения.</w:t>
      </w:r>
    </w:p>
    <w:p>
      <w:pPr>
        <w:pStyle w:val="a3"/>
        <w:spacing w:before="21"/>
        <w:ind w:left="0" w:right="4"/>
        <w:jc w:val="both"/>
      </w:pPr>
    </w:p>
    <w:p>
      <w:pPr>
        <w:pStyle w:val="a3"/>
        <w:ind w:left="1460" w:right="4"/>
        <w:jc w:val="both"/>
      </w:pPr>
      <w:r>
        <w:t>Образовательная</w:t>
      </w:r>
      <w:r>
        <w:rPr>
          <w:spacing w:val="-4"/>
        </w:rPr>
        <w:t xml:space="preserve"> </w:t>
      </w:r>
      <w:r>
        <w:t>программа</w:t>
      </w:r>
      <w:r>
        <w:rPr>
          <w:spacing w:val="-9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учебный</w:t>
      </w:r>
      <w:r>
        <w:rPr>
          <w:spacing w:val="-2"/>
        </w:rPr>
        <w:t xml:space="preserve"> </w:t>
      </w:r>
      <w:r>
        <w:t>план</w:t>
      </w:r>
      <w:r>
        <w:rPr>
          <w:spacing w:val="-8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каждый</w:t>
      </w:r>
      <w:r>
        <w:rPr>
          <w:spacing w:val="-3"/>
        </w:rPr>
        <w:t xml:space="preserve"> </w:t>
      </w:r>
      <w:r>
        <w:t>учебный</w:t>
      </w:r>
      <w:r>
        <w:rPr>
          <w:spacing w:val="-2"/>
        </w:rPr>
        <w:t xml:space="preserve"> </w:t>
      </w:r>
      <w:r>
        <w:rPr>
          <w:spacing w:val="-5"/>
        </w:rPr>
        <w:t>год</w:t>
      </w:r>
    </w:p>
    <w:p>
      <w:pPr>
        <w:pStyle w:val="a3"/>
        <w:spacing w:before="26" w:line="259" w:lineRule="auto"/>
        <w:ind w:right="4"/>
        <w:jc w:val="both"/>
      </w:pPr>
      <w:r>
        <w:t>предусматривают</w:t>
      </w:r>
      <w:r>
        <w:rPr>
          <w:spacing w:val="-3"/>
        </w:rPr>
        <w:t xml:space="preserve"> </w:t>
      </w:r>
      <w:r>
        <w:t>выполнение</w:t>
      </w:r>
      <w:r>
        <w:rPr>
          <w:spacing w:val="-9"/>
        </w:rPr>
        <w:t xml:space="preserve"> </w:t>
      </w:r>
      <w:r>
        <w:t>государственной</w:t>
      </w:r>
      <w:r>
        <w:rPr>
          <w:spacing w:val="-7"/>
        </w:rPr>
        <w:t xml:space="preserve"> </w:t>
      </w:r>
      <w:r>
        <w:t>функции</w:t>
      </w:r>
      <w:r>
        <w:rPr>
          <w:spacing w:val="-3"/>
        </w:rPr>
        <w:t xml:space="preserve"> </w:t>
      </w:r>
      <w:r>
        <w:t>школы –</w:t>
      </w:r>
      <w:r>
        <w:rPr>
          <w:spacing w:val="-8"/>
        </w:rPr>
        <w:t xml:space="preserve"> </w:t>
      </w:r>
      <w:r>
        <w:t>обеспечение</w:t>
      </w:r>
      <w:r>
        <w:rPr>
          <w:spacing w:val="-4"/>
        </w:rPr>
        <w:t xml:space="preserve"> </w:t>
      </w:r>
      <w:r>
        <w:t>базового среднего общего образования и развитие ребёнка в процессе обучения.</w:t>
      </w:r>
    </w:p>
    <w:p>
      <w:pPr>
        <w:pStyle w:val="a3"/>
        <w:spacing w:line="259" w:lineRule="auto"/>
        <w:ind w:right="4"/>
        <w:jc w:val="both"/>
      </w:pPr>
      <w:r>
        <w:t>Учебный</w:t>
      </w:r>
      <w:r>
        <w:rPr>
          <w:spacing w:val="-3"/>
        </w:rPr>
        <w:t xml:space="preserve"> </w:t>
      </w:r>
      <w:r>
        <w:t>план</w:t>
      </w:r>
      <w:r>
        <w:rPr>
          <w:spacing w:val="-1"/>
        </w:rPr>
        <w:t xml:space="preserve"> </w:t>
      </w:r>
      <w:r>
        <w:t>МБОУ</w:t>
      </w:r>
      <w:r>
        <w:rPr>
          <w:spacing w:val="-7"/>
        </w:rPr>
        <w:t xml:space="preserve"> </w:t>
      </w:r>
      <w:r>
        <w:t>«СОШ</w:t>
      </w:r>
      <w:r>
        <w:rPr>
          <w:spacing w:val="-7"/>
        </w:rPr>
        <w:t xml:space="preserve"> </w:t>
      </w:r>
      <w:r>
        <w:t>№84»,</w:t>
      </w:r>
      <w:r>
        <w:rPr>
          <w:spacing w:val="-2"/>
        </w:rPr>
        <w:t xml:space="preserve"> </w:t>
      </w:r>
      <w:r>
        <w:t>фиксирует</w:t>
      </w:r>
      <w:r>
        <w:rPr>
          <w:spacing w:val="-4"/>
        </w:rPr>
        <w:t xml:space="preserve"> </w:t>
      </w:r>
      <w:r>
        <w:t>общий</w:t>
      </w:r>
      <w:r>
        <w:rPr>
          <w:spacing w:val="-7"/>
        </w:rPr>
        <w:t xml:space="preserve"> </w:t>
      </w:r>
      <w:r>
        <w:t>объем</w:t>
      </w:r>
      <w:r>
        <w:rPr>
          <w:spacing w:val="-7"/>
        </w:rPr>
        <w:t xml:space="preserve"> </w:t>
      </w:r>
      <w:r>
        <w:t>нагрузки,</w:t>
      </w:r>
      <w:r>
        <w:rPr>
          <w:spacing w:val="-2"/>
        </w:rPr>
        <w:t xml:space="preserve"> </w:t>
      </w:r>
      <w:r>
        <w:t>максимальный объём аудиторной нагрузки обучающихся, состав и структуру предметных областей,</w:t>
      </w:r>
    </w:p>
    <w:p>
      <w:pPr>
        <w:pStyle w:val="a3"/>
        <w:spacing w:line="264" w:lineRule="auto"/>
        <w:ind w:right="4"/>
        <w:jc w:val="both"/>
      </w:pPr>
      <w:r>
        <w:t>распределяет учебное</w:t>
      </w:r>
      <w:r>
        <w:rPr>
          <w:spacing w:val="-4"/>
        </w:rPr>
        <w:t xml:space="preserve"> </w:t>
      </w:r>
      <w:r>
        <w:t>время,</w:t>
      </w:r>
      <w:r>
        <w:rPr>
          <w:spacing w:val="-9"/>
        </w:rPr>
        <w:t xml:space="preserve"> </w:t>
      </w:r>
      <w:r>
        <w:t>отводимое</w:t>
      </w:r>
      <w:r>
        <w:rPr>
          <w:spacing w:val="-4"/>
        </w:rPr>
        <w:t xml:space="preserve"> </w:t>
      </w:r>
      <w:r>
        <w:t>на</w:t>
      </w:r>
      <w:r>
        <w:rPr>
          <w:spacing w:val="-8"/>
        </w:rPr>
        <w:t xml:space="preserve"> </w:t>
      </w:r>
      <w:r>
        <w:t>их</w:t>
      </w:r>
      <w:r>
        <w:rPr>
          <w:spacing w:val="-7"/>
        </w:rPr>
        <w:t xml:space="preserve"> </w:t>
      </w:r>
      <w:r>
        <w:t>освоение</w:t>
      </w:r>
      <w:r>
        <w:rPr>
          <w:spacing w:val="-4"/>
        </w:rPr>
        <w:t xml:space="preserve"> </w:t>
      </w:r>
      <w:r>
        <w:t>по</w:t>
      </w:r>
      <w:r>
        <w:rPr>
          <w:spacing w:val="-3"/>
        </w:rPr>
        <w:t xml:space="preserve"> </w:t>
      </w:r>
      <w:r>
        <w:t>классам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учебным</w:t>
      </w:r>
      <w:r>
        <w:rPr>
          <w:spacing w:val="-2"/>
        </w:rPr>
        <w:t xml:space="preserve"> </w:t>
      </w:r>
      <w:r>
        <w:t xml:space="preserve">предметам. </w:t>
      </w:r>
      <w:r>
        <w:rPr>
          <w:color w:val="212121"/>
        </w:rPr>
        <w:t>Школа реализует следующие образовательные программы:</w:t>
      </w:r>
    </w:p>
    <w:p>
      <w:pPr>
        <w:pStyle w:val="a4"/>
        <w:numPr>
          <w:ilvl w:val="0"/>
          <w:numId w:val="16"/>
        </w:numPr>
        <w:tabs>
          <w:tab w:val="left" w:pos="835"/>
        </w:tabs>
        <w:spacing w:before="116"/>
        <w:ind w:right="4"/>
        <w:jc w:val="both"/>
        <w:rPr>
          <w:rFonts w:ascii="Symbol" w:hAnsi="Symbol"/>
          <w:sz w:val="20"/>
        </w:rPr>
      </w:pPr>
      <w:r>
        <w:rPr>
          <w:sz w:val="24"/>
        </w:rPr>
        <w:t>основная образовательная программа начального общего образования по ФГОС начального</w:t>
      </w:r>
      <w:r>
        <w:rPr>
          <w:spacing w:val="-4"/>
          <w:sz w:val="24"/>
        </w:rPr>
        <w:t xml:space="preserve"> </w:t>
      </w:r>
      <w:r>
        <w:rPr>
          <w:sz w:val="24"/>
        </w:rPr>
        <w:t>общего</w:t>
      </w:r>
      <w:r>
        <w:rPr>
          <w:spacing w:val="-4"/>
          <w:sz w:val="24"/>
        </w:rPr>
        <w:t xml:space="preserve"> </w:t>
      </w:r>
      <w:r>
        <w:rPr>
          <w:sz w:val="24"/>
        </w:rPr>
        <w:t>образования,</w:t>
      </w:r>
      <w:r>
        <w:rPr>
          <w:spacing w:val="-2"/>
          <w:sz w:val="24"/>
        </w:rPr>
        <w:t xml:space="preserve"> </w:t>
      </w:r>
      <w:r>
        <w:rPr>
          <w:sz w:val="24"/>
        </w:rPr>
        <w:t>утвержденному</w:t>
      </w:r>
      <w:r>
        <w:rPr>
          <w:spacing w:val="-8"/>
          <w:sz w:val="24"/>
        </w:rPr>
        <w:t xml:space="preserve"> </w:t>
      </w:r>
      <w:hyperlink r:id="rId19">
        <w:r>
          <w:rPr>
            <w:sz w:val="24"/>
          </w:rPr>
          <w:t>приказом</w:t>
        </w:r>
        <w:r>
          <w:rPr>
            <w:spacing w:val="-3"/>
            <w:sz w:val="24"/>
          </w:rPr>
          <w:t xml:space="preserve"> </w:t>
        </w:r>
        <w:r>
          <w:rPr>
            <w:sz w:val="24"/>
          </w:rPr>
          <w:t>Минпросвещения</w:t>
        </w:r>
        <w:r>
          <w:rPr>
            <w:spacing w:val="-1"/>
            <w:sz w:val="24"/>
          </w:rPr>
          <w:t xml:space="preserve"> </w:t>
        </w:r>
        <w:r>
          <w:rPr>
            <w:sz w:val="24"/>
          </w:rPr>
          <w:t>России</w:t>
        </w:r>
        <w:r>
          <w:rPr>
            <w:spacing w:val="-8"/>
            <w:sz w:val="24"/>
          </w:rPr>
          <w:t xml:space="preserve"> </w:t>
        </w:r>
        <w:r>
          <w:rPr>
            <w:sz w:val="24"/>
          </w:rPr>
          <w:t>от</w:t>
        </w:r>
      </w:hyperlink>
      <w:r>
        <w:rPr>
          <w:sz w:val="24"/>
        </w:rPr>
        <w:t xml:space="preserve"> </w:t>
      </w:r>
      <w:hyperlink r:id="rId20">
        <w:r>
          <w:rPr>
            <w:sz w:val="24"/>
          </w:rPr>
          <w:t>31.05.2021 № 286</w:t>
        </w:r>
      </w:hyperlink>
      <w:r>
        <w:rPr>
          <w:sz w:val="24"/>
        </w:rPr>
        <w:t>;</w:t>
      </w:r>
    </w:p>
    <w:p>
      <w:pPr>
        <w:pStyle w:val="a4"/>
        <w:numPr>
          <w:ilvl w:val="0"/>
          <w:numId w:val="16"/>
        </w:numPr>
        <w:tabs>
          <w:tab w:val="left" w:pos="835"/>
        </w:tabs>
        <w:spacing w:before="1" w:line="237" w:lineRule="auto"/>
        <w:ind w:right="4"/>
        <w:jc w:val="both"/>
        <w:rPr>
          <w:rFonts w:ascii="Symbol" w:hAnsi="Symbol"/>
          <w:sz w:val="20"/>
        </w:rPr>
      </w:pPr>
      <w:r>
        <w:rPr>
          <w:sz w:val="24"/>
        </w:rPr>
        <w:t>основная образовательная программа начального общего образования по ФГОС начального</w:t>
      </w:r>
      <w:r>
        <w:rPr>
          <w:spacing w:val="-4"/>
          <w:sz w:val="24"/>
        </w:rPr>
        <w:t xml:space="preserve"> </w:t>
      </w:r>
      <w:r>
        <w:rPr>
          <w:sz w:val="24"/>
        </w:rPr>
        <w:t>общего</w:t>
      </w:r>
      <w:r>
        <w:rPr>
          <w:spacing w:val="-4"/>
          <w:sz w:val="24"/>
        </w:rPr>
        <w:t xml:space="preserve"> </w:t>
      </w:r>
      <w:r>
        <w:rPr>
          <w:sz w:val="24"/>
        </w:rPr>
        <w:t>образования,</w:t>
      </w:r>
      <w:r>
        <w:rPr>
          <w:spacing w:val="-2"/>
          <w:sz w:val="24"/>
        </w:rPr>
        <w:t xml:space="preserve"> </w:t>
      </w:r>
      <w:r>
        <w:rPr>
          <w:sz w:val="24"/>
        </w:rPr>
        <w:t>утвержденному</w:t>
      </w:r>
      <w:r>
        <w:rPr>
          <w:spacing w:val="-8"/>
          <w:sz w:val="24"/>
        </w:rPr>
        <w:t xml:space="preserve"> </w:t>
      </w:r>
      <w:hyperlink r:id="rId21">
        <w:r>
          <w:rPr>
            <w:sz w:val="24"/>
          </w:rPr>
          <w:t>приказом</w:t>
        </w:r>
        <w:r>
          <w:rPr>
            <w:spacing w:val="-3"/>
            <w:sz w:val="24"/>
          </w:rPr>
          <w:t xml:space="preserve"> </w:t>
        </w:r>
        <w:r>
          <w:rPr>
            <w:sz w:val="24"/>
          </w:rPr>
          <w:t>Минобрнауки</w:t>
        </w:r>
        <w:r>
          <w:rPr>
            <w:spacing w:val="-3"/>
            <w:sz w:val="24"/>
          </w:rPr>
          <w:t xml:space="preserve"> </w:t>
        </w:r>
        <w:r>
          <w:rPr>
            <w:sz w:val="24"/>
          </w:rPr>
          <w:t>от</w:t>
        </w:r>
        <w:r>
          <w:rPr>
            <w:spacing w:val="-4"/>
            <w:sz w:val="24"/>
          </w:rPr>
          <w:t xml:space="preserve"> </w:t>
        </w:r>
        <w:r>
          <w:rPr>
            <w:sz w:val="24"/>
          </w:rPr>
          <w:t>06.10.2009</w:t>
        </w:r>
      </w:hyperlink>
    </w:p>
    <w:p>
      <w:pPr>
        <w:pStyle w:val="a3"/>
        <w:spacing w:before="3" w:line="275" w:lineRule="exact"/>
        <w:ind w:left="835" w:right="4"/>
        <w:jc w:val="both"/>
      </w:pPr>
      <w:hyperlink r:id="rId22">
        <w:r>
          <w:t>№</w:t>
        </w:r>
        <w:r>
          <w:rPr>
            <w:spacing w:val="1"/>
          </w:rPr>
          <w:t xml:space="preserve"> </w:t>
        </w:r>
        <w:r>
          <w:rPr>
            <w:spacing w:val="-4"/>
          </w:rPr>
          <w:t>373</w:t>
        </w:r>
      </w:hyperlink>
      <w:r>
        <w:rPr>
          <w:spacing w:val="-4"/>
        </w:rPr>
        <w:t>;</w:t>
      </w:r>
    </w:p>
    <w:p>
      <w:pPr>
        <w:pStyle w:val="a4"/>
        <w:numPr>
          <w:ilvl w:val="0"/>
          <w:numId w:val="16"/>
        </w:numPr>
        <w:tabs>
          <w:tab w:val="left" w:pos="835"/>
        </w:tabs>
        <w:ind w:right="4"/>
        <w:jc w:val="both"/>
        <w:rPr>
          <w:rFonts w:ascii="Symbol" w:hAnsi="Symbol"/>
          <w:sz w:val="20"/>
        </w:rPr>
      </w:pPr>
      <w:r>
        <w:rPr>
          <w:sz w:val="24"/>
        </w:rPr>
        <w:t>основная образовательная программа основного общего образования по ФГОС основного</w:t>
      </w:r>
      <w:r>
        <w:rPr>
          <w:spacing w:val="-7"/>
          <w:sz w:val="24"/>
        </w:rPr>
        <w:t xml:space="preserve"> </w:t>
      </w:r>
      <w:r>
        <w:rPr>
          <w:sz w:val="24"/>
        </w:rPr>
        <w:t>общего</w:t>
      </w:r>
      <w:r>
        <w:rPr>
          <w:spacing w:val="-7"/>
          <w:sz w:val="24"/>
        </w:rPr>
        <w:t xml:space="preserve"> </w:t>
      </w:r>
      <w:r>
        <w:rPr>
          <w:sz w:val="24"/>
        </w:rPr>
        <w:t>образования,</w:t>
      </w:r>
      <w:r>
        <w:rPr>
          <w:spacing w:val="-5"/>
          <w:sz w:val="24"/>
        </w:rPr>
        <w:t xml:space="preserve"> </w:t>
      </w:r>
      <w:r>
        <w:rPr>
          <w:sz w:val="24"/>
        </w:rPr>
        <w:t>утвержденному</w:t>
      </w:r>
      <w:r>
        <w:rPr>
          <w:spacing w:val="-6"/>
          <w:sz w:val="24"/>
        </w:rPr>
        <w:t xml:space="preserve"> </w:t>
      </w:r>
      <w:hyperlink r:id="rId23">
        <w:r>
          <w:rPr>
            <w:sz w:val="24"/>
          </w:rPr>
          <w:t>приказом</w:t>
        </w:r>
        <w:r>
          <w:rPr>
            <w:spacing w:val="-1"/>
            <w:sz w:val="24"/>
          </w:rPr>
          <w:t xml:space="preserve"> </w:t>
        </w:r>
        <w:r>
          <w:rPr>
            <w:sz w:val="24"/>
          </w:rPr>
          <w:t>Минпросвещения</w:t>
        </w:r>
        <w:r>
          <w:rPr>
            <w:spacing w:val="-2"/>
            <w:sz w:val="24"/>
          </w:rPr>
          <w:t xml:space="preserve"> </w:t>
        </w:r>
        <w:r>
          <w:rPr>
            <w:sz w:val="24"/>
          </w:rPr>
          <w:t>России</w:t>
        </w:r>
        <w:r>
          <w:rPr>
            <w:spacing w:val="-6"/>
            <w:sz w:val="24"/>
          </w:rPr>
          <w:t xml:space="preserve"> </w:t>
        </w:r>
        <w:r>
          <w:rPr>
            <w:sz w:val="24"/>
          </w:rPr>
          <w:t>от</w:t>
        </w:r>
      </w:hyperlink>
      <w:r>
        <w:rPr>
          <w:sz w:val="24"/>
        </w:rPr>
        <w:t xml:space="preserve"> </w:t>
      </w:r>
      <w:hyperlink r:id="rId24">
        <w:r>
          <w:rPr>
            <w:sz w:val="24"/>
          </w:rPr>
          <w:t>31.05.2021 № 287</w:t>
        </w:r>
      </w:hyperlink>
      <w:r>
        <w:rPr>
          <w:sz w:val="24"/>
        </w:rPr>
        <w:t>;</w:t>
      </w:r>
    </w:p>
    <w:p>
      <w:pPr>
        <w:pStyle w:val="a4"/>
        <w:numPr>
          <w:ilvl w:val="0"/>
          <w:numId w:val="16"/>
        </w:numPr>
        <w:tabs>
          <w:tab w:val="left" w:pos="835"/>
        </w:tabs>
        <w:spacing w:before="4" w:line="237" w:lineRule="auto"/>
        <w:ind w:right="4"/>
        <w:jc w:val="both"/>
        <w:rPr>
          <w:rFonts w:ascii="Symbol" w:hAnsi="Symbol"/>
          <w:sz w:val="20"/>
        </w:rPr>
      </w:pPr>
      <w:r>
        <w:rPr>
          <w:sz w:val="24"/>
        </w:rPr>
        <w:t>основная образовательная программа основного общего образования по ФГОС основного</w:t>
      </w:r>
      <w:r>
        <w:rPr>
          <w:spacing w:val="-7"/>
          <w:sz w:val="24"/>
        </w:rPr>
        <w:t xml:space="preserve"> </w:t>
      </w:r>
      <w:r>
        <w:rPr>
          <w:sz w:val="24"/>
        </w:rPr>
        <w:t>общего</w:t>
      </w:r>
      <w:r>
        <w:rPr>
          <w:spacing w:val="-7"/>
          <w:sz w:val="24"/>
        </w:rPr>
        <w:t xml:space="preserve"> </w:t>
      </w:r>
      <w:r>
        <w:rPr>
          <w:sz w:val="24"/>
        </w:rPr>
        <w:t>образования,</w:t>
      </w:r>
      <w:r>
        <w:rPr>
          <w:spacing w:val="-5"/>
          <w:sz w:val="24"/>
        </w:rPr>
        <w:t xml:space="preserve"> </w:t>
      </w:r>
      <w:r>
        <w:rPr>
          <w:sz w:val="24"/>
        </w:rPr>
        <w:t>утвержденному</w:t>
      </w:r>
      <w:r>
        <w:rPr>
          <w:spacing w:val="-6"/>
          <w:sz w:val="24"/>
        </w:rPr>
        <w:t xml:space="preserve"> </w:t>
      </w:r>
      <w:hyperlink r:id="rId25">
        <w:r>
          <w:rPr>
            <w:sz w:val="24"/>
          </w:rPr>
          <w:t>приказом</w:t>
        </w:r>
        <w:r>
          <w:rPr>
            <w:spacing w:val="-1"/>
            <w:sz w:val="24"/>
          </w:rPr>
          <w:t xml:space="preserve"> </w:t>
        </w:r>
        <w:r>
          <w:rPr>
            <w:sz w:val="24"/>
          </w:rPr>
          <w:t>Минобрнауки</w:t>
        </w:r>
        <w:r>
          <w:rPr>
            <w:spacing w:val="-1"/>
            <w:sz w:val="24"/>
          </w:rPr>
          <w:t xml:space="preserve"> </w:t>
        </w:r>
        <w:r>
          <w:rPr>
            <w:sz w:val="24"/>
          </w:rPr>
          <w:t>от</w:t>
        </w:r>
        <w:r>
          <w:rPr>
            <w:spacing w:val="-2"/>
            <w:sz w:val="24"/>
          </w:rPr>
          <w:t xml:space="preserve"> </w:t>
        </w:r>
        <w:r>
          <w:rPr>
            <w:sz w:val="24"/>
          </w:rPr>
          <w:t>17.12.2010</w:t>
        </w:r>
      </w:hyperlink>
    </w:p>
    <w:p>
      <w:pPr>
        <w:pStyle w:val="a3"/>
        <w:spacing w:before="4" w:line="275" w:lineRule="exact"/>
        <w:ind w:left="835" w:right="4"/>
        <w:jc w:val="both"/>
      </w:pPr>
      <w:hyperlink r:id="rId26">
        <w:r>
          <w:t>№</w:t>
        </w:r>
        <w:r>
          <w:rPr>
            <w:spacing w:val="3"/>
          </w:rPr>
          <w:t xml:space="preserve"> </w:t>
        </w:r>
        <w:r>
          <w:rPr>
            <w:spacing w:val="-2"/>
          </w:rPr>
          <w:t>1897</w:t>
        </w:r>
      </w:hyperlink>
      <w:r>
        <w:rPr>
          <w:spacing w:val="-2"/>
        </w:rPr>
        <w:t>;</w:t>
      </w:r>
    </w:p>
    <w:p>
      <w:pPr>
        <w:pStyle w:val="a4"/>
        <w:numPr>
          <w:ilvl w:val="0"/>
          <w:numId w:val="16"/>
        </w:numPr>
        <w:tabs>
          <w:tab w:val="left" w:pos="835"/>
        </w:tabs>
        <w:spacing w:line="242" w:lineRule="auto"/>
        <w:ind w:right="4"/>
        <w:jc w:val="both"/>
        <w:rPr>
          <w:rFonts w:ascii="Symbol" w:hAnsi="Symbol"/>
          <w:sz w:val="20"/>
        </w:rPr>
      </w:pPr>
      <w:r>
        <w:rPr>
          <w:sz w:val="24"/>
        </w:rPr>
        <w:t>основная</w:t>
      </w:r>
      <w:r>
        <w:rPr>
          <w:spacing w:val="-7"/>
          <w:sz w:val="24"/>
        </w:rPr>
        <w:t xml:space="preserve"> </w:t>
      </w:r>
      <w:r>
        <w:rPr>
          <w:sz w:val="24"/>
        </w:rPr>
        <w:t>образовательная</w:t>
      </w:r>
      <w:r>
        <w:rPr>
          <w:spacing w:val="-7"/>
          <w:sz w:val="24"/>
        </w:rPr>
        <w:t xml:space="preserve"> </w:t>
      </w:r>
      <w:r>
        <w:rPr>
          <w:sz w:val="24"/>
        </w:rPr>
        <w:t>программа</w:t>
      </w:r>
      <w:r>
        <w:rPr>
          <w:spacing w:val="-3"/>
          <w:sz w:val="24"/>
        </w:rPr>
        <w:t xml:space="preserve"> </w:t>
      </w:r>
      <w:r>
        <w:rPr>
          <w:sz w:val="24"/>
        </w:rPr>
        <w:t>среднего</w:t>
      </w:r>
      <w:r>
        <w:rPr>
          <w:spacing w:val="-7"/>
          <w:sz w:val="24"/>
        </w:rPr>
        <w:t xml:space="preserve"> </w:t>
      </w:r>
      <w:r>
        <w:rPr>
          <w:sz w:val="24"/>
        </w:rPr>
        <w:t>общего</w:t>
      </w:r>
      <w:r>
        <w:rPr>
          <w:spacing w:val="-7"/>
          <w:sz w:val="24"/>
        </w:rPr>
        <w:t xml:space="preserve"> </w:t>
      </w:r>
      <w:r>
        <w:rPr>
          <w:sz w:val="24"/>
        </w:rPr>
        <w:t>образования</w:t>
      </w:r>
      <w:r>
        <w:rPr>
          <w:spacing w:val="-7"/>
          <w:sz w:val="24"/>
        </w:rPr>
        <w:t xml:space="preserve"> </w:t>
      </w:r>
      <w:r>
        <w:rPr>
          <w:sz w:val="24"/>
        </w:rPr>
        <w:t>по</w:t>
      </w:r>
      <w:r>
        <w:rPr>
          <w:spacing w:val="-2"/>
          <w:sz w:val="24"/>
        </w:rPr>
        <w:t xml:space="preserve"> </w:t>
      </w:r>
      <w:r>
        <w:rPr>
          <w:sz w:val="24"/>
        </w:rPr>
        <w:t>ФГОС</w:t>
      </w:r>
      <w:r>
        <w:rPr>
          <w:spacing w:val="-4"/>
          <w:sz w:val="24"/>
        </w:rPr>
        <w:t xml:space="preserve"> </w:t>
      </w:r>
      <w:r>
        <w:rPr>
          <w:sz w:val="24"/>
        </w:rPr>
        <w:t xml:space="preserve">среднего общего образования, утвержденному </w:t>
      </w:r>
      <w:hyperlink r:id="rId27">
        <w:r>
          <w:rPr>
            <w:sz w:val="24"/>
          </w:rPr>
          <w:t>приказом Минобрнауки от 17.05.2012 № 413</w:t>
        </w:r>
      </w:hyperlink>
      <w:r>
        <w:rPr>
          <w:sz w:val="24"/>
        </w:rPr>
        <w:t>;</w:t>
      </w:r>
    </w:p>
    <w:p>
      <w:pPr>
        <w:pStyle w:val="a4"/>
        <w:numPr>
          <w:ilvl w:val="0"/>
          <w:numId w:val="16"/>
        </w:numPr>
        <w:tabs>
          <w:tab w:val="left" w:pos="835"/>
        </w:tabs>
        <w:spacing w:line="271" w:lineRule="exact"/>
        <w:ind w:right="4" w:hanging="360"/>
        <w:jc w:val="both"/>
        <w:rPr>
          <w:rFonts w:ascii="Symbol" w:hAnsi="Symbol"/>
          <w:sz w:val="20"/>
        </w:rPr>
      </w:pPr>
      <w:r>
        <w:rPr>
          <w:sz w:val="24"/>
        </w:rPr>
        <w:t>дополнительные</w:t>
      </w:r>
      <w:r>
        <w:rPr>
          <w:spacing w:val="-13"/>
          <w:sz w:val="24"/>
        </w:rPr>
        <w:t xml:space="preserve"> </w:t>
      </w:r>
      <w:r>
        <w:rPr>
          <w:sz w:val="24"/>
        </w:rPr>
        <w:t>общеразвивающие</w:t>
      </w:r>
      <w:r>
        <w:rPr>
          <w:spacing w:val="3"/>
          <w:sz w:val="24"/>
        </w:rPr>
        <w:t xml:space="preserve"> </w:t>
      </w:r>
      <w:r>
        <w:rPr>
          <w:spacing w:val="-2"/>
          <w:sz w:val="24"/>
        </w:rPr>
        <w:t>программы.</w:t>
      </w:r>
    </w:p>
    <w:p>
      <w:pPr>
        <w:pStyle w:val="a3"/>
        <w:spacing w:before="1" w:line="259" w:lineRule="auto"/>
        <w:ind w:right="4" w:firstLine="662"/>
        <w:jc w:val="both"/>
      </w:pPr>
      <w:r>
        <w:t>Разработаны</w:t>
      </w:r>
      <w:r>
        <w:rPr>
          <w:spacing w:val="-6"/>
        </w:rPr>
        <w:t xml:space="preserve"> </w:t>
      </w:r>
      <w:r>
        <w:t>программы</w:t>
      </w:r>
      <w:r>
        <w:rPr>
          <w:spacing w:val="-6"/>
        </w:rPr>
        <w:t xml:space="preserve"> </w:t>
      </w:r>
      <w:r>
        <w:t>внеурочной</w:t>
      </w:r>
      <w:r>
        <w:rPr>
          <w:spacing w:val="-7"/>
        </w:rPr>
        <w:t xml:space="preserve"> </w:t>
      </w:r>
      <w:r>
        <w:t>деятельности</w:t>
      </w:r>
      <w:r>
        <w:rPr>
          <w:spacing w:val="-3"/>
        </w:rPr>
        <w:t xml:space="preserve"> </w:t>
      </w:r>
      <w:r>
        <w:t>для</w:t>
      </w:r>
      <w:r>
        <w:rPr>
          <w:spacing w:val="-2"/>
        </w:rPr>
        <w:t xml:space="preserve"> </w:t>
      </w:r>
      <w:r>
        <w:t>обучающихся</w:t>
      </w:r>
      <w:r>
        <w:rPr>
          <w:spacing w:val="-4"/>
        </w:rPr>
        <w:t xml:space="preserve"> </w:t>
      </w:r>
      <w:r>
        <w:t>1-11</w:t>
      </w:r>
      <w:r>
        <w:rPr>
          <w:spacing w:val="-4"/>
        </w:rPr>
        <w:t xml:space="preserve"> </w:t>
      </w:r>
      <w:r>
        <w:t>классов по различным</w:t>
      </w:r>
      <w:r>
        <w:rPr>
          <w:spacing w:val="40"/>
        </w:rPr>
        <w:t xml:space="preserve"> </w:t>
      </w:r>
      <w:r>
        <w:t>направлениям.</w:t>
      </w:r>
    </w:p>
    <w:p>
      <w:pPr>
        <w:pStyle w:val="a3"/>
        <w:spacing w:line="275" w:lineRule="exact"/>
        <w:ind w:right="4"/>
        <w:jc w:val="both"/>
      </w:pPr>
      <w:r>
        <w:t>Используемые</w:t>
      </w:r>
      <w:r>
        <w:rPr>
          <w:spacing w:val="-6"/>
        </w:rPr>
        <w:t xml:space="preserve"> </w:t>
      </w:r>
      <w:r>
        <w:t>образовательные</w:t>
      </w:r>
      <w:r>
        <w:rPr>
          <w:spacing w:val="-11"/>
        </w:rPr>
        <w:t xml:space="preserve"> </w:t>
      </w:r>
      <w:r>
        <w:t>программы</w:t>
      </w:r>
      <w:r>
        <w:rPr>
          <w:spacing w:val="-7"/>
        </w:rPr>
        <w:t xml:space="preserve"> </w:t>
      </w:r>
      <w:r>
        <w:t>предусматривают</w:t>
      </w:r>
      <w:r>
        <w:rPr>
          <w:spacing w:val="-5"/>
        </w:rPr>
        <w:t xml:space="preserve"> </w:t>
      </w:r>
      <w:r>
        <w:t>решение</w:t>
      </w:r>
      <w:r>
        <w:rPr>
          <w:spacing w:val="-6"/>
        </w:rPr>
        <w:t xml:space="preserve"> </w:t>
      </w:r>
      <w:r>
        <w:t>следующих</w:t>
      </w:r>
      <w:r>
        <w:rPr>
          <w:spacing w:val="-9"/>
        </w:rPr>
        <w:t xml:space="preserve"> </w:t>
      </w:r>
      <w:r>
        <w:rPr>
          <w:spacing w:val="-2"/>
        </w:rPr>
        <w:t>задач:</w:t>
      </w:r>
    </w:p>
    <w:p>
      <w:pPr>
        <w:pStyle w:val="a4"/>
        <w:numPr>
          <w:ilvl w:val="1"/>
          <w:numId w:val="16"/>
        </w:numPr>
        <w:tabs>
          <w:tab w:val="left" w:pos="709"/>
        </w:tabs>
        <w:spacing w:before="21" w:line="259" w:lineRule="auto"/>
        <w:ind w:right="4" w:firstLine="0"/>
        <w:jc w:val="both"/>
        <w:rPr>
          <w:sz w:val="24"/>
        </w:rPr>
      </w:pPr>
      <w:r>
        <w:rPr>
          <w:sz w:val="24"/>
        </w:rPr>
        <w:t>формирование</w:t>
      </w:r>
      <w:r>
        <w:rPr>
          <w:spacing w:val="-4"/>
          <w:sz w:val="24"/>
        </w:rPr>
        <w:t xml:space="preserve"> </w:t>
      </w:r>
      <w:r>
        <w:rPr>
          <w:sz w:val="24"/>
        </w:rPr>
        <w:t>целостного</w:t>
      </w:r>
      <w:r>
        <w:rPr>
          <w:spacing w:val="-3"/>
          <w:sz w:val="24"/>
        </w:rPr>
        <w:t xml:space="preserve"> </w:t>
      </w:r>
      <w:r>
        <w:rPr>
          <w:sz w:val="24"/>
        </w:rPr>
        <w:t>восприятия</w:t>
      </w:r>
      <w:r>
        <w:rPr>
          <w:spacing w:val="-3"/>
          <w:sz w:val="24"/>
        </w:rPr>
        <w:t xml:space="preserve"> </w:t>
      </w:r>
      <w:r>
        <w:rPr>
          <w:sz w:val="24"/>
        </w:rPr>
        <w:t>учащимися</w:t>
      </w:r>
      <w:r>
        <w:rPr>
          <w:spacing w:val="-8"/>
          <w:sz w:val="24"/>
        </w:rPr>
        <w:t xml:space="preserve"> </w:t>
      </w:r>
      <w:r>
        <w:rPr>
          <w:sz w:val="24"/>
        </w:rPr>
        <w:t>окружающего мира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12"/>
          <w:sz w:val="24"/>
        </w:rPr>
        <w:t xml:space="preserve"> </w:t>
      </w:r>
      <w:r>
        <w:rPr>
          <w:sz w:val="24"/>
        </w:rPr>
        <w:t>осознание</w:t>
      </w:r>
      <w:r>
        <w:rPr>
          <w:spacing w:val="-9"/>
          <w:sz w:val="24"/>
        </w:rPr>
        <w:t xml:space="preserve"> </w:t>
      </w:r>
      <w:r>
        <w:rPr>
          <w:sz w:val="24"/>
        </w:rPr>
        <w:t>их личной включенности в связь времён;</w:t>
      </w:r>
    </w:p>
    <w:p>
      <w:pPr>
        <w:pStyle w:val="a4"/>
        <w:numPr>
          <w:ilvl w:val="1"/>
          <w:numId w:val="16"/>
        </w:numPr>
        <w:tabs>
          <w:tab w:val="left" w:pos="709"/>
        </w:tabs>
        <w:spacing w:line="275" w:lineRule="exact"/>
        <w:ind w:left="709" w:right="4" w:hanging="143"/>
        <w:jc w:val="both"/>
        <w:rPr>
          <w:sz w:val="24"/>
        </w:rPr>
      </w:pPr>
      <w:r>
        <w:rPr>
          <w:sz w:val="24"/>
        </w:rPr>
        <w:t>формирование</w:t>
      </w:r>
      <w:r>
        <w:rPr>
          <w:spacing w:val="-11"/>
          <w:sz w:val="24"/>
        </w:rPr>
        <w:t xml:space="preserve"> </w:t>
      </w:r>
      <w:r>
        <w:rPr>
          <w:sz w:val="24"/>
        </w:rPr>
        <w:t>духовно-ценностной</w:t>
      </w:r>
      <w:r>
        <w:rPr>
          <w:spacing w:val="-11"/>
          <w:sz w:val="24"/>
        </w:rPr>
        <w:t xml:space="preserve"> </w:t>
      </w:r>
      <w:r>
        <w:rPr>
          <w:sz w:val="24"/>
        </w:rPr>
        <w:t>ориентации</w:t>
      </w:r>
      <w:r>
        <w:rPr>
          <w:spacing w:val="-6"/>
          <w:sz w:val="24"/>
        </w:rPr>
        <w:t xml:space="preserve"> </w:t>
      </w:r>
      <w:r>
        <w:rPr>
          <w:spacing w:val="-2"/>
          <w:sz w:val="24"/>
        </w:rPr>
        <w:t>личности;</w:t>
      </w:r>
    </w:p>
    <w:p>
      <w:pPr>
        <w:pStyle w:val="a4"/>
        <w:numPr>
          <w:ilvl w:val="1"/>
          <w:numId w:val="16"/>
        </w:numPr>
        <w:tabs>
          <w:tab w:val="left" w:pos="709"/>
        </w:tabs>
        <w:spacing w:before="23"/>
        <w:ind w:left="709" w:right="4" w:hanging="143"/>
        <w:jc w:val="both"/>
        <w:rPr>
          <w:sz w:val="24"/>
        </w:rPr>
      </w:pPr>
      <w:r>
        <w:rPr>
          <w:sz w:val="24"/>
        </w:rPr>
        <w:t>становление</w:t>
      </w:r>
      <w:r>
        <w:rPr>
          <w:spacing w:val="-7"/>
          <w:sz w:val="24"/>
        </w:rPr>
        <w:t xml:space="preserve"> </w:t>
      </w:r>
      <w:r>
        <w:rPr>
          <w:sz w:val="24"/>
        </w:rPr>
        <w:t>гражданского</w:t>
      </w:r>
      <w:r>
        <w:rPr>
          <w:spacing w:val="-6"/>
          <w:sz w:val="24"/>
        </w:rPr>
        <w:t xml:space="preserve"> </w:t>
      </w:r>
      <w:r>
        <w:rPr>
          <w:spacing w:val="-2"/>
          <w:sz w:val="24"/>
        </w:rPr>
        <w:t>самосознания;</w:t>
      </w:r>
    </w:p>
    <w:p>
      <w:pPr>
        <w:pStyle w:val="a4"/>
        <w:numPr>
          <w:ilvl w:val="1"/>
          <w:numId w:val="16"/>
        </w:numPr>
        <w:tabs>
          <w:tab w:val="left" w:pos="767"/>
        </w:tabs>
        <w:spacing w:before="21"/>
        <w:ind w:left="767" w:right="4" w:hanging="201"/>
        <w:jc w:val="both"/>
        <w:rPr>
          <w:sz w:val="24"/>
        </w:rPr>
      </w:pPr>
      <w:r>
        <w:rPr>
          <w:sz w:val="24"/>
        </w:rPr>
        <w:t>освоение</w:t>
      </w:r>
      <w:r>
        <w:rPr>
          <w:spacing w:val="-2"/>
          <w:sz w:val="24"/>
        </w:rPr>
        <w:t xml:space="preserve"> </w:t>
      </w:r>
      <w:r>
        <w:rPr>
          <w:sz w:val="24"/>
        </w:rPr>
        <w:t>идеи</w:t>
      </w:r>
      <w:r>
        <w:rPr>
          <w:spacing w:val="-4"/>
          <w:sz w:val="24"/>
        </w:rPr>
        <w:t xml:space="preserve"> </w:t>
      </w:r>
      <w:r>
        <w:rPr>
          <w:sz w:val="24"/>
        </w:rPr>
        <w:t>права</w:t>
      </w:r>
      <w:r>
        <w:rPr>
          <w:spacing w:val="-1"/>
          <w:sz w:val="24"/>
        </w:rPr>
        <w:t xml:space="preserve"> </w:t>
      </w:r>
      <w:r>
        <w:rPr>
          <w:sz w:val="24"/>
        </w:rPr>
        <w:t>как</w:t>
      </w:r>
      <w:r>
        <w:rPr>
          <w:spacing w:val="-5"/>
          <w:sz w:val="24"/>
        </w:rPr>
        <w:t xml:space="preserve"> </w:t>
      </w:r>
      <w:r>
        <w:rPr>
          <w:sz w:val="24"/>
        </w:rPr>
        <w:t>основы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отношений;</w:t>
      </w:r>
    </w:p>
    <w:p>
      <w:pPr>
        <w:pStyle w:val="a4"/>
        <w:numPr>
          <w:ilvl w:val="1"/>
          <w:numId w:val="16"/>
        </w:numPr>
        <w:tabs>
          <w:tab w:val="left" w:pos="704"/>
        </w:tabs>
        <w:spacing w:before="22"/>
        <w:ind w:left="704" w:right="4" w:hanging="138"/>
        <w:jc w:val="both"/>
        <w:rPr>
          <w:sz w:val="24"/>
        </w:rPr>
      </w:pPr>
      <w:r>
        <w:rPr>
          <w:sz w:val="24"/>
        </w:rPr>
        <w:t>овладение</w:t>
      </w:r>
      <w:r>
        <w:rPr>
          <w:spacing w:val="-6"/>
          <w:sz w:val="24"/>
        </w:rPr>
        <w:t xml:space="preserve"> </w:t>
      </w:r>
      <w:r>
        <w:rPr>
          <w:sz w:val="24"/>
        </w:rPr>
        <w:t>коммуникативной</w:t>
      </w:r>
      <w:r>
        <w:rPr>
          <w:spacing w:val="-6"/>
          <w:sz w:val="24"/>
        </w:rPr>
        <w:t xml:space="preserve"> </w:t>
      </w:r>
      <w:r>
        <w:rPr>
          <w:sz w:val="24"/>
        </w:rPr>
        <w:t>культурой;</w:t>
      </w:r>
      <w:r>
        <w:rPr>
          <w:spacing w:val="-8"/>
          <w:sz w:val="24"/>
        </w:rPr>
        <w:t xml:space="preserve"> </w:t>
      </w:r>
      <w:r>
        <w:rPr>
          <w:sz w:val="24"/>
        </w:rPr>
        <w:t>оптимальное</w:t>
      </w:r>
      <w:r>
        <w:rPr>
          <w:spacing w:val="-8"/>
          <w:sz w:val="24"/>
        </w:rPr>
        <w:t xml:space="preserve"> </w:t>
      </w:r>
      <w:r>
        <w:rPr>
          <w:sz w:val="24"/>
        </w:rPr>
        <w:t>общее</w:t>
      </w:r>
      <w:r>
        <w:rPr>
          <w:spacing w:val="-3"/>
          <w:sz w:val="24"/>
        </w:rPr>
        <w:t xml:space="preserve"> </w:t>
      </w:r>
      <w:r>
        <w:rPr>
          <w:sz w:val="24"/>
        </w:rPr>
        <w:t>развитие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>учащихся;</w:t>
      </w:r>
    </w:p>
    <w:p>
      <w:pPr>
        <w:pStyle w:val="a4"/>
        <w:numPr>
          <w:ilvl w:val="1"/>
          <w:numId w:val="16"/>
        </w:numPr>
        <w:tabs>
          <w:tab w:val="left" w:pos="704"/>
        </w:tabs>
        <w:spacing w:before="22" w:line="259" w:lineRule="auto"/>
        <w:ind w:right="4" w:firstLine="0"/>
        <w:jc w:val="both"/>
        <w:rPr>
          <w:sz w:val="24"/>
        </w:rPr>
      </w:pPr>
      <w:r>
        <w:rPr>
          <w:sz w:val="24"/>
        </w:rPr>
        <w:t>обеспечение</w:t>
      </w:r>
      <w:r>
        <w:rPr>
          <w:spacing w:val="-4"/>
          <w:sz w:val="24"/>
        </w:rPr>
        <w:t xml:space="preserve"> </w:t>
      </w:r>
      <w:r>
        <w:rPr>
          <w:sz w:val="24"/>
        </w:rPr>
        <w:t>глубины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прочности</w:t>
      </w:r>
      <w:r>
        <w:rPr>
          <w:spacing w:val="-6"/>
          <w:sz w:val="24"/>
        </w:rPr>
        <w:t xml:space="preserve"> </w:t>
      </w:r>
      <w:r>
        <w:rPr>
          <w:sz w:val="24"/>
        </w:rPr>
        <w:t>усвоения</w:t>
      </w:r>
      <w:r>
        <w:rPr>
          <w:spacing w:val="-3"/>
          <w:sz w:val="24"/>
        </w:rPr>
        <w:t xml:space="preserve"> </w:t>
      </w:r>
      <w:r>
        <w:rPr>
          <w:sz w:val="24"/>
        </w:rPr>
        <w:t>учебного</w:t>
      </w:r>
      <w:r>
        <w:rPr>
          <w:spacing w:val="-3"/>
          <w:sz w:val="24"/>
        </w:rPr>
        <w:t xml:space="preserve"> </w:t>
      </w:r>
      <w:r>
        <w:rPr>
          <w:sz w:val="24"/>
        </w:rPr>
        <w:t>материала</w:t>
      </w:r>
      <w:r>
        <w:rPr>
          <w:spacing w:val="-4"/>
          <w:sz w:val="24"/>
        </w:rPr>
        <w:t xml:space="preserve"> </w:t>
      </w:r>
      <w:r>
        <w:rPr>
          <w:sz w:val="24"/>
        </w:rPr>
        <w:t>с</w:t>
      </w:r>
      <w:r>
        <w:rPr>
          <w:spacing w:val="-9"/>
          <w:sz w:val="24"/>
        </w:rPr>
        <w:t xml:space="preserve"> </w:t>
      </w:r>
      <w:r>
        <w:rPr>
          <w:sz w:val="24"/>
        </w:rPr>
        <w:t>целью</w:t>
      </w:r>
      <w:r>
        <w:rPr>
          <w:spacing w:val="-5"/>
          <w:sz w:val="24"/>
        </w:rPr>
        <w:t xml:space="preserve"> </w:t>
      </w:r>
      <w:r>
        <w:rPr>
          <w:sz w:val="24"/>
        </w:rPr>
        <w:t>снижения перегрузки учащихся за счёт сбалансированности содержания курсов;</w:t>
      </w:r>
    </w:p>
    <w:p>
      <w:pPr>
        <w:pStyle w:val="a4"/>
        <w:numPr>
          <w:ilvl w:val="1"/>
          <w:numId w:val="16"/>
        </w:numPr>
        <w:tabs>
          <w:tab w:val="left" w:pos="709"/>
        </w:tabs>
        <w:spacing w:line="264" w:lineRule="auto"/>
        <w:ind w:right="4" w:firstLine="0"/>
        <w:jc w:val="both"/>
        <w:rPr>
          <w:sz w:val="24"/>
        </w:rPr>
      </w:pPr>
      <w:r>
        <w:rPr>
          <w:sz w:val="24"/>
        </w:rPr>
        <w:t>формирование</w:t>
      </w:r>
      <w:r>
        <w:rPr>
          <w:spacing w:val="-5"/>
          <w:sz w:val="24"/>
        </w:rPr>
        <w:t xml:space="preserve"> </w:t>
      </w:r>
      <w:r>
        <w:rPr>
          <w:sz w:val="24"/>
        </w:rPr>
        <w:t>устойчивого</w:t>
      </w:r>
      <w:r>
        <w:rPr>
          <w:spacing w:val="-4"/>
          <w:sz w:val="24"/>
        </w:rPr>
        <w:t xml:space="preserve"> </w:t>
      </w:r>
      <w:r>
        <w:rPr>
          <w:sz w:val="24"/>
        </w:rPr>
        <w:t>познавательного</w:t>
      </w:r>
      <w:r>
        <w:rPr>
          <w:spacing w:val="-4"/>
          <w:sz w:val="24"/>
        </w:rPr>
        <w:t xml:space="preserve"> </w:t>
      </w:r>
      <w:r>
        <w:rPr>
          <w:sz w:val="24"/>
        </w:rPr>
        <w:t>интереса</w:t>
      </w:r>
      <w:r>
        <w:rPr>
          <w:spacing w:val="-5"/>
          <w:sz w:val="24"/>
        </w:rPr>
        <w:t xml:space="preserve"> </w:t>
      </w:r>
      <w:r>
        <w:rPr>
          <w:sz w:val="24"/>
        </w:rPr>
        <w:t>к</w:t>
      </w:r>
      <w:r>
        <w:rPr>
          <w:spacing w:val="-10"/>
          <w:sz w:val="24"/>
        </w:rPr>
        <w:t xml:space="preserve"> </w:t>
      </w:r>
      <w:r>
        <w:rPr>
          <w:sz w:val="24"/>
        </w:rPr>
        <w:t>освоению</w:t>
      </w:r>
      <w:r>
        <w:rPr>
          <w:spacing w:val="-11"/>
          <w:sz w:val="24"/>
        </w:rPr>
        <w:t xml:space="preserve"> </w:t>
      </w:r>
      <w:r>
        <w:rPr>
          <w:sz w:val="24"/>
        </w:rPr>
        <w:t>предметов образовательных областей.</w:t>
      </w:r>
    </w:p>
    <w:p>
      <w:pPr>
        <w:pStyle w:val="a3"/>
        <w:spacing w:line="269" w:lineRule="exact"/>
        <w:ind w:left="1109" w:right="4"/>
        <w:jc w:val="both"/>
      </w:pPr>
      <w:r>
        <w:t>Решение</w:t>
      </w:r>
      <w:r>
        <w:rPr>
          <w:spacing w:val="-7"/>
        </w:rPr>
        <w:t xml:space="preserve"> </w:t>
      </w:r>
      <w:r>
        <w:t>этих</w:t>
      </w:r>
      <w:r>
        <w:rPr>
          <w:spacing w:val="-6"/>
        </w:rPr>
        <w:t xml:space="preserve"> </w:t>
      </w:r>
      <w:r>
        <w:t>задач</w:t>
      </w:r>
      <w:r>
        <w:rPr>
          <w:spacing w:val="-1"/>
        </w:rPr>
        <w:t xml:space="preserve"> </w:t>
      </w:r>
      <w:r>
        <w:rPr>
          <w:spacing w:val="-2"/>
        </w:rPr>
        <w:t>обеспечивается:</w:t>
      </w:r>
    </w:p>
    <w:p>
      <w:pPr>
        <w:pStyle w:val="a4"/>
        <w:numPr>
          <w:ilvl w:val="1"/>
          <w:numId w:val="16"/>
        </w:numPr>
        <w:tabs>
          <w:tab w:val="left" w:pos="709"/>
        </w:tabs>
        <w:spacing w:before="20"/>
        <w:ind w:left="709" w:right="4" w:hanging="143"/>
        <w:jc w:val="both"/>
        <w:rPr>
          <w:sz w:val="24"/>
        </w:rPr>
      </w:pPr>
      <w:r>
        <w:rPr>
          <w:sz w:val="24"/>
        </w:rPr>
        <w:t>введением</w:t>
      </w:r>
      <w:r>
        <w:rPr>
          <w:spacing w:val="-6"/>
          <w:sz w:val="24"/>
        </w:rPr>
        <w:t xml:space="preserve"> </w:t>
      </w:r>
      <w:r>
        <w:rPr>
          <w:sz w:val="24"/>
        </w:rPr>
        <w:t>элективных</w:t>
      </w:r>
      <w:r>
        <w:rPr>
          <w:spacing w:val="-10"/>
          <w:sz w:val="24"/>
        </w:rPr>
        <w:t xml:space="preserve"> </w:t>
      </w:r>
      <w:r>
        <w:rPr>
          <w:spacing w:val="-2"/>
          <w:sz w:val="24"/>
        </w:rPr>
        <w:t>курсов;</w:t>
      </w:r>
    </w:p>
    <w:p>
      <w:pPr>
        <w:pStyle w:val="a4"/>
        <w:numPr>
          <w:ilvl w:val="1"/>
          <w:numId w:val="16"/>
        </w:numPr>
        <w:tabs>
          <w:tab w:val="left" w:pos="709"/>
        </w:tabs>
        <w:spacing w:before="22"/>
        <w:ind w:left="709" w:right="4" w:hanging="143"/>
        <w:jc w:val="both"/>
        <w:rPr>
          <w:sz w:val="24"/>
        </w:rPr>
      </w:pPr>
      <w:r>
        <w:rPr>
          <w:sz w:val="24"/>
        </w:rPr>
        <w:t>ведение</w:t>
      </w:r>
      <w:r>
        <w:rPr>
          <w:spacing w:val="-3"/>
          <w:sz w:val="24"/>
        </w:rPr>
        <w:t xml:space="preserve"> </w:t>
      </w:r>
      <w:r>
        <w:rPr>
          <w:sz w:val="24"/>
        </w:rPr>
        <w:t>часов</w:t>
      </w:r>
      <w:r>
        <w:rPr>
          <w:spacing w:val="-5"/>
          <w:sz w:val="24"/>
        </w:rPr>
        <w:t xml:space="preserve"> </w:t>
      </w:r>
      <w:r>
        <w:rPr>
          <w:sz w:val="24"/>
        </w:rPr>
        <w:t>внеурочной</w:t>
      </w:r>
      <w:r>
        <w:rPr>
          <w:spacing w:val="-5"/>
          <w:sz w:val="24"/>
        </w:rPr>
        <w:t xml:space="preserve"> </w:t>
      </w:r>
      <w:r>
        <w:rPr>
          <w:spacing w:val="-2"/>
          <w:sz w:val="24"/>
        </w:rPr>
        <w:t>деятельности;</w:t>
      </w:r>
    </w:p>
    <w:p>
      <w:pPr>
        <w:pStyle w:val="a4"/>
        <w:numPr>
          <w:ilvl w:val="1"/>
          <w:numId w:val="16"/>
        </w:numPr>
        <w:tabs>
          <w:tab w:val="left" w:pos="709"/>
        </w:tabs>
        <w:spacing w:before="21" w:line="259" w:lineRule="auto"/>
        <w:ind w:right="4" w:firstLine="0"/>
        <w:jc w:val="both"/>
        <w:rPr>
          <w:sz w:val="24"/>
        </w:rPr>
      </w:pPr>
      <w:r>
        <w:rPr>
          <w:sz w:val="24"/>
        </w:rPr>
        <w:t>преемственностью</w:t>
      </w:r>
      <w:r>
        <w:rPr>
          <w:spacing w:val="-2"/>
          <w:sz w:val="24"/>
        </w:rPr>
        <w:t xml:space="preserve"> </w:t>
      </w:r>
      <w:r>
        <w:rPr>
          <w:sz w:val="24"/>
        </w:rPr>
        <w:t>между</w:t>
      </w:r>
      <w:r>
        <w:rPr>
          <w:spacing w:val="-10"/>
          <w:sz w:val="24"/>
        </w:rPr>
        <w:t xml:space="preserve"> </w:t>
      </w:r>
      <w:r>
        <w:rPr>
          <w:sz w:val="24"/>
        </w:rPr>
        <w:t>начальной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9"/>
          <w:sz w:val="24"/>
        </w:rPr>
        <w:t xml:space="preserve"> </w:t>
      </w:r>
      <w:r>
        <w:rPr>
          <w:sz w:val="24"/>
        </w:rPr>
        <w:t>основной,</w:t>
      </w:r>
      <w:r>
        <w:rPr>
          <w:spacing w:val="-3"/>
          <w:sz w:val="24"/>
        </w:rPr>
        <w:t xml:space="preserve"> </w:t>
      </w:r>
      <w:r>
        <w:rPr>
          <w:sz w:val="24"/>
        </w:rPr>
        <w:t>основной</w:t>
      </w:r>
      <w:r>
        <w:rPr>
          <w:spacing w:val="-4"/>
          <w:sz w:val="24"/>
        </w:rPr>
        <w:t xml:space="preserve"> </w:t>
      </w:r>
      <w:r>
        <w:rPr>
          <w:sz w:val="24"/>
        </w:rPr>
        <w:t>и средней</w:t>
      </w:r>
      <w:r>
        <w:rPr>
          <w:spacing w:val="-4"/>
          <w:sz w:val="24"/>
        </w:rPr>
        <w:t xml:space="preserve"> </w:t>
      </w:r>
      <w:r>
        <w:rPr>
          <w:sz w:val="24"/>
        </w:rPr>
        <w:t>школами</w:t>
      </w:r>
      <w:r>
        <w:rPr>
          <w:spacing w:val="-4"/>
          <w:sz w:val="24"/>
        </w:rPr>
        <w:t xml:space="preserve"> </w:t>
      </w:r>
      <w:r>
        <w:rPr>
          <w:sz w:val="24"/>
        </w:rPr>
        <w:t>с</w:t>
      </w:r>
      <w:r>
        <w:rPr>
          <w:spacing w:val="-1"/>
          <w:sz w:val="24"/>
        </w:rPr>
        <w:t xml:space="preserve"> </w:t>
      </w:r>
      <w:r>
        <w:rPr>
          <w:sz w:val="24"/>
        </w:rPr>
        <w:t>учётом интересов школьников при выборе путей реализации способностей;</w:t>
      </w:r>
    </w:p>
    <w:p>
      <w:pPr>
        <w:pStyle w:val="a4"/>
        <w:numPr>
          <w:ilvl w:val="1"/>
          <w:numId w:val="16"/>
        </w:numPr>
        <w:tabs>
          <w:tab w:val="left" w:pos="709"/>
        </w:tabs>
        <w:spacing w:line="276" w:lineRule="exact"/>
        <w:ind w:left="709" w:right="4" w:hanging="143"/>
        <w:jc w:val="both"/>
        <w:rPr>
          <w:sz w:val="24"/>
        </w:rPr>
      </w:pPr>
      <w:r>
        <w:rPr>
          <w:sz w:val="24"/>
        </w:rPr>
        <w:t>диагностикой</w:t>
      </w:r>
      <w:r>
        <w:rPr>
          <w:spacing w:val="-9"/>
          <w:sz w:val="24"/>
        </w:rPr>
        <w:t xml:space="preserve"> </w:t>
      </w:r>
      <w:r>
        <w:rPr>
          <w:sz w:val="24"/>
        </w:rPr>
        <w:t>достигаемых</w:t>
      </w:r>
      <w:r>
        <w:rPr>
          <w:spacing w:val="-10"/>
          <w:sz w:val="24"/>
        </w:rPr>
        <w:t xml:space="preserve"> </w:t>
      </w:r>
      <w:r>
        <w:rPr>
          <w:sz w:val="24"/>
        </w:rPr>
        <w:t>образовательных</w:t>
      </w:r>
      <w:r>
        <w:rPr>
          <w:spacing w:val="-9"/>
          <w:sz w:val="24"/>
        </w:rPr>
        <w:t xml:space="preserve"> </w:t>
      </w:r>
      <w:r>
        <w:rPr>
          <w:spacing w:val="-2"/>
          <w:sz w:val="24"/>
        </w:rPr>
        <w:t>результатов</w:t>
      </w:r>
    </w:p>
    <w:p>
      <w:pPr>
        <w:pStyle w:val="a3"/>
        <w:spacing w:before="22" w:line="259" w:lineRule="auto"/>
        <w:ind w:left="0" w:right="4" w:firstLine="567"/>
        <w:jc w:val="both"/>
      </w:pPr>
      <w:r>
        <w:t>В течение 2024 года педагогический коллектив школы прилагал значительные усилия</w:t>
      </w:r>
      <w:r>
        <w:rPr>
          <w:spacing w:val="-4"/>
        </w:rPr>
        <w:t xml:space="preserve"> </w:t>
      </w:r>
      <w:r>
        <w:t>для</w:t>
      </w:r>
      <w:r>
        <w:rPr>
          <w:spacing w:val="-4"/>
        </w:rPr>
        <w:t xml:space="preserve"> </w:t>
      </w:r>
      <w:r>
        <w:t>того,</w:t>
      </w:r>
      <w:r>
        <w:rPr>
          <w:spacing w:val="-7"/>
        </w:rPr>
        <w:t xml:space="preserve"> </w:t>
      </w:r>
      <w:r>
        <w:t>чтобы</w:t>
      </w:r>
      <w:r>
        <w:rPr>
          <w:spacing w:val="-7"/>
        </w:rPr>
        <w:t xml:space="preserve"> </w:t>
      </w:r>
      <w:r>
        <w:t>обучающиеся успешно</w:t>
      </w:r>
      <w:r>
        <w:rPr>
          <w:spacing w:val="-4"/>
        </w:rPr>
        <w:t xml:space="preserve"> </w:t>
      </w:r>
      <w:r>
        <w:t>освоили</w:t>
      </w:r>
      <w:r>
        <w:rPr>
          <w:spacing w:val="-8"/>
        </w:rPr>
        <w:t xml:space="preserve"> </w:t>
      </w:r>
      <w:r>
        <w:t>государственный</w:t>
      </w:r>
      <w:r>
        <w:rPr>
          <w:spacing w:val="-8"/>
        </w:rPr>
        <w:t xml:space="preserve"> </w:t>
      </w:r>
      <w:r>
        <w:t>образовательный стандарт. Обучение в начальной школе ведется по традиционной программе «Школа России».</w:t>
      </w:r>
      <w:r>
        <w:rPr>
          <w:spacing w:val="-1"/>
        </w:rPr>
        <w:t xml:space="preserve"> </w:t>
      </w:r>
      <w:r>
        <w:t>Все</w:t>
      </w:r>
      <w:r>
        <w:rPr>
          <w:spacing w:val="-4"/>
        </w:rPr>
        <w:t xml:space="preserve"> </w:t>
      </w:r>
      <w:r>
        <w:t>программы</w:t>
      </w:r>
      <w:r>
        <w:rPr>
          <w:spacing w:val="-2"/>
        </w:rPr>
        <w:t xml:space="preserve"> </w:t>
      </w:r>
      <w:r>
        <w:t>утверждены</w:t>
      </w:r>
      <w:r>
        <w:rPr>
          <w:spacing w:val="-2"/>
        </w:rPr>
        <w:t xml:space="preserve"> </w:t>
      </w:r>
      <w:r>
        <w:lastRenderedPageBreak/>
        <w:t>Министерством</w:t>
      </w:r>
      <w:r>
        <w:rPr>
          <w:spacing w:val="-6"/>
        </w:rPr>
        <w:t xml:space="preserve"> </w:t>
      </w:r>
      <w:r>
        <w:t>образования</w:t>
      </w:r>
      <w:r>
        <w:rPr>
          <w:spacing w:val="-3"/>
        </w:rPr>
        <w:t xml:space="preserve"> </w:t>
      </w:r>
      <w:r>
        <w:t>РФ</w:t>
      </w:r>
      <w:r>
        <w:rPr>
          <w:spacing w:val="-6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полной</w:t>
      </w:r>
      <w:r>
        <w:rPr>
          <w:spacing w:val="-7"/>
        </w:rPr>
        <w:t xml:space="preserve"> </w:t>
      </w:r>
      <w:r>
        <w:t>мере соответствуют достижению прочного усвоения базовых знаний в соответствии с имеющимися стандартами образования. Важный показатель результативности образования – это качество знаний. Качество образовательной деятельности – один из показателей работы всего педагогического коллектива по вопросу развития мотивационной</w:t>
      </w:r>
      <w:r>
        <w:rPr>
          <w:spacing w:val="-7"/>
        </w:rPr>
        <w:t xml:space="preserve"> </w:t>
      </w:r>
      <w:r>
        <w:t>сферы</w:t>
      </w:r>
      <w:r>
        <w:rPr>
          <w:spacing w:val="-6"/>
        </w:rPr>
        <w:t xml:space="preserve"> </w:t>
      </w:r>
      <w:r>
        <w:t>обучающихся,</w:t>
      </w:r>
      <w:r>
        <w:rPr>
          <w:spacing w:val="-2"/>
        </w:rPr>
        <w:t xml:space="preserve"> </w:t>
      </w:r>
      <w:r>
        <w:t>их</w:t>
      </w:r>
      <w:r>
        <w:rPr>
          <w:spacing w:val="-8"/>
        </w:rPr>
        <w:t xml:space="preserve"> </w:t>
      </w:r>
      <w:r>
        <w:t>возможностей,</w:t>
      </w:r>
      <w:r>
        <w:rPr>
          <w:spacing w:val="-6"/>
        </w:rPr>
        <w:t xml:space="preserve"> </w:t>
      </w:r>
      <w:r>
        <w:t>способностей.</w:t>
      </w:r>
      <w:r>
        <w:rPr>
          <w:spacing w:val="-2"/>
        </w:rPr>
        <w:t xml:space="preserve"> </w:t>
      </w:r>
      <w:r>
        <w:t>Применяя</w:t>
      </w:r>
      <w:r>
        <w:rPr>
          <w:spacing w:val="-8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своей работе разноуровневые и разнообразные формы обучения,</w:t>
      </w:r>
      <w:r>
        <w:rPr>
          <w:spacing w:val="40"/>
        </w:rPr>
        <w:t xml:space="preserve"> </w:t>
      </w:r>
      <w:r>
        <w:t>инновационные образовательные</w:t>
      </w:r>
      <w:r>
        <w:rPr>
          <w:spacing w:val="-5"/>
        </w:rPr>
        <w:t xml:space="preserve"> </w:t>
      </w:r>
      <w:r>
        <w:t>технологии,</w:t>
      </w:r>
      <w:r>
        <w:rPr>
          <w:spacing w:val="-2"/>
        </w:rPr>
        <w:t xml:space="preserve"> </w:t>
      </w:r>
      <w:r>
        <w:t>учителя</w:t>
      </w:r>
      <w:r>
        <w:rPr>
          <w:spacing w:val="-4"/>
        </w:rPr>
        <w:t xml:space="preserve"> </w:t>
      </w:r>
      <w:r>
        <w:t>создали</w:t>
      </w:r>
      <w:r>
        <w:rPr>
          <w:spacing w:val="-8"/>
        </w:rPr>
        <w:t xml:space="preserve"> </w:t>
      </w:r>
      <w:r>
        <w:t>все</w:t>
      </w:r>
      <w:r>
        <w:rPr>
          <w:spacing w:val="-5"/>
        </w:rPr>
        <w:t xml:space="preserve"> </w:t>
      </w:r>
      <w:r>
        <w:t>необходимые</w:t>
      </w:r>
      <w:r>
        <w:rPr>
          <w:spacing w:val="-5"/>
        </w:rPr>
        <w:t xml:space="preserve"> </w:t>
      </w:r>
      <w:r>
        <w:t>условия</w:t>
      </w:r>
      <w:r>
        <w:rPr>
          <w:spacing w:val="-4"/>
        </w:rPr>
        <w:t xml:space="preserve"> </w:t>
      </w:r>
      <w:r>
        <w:t>для</w:t>
      </w:r>
      <w:r>
        <w:rPr>
          <w:spacing w:val="-9"/>
        </w:rPr>
        <w:t xml:space="preserve"> </w:t>
      </w:r>
      <w:r>
        <w:t>обучения детей с разными способностями, с разной степенью освоения учебного материала.</w:t>
      </w:r>
    </w:p>
    <w:p>
      <w:pPr>
        <w:pStyle w:val="a3"/>
        <w:spacing w:line="275" w:lineRule="exact"/>
        <w:ind w:left="0" w:right="4"/>
        <w:jc w:val="both"/>
      </w:pPr>
      <w:r>
        <w:t>Качество</w:t>
      </w:r>
      <w:r>
        <w:rPr>
          <w:spacing w:val="-5"/>
        </w:rPr>
        <w:t xml:space="preserve"> </w:t>
      </w:r>
      <w:r>
        <w:t>образовательной</w:t>
      </w:r>
      <w:r>
        <w:rPr>
          <w:spacing w:val="-1"/>
        </w:rPr>
        <w:t xml:space="preserve"> </w:t>
      </w:r>
      <w:r>
        <w:t>деятельности</w:t>
      </w:r>
      <w:r>
        <w:rPr>
          <w:spacing w:val="-4"/>
        </w:rPr>
        <w:t xml:space="preserve"> </w:t>
      </w:r>
      <w:r>
        <w:t>школы</w:t>
      </w:r>
      <w:r>
        <w:rPr>
          <w:spacing w:val="-5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течение</w:t>
      </w:r>
      <w:r>
        <w:rPr>
          <w:spacing w:val="-3"/>
        </w:rPr>
        <w:t xml:space="preserve"> </w:t>
      </w:r>
      <w:r>
        <w:t>года</w:t>
      </w:r>
      <w:r>
        <w:rPr>
          <w:spacing w:val="-8"/>
        </w:rPr>
        <w:t xml:space="preserve"> </w:t>
      </w:r>
      <w:r>
        <w:t>отслеживалась</w:t>
      </w:r>
      <w:r>
        <w:rPr>
          <w:spacing w:val="-5"/>
        </w:rPr>
        <w:t xml:space="preserve"> по </w:t>
      </w:r>
      <w:r>
        <w:t>результатам</w:t>
      </w:r>
      <w:r>
        <w:rPr>
          <w:spacing w:val="-2"/>
        </w:rPr>
        <w:t xml:space="preserve"> </w:t>
      </w:r>
      <w:r>
        <w:t>проводимых</w:t>
      </w:r>
      <w:r>
        <w:rPr>
          <w:spacing w:val="-7"/>
        </w:rPr>
        <w:t xml:space="preserve"> </w:t>
      </w:r>
      <w:r>
        <w:t>контрольных</w:t>
      </w:r>
      <w:r>
        <w:rPr>
          <w:spacing w:val="-7"/>
        </w:rPr>
        <w:t xml:space="preserve"> </w:t>
      </w:r>
      <w:r>
        <w:t>работ,</w:t>
      </w:r>
      <w:r>
        <w:rPr>
          <w:spacing w:val="-4"/>
        </w:rPr>
        <w:t xml:space="preserve"> </w:t>
      </w:r>
      <w:r>
        <w:t>итогам</w:t>
      </w:r>
      <w:r>
        <w:rPr>
          <w:spacing w:val="-2"/>
        </w:rPr>
        <w:t xml:space="preserve"> </w:t>
      </w:r>
      <w:r>
        <w:t>учебных</w:t>
      </w:r>
      <w:r>
        <w:rPr>
          <w:spacing w:val="-7"/>
        </w:rPr>
        <w:t xml:space="preserve"> </w:t>
      </w:r>
      <w:r>
        <w:t>четвертей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учебного</w:t>
      </w:r>
      <w:r>
        <w:rPr>
          <w:spacing w:val="-2"/>
        </w:rPr>
        <w:t xml:space="preserve"> </w:t>
      </w:r>
      <w:r>
        <w:t>года. Образовательная деятельность в</w:t>
      </w:r>
      <w:r>
        <w:rPr>
          <w:spacing w:val="80"/>
        </w:rPr>
        <w:t xml:space="preserve"> </w:t>
      </w:r>
      <w:r>
        <w:t>школы носила характер системности, открытости. Это позволяло учащимся и родителям постоянно получать информацию о результатах проводимых контрольных работ.</w:t>
      </w:r>
    </w:p>
    <w:p>
      <w:pPr>
        <w:pStyle w:val="a3"/>
        <w:spacing w:before="29"/>
        <w:ind w:left="0" w:right="4"/>
        <w:jc w:val="both"/>
      </w:pPr>
    </w:p>
    <w:p>
      <w:pPr>
        <w:spacing w:before="6"/>
        <w:ind w:left="566" w:right="4"/>
        <w:jc w:val="both"/>
        <w:rPr>
          <w:b/>
          <w:sz w:val="24"/>
        </w:rPr>
      </w:pPr>
      <w:r>
        <w:rPr>
          <w:b/>
          <w:color w:val="212121"/>
          <w:sz w:val="24"/>
        </w:rPr>
        <w:t>Применение</w:t>
      </w:r>
      <w:r>
        <w:rPr>
          <w:b/>
          <w:color w:val="212121"/>
          <w:spacing w:val="-1"/>
          <w:sz w:val="24"/>
        </w:rPr>
        <w:t xml:space="preserve"> </w:t>
      </w:r>
      <w:r>
        <w:rPr>
          <w:b/>
          <w:color w:val="212121"/>
          <w:sz w:val="24"/>
        </w:rPr>
        <w:t>ЭОР</w:t>
      </w:r>
      <w:r>
        <w:rPr>
          <w:b/>
          <w:color w:val="212121"/>
          <w:spacing w:val="-2"/>
          <w:sz w:val="24"/>
        </w:rPr>
        <w:t xml:space="preserve"> </w:t>
      </w:r>
      <w:r>
        <w:rPr>
          <w:b/>
          <w:color w:val="212121"/>
          <w:sz w:val="24"/>
        </w:rPr>
        <w:t>и</w:t>
      </w:r>
      <w:r>
        <w:rPr>
          <w:b/>
          <w:color w:val="212121"/>
          <w:spacing w:val="-2"/>
          <w:sz w:val="24"/>
        </w:rPr>
        <w:t xml:space="preserve"> </w:t>
      </w:r>
      <w:r>
        <w:rPr>
          <w:b/>
          <w:color w:val="212121"/>
          <w:spacing w:val="-5"/>
          <w:sz w:val="24"/>
        </w:rPr>
        <w:t>ЦОР</w:t>
      </w:r>
    </w:p>
    <w:p>
      <w:pPr>
        <w:pStyle w:val="a3"/>
        <w:spacing w:before="142"/>
        <w:ind w:left="0" w:right="4" w:firstLine="567"/>
        <w:jc w:val="both"/>
      </w:pPr>
      <w:r>
        <w:t>МБОУ «СОШ № 84» осуществляет реализацию образовательных программ с применением</w:t>
      </w:r>
      <w:r>
        <w:rPr>
          <w:spacing w:val="-5"/>
        </w:rPr>
        <w:t xml:space="preserve"> </w:t>
      </w:r>
      <w:r>
        <w:t>ЭОР,</w:t>
      </w:r>
      <w:r>
        <w:rPr>
          <w:spacing w:val="-4"/>
        </w:rPr>
        <w:t xml:space="preserve"> </w:t>
      </w:r>
      <w:r>
        <w:t>включенных</w:t>
      </w:r>
      <w:r>
        <w:rPr>
          <w:spacing w:val="-7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федеральный</w:t>
      </w:r>
      <w:r>
        <w:rPr>
          <w:spacing w:val="-2"/>
        </w:rPr>
        <w:t xml:space="preserve"> </w:t>
      </w:r>
      <w:r>
        <w:t>перечень</w:t>
      </w:r>
      <w:r>
        <w:rPr>
          <w:spacing w:val="-3"/>
        </w:rPr>
        <w:t xml:space="preserve"> </w:t>
      </w:r>
      <w:r>
        <w:t>электронных</w:t>
      </w:r>
      <w:r>
        <w:rPr>
          <w:spacing w:val="-12"/>
        </w:rPr>
        <w:t xml:space="preserve"> </w:t>
      </w:r>
      <w:r>
        <w:t>образовательных ресурсов, допущенных к использованию при реализации имеющих государственную аккредитацию</w:t>
      </w:r>
      <w:r>
        <w:rPr>
          <w:spacing w:val="-3"/>
        </w:rPr>
        <w:t xml:space="preserve"> </w:t>
      </w:r>
      <w:r>
        <w:t>образовательных</w:t>
      </w:r>
      <w:r>
        <w:rPr>
          <w:spacing w:val="-6"/>
        </w:rPr>
        <w:t xml:space="preserve"> </w:t>
      </w:r>
      <w:r>
        <w:t>программ</w:t>
      </w:r>
      <w:r>
        <w:rPr>
          <w:spacing w:val="-4"/>
        </w:rPr>
        <w:t xml:space="preserve"> </w:t>
      </w:r>
      <w:r>
        <w:t>начального</w:t>
      </w:r>
      <w:r>
        <w:rPr>
          <w:spacing w:val="-6"/>
        </w:rPr>
        <w:t xml:space="preserve"> </w:t>
      </w:r>
      <w:r>
        <w:t>общего,</w:t>
      </w:r>
      <w:r>
        <w:rPr>
          <w:spacing w:val="-8"/>
        </w:rPr>
        <w:t xml:space="preserve"> </w:t>
      </w:r>
      <w:r>
        <w:t>основного</w:t>
      </w:r>
      <w:r>
        <w:rPr>
          <w:spacing w:val="-6"/>
        </w:rPr>
        <w:t xml:space="preserve"> </w:t>
      </w:r>
      <w:r>
        <w:t>общего, среднего общего образования (</w:t>
      </w:r>
      <w:hyperlink r:id="rId28">
        <w:r>
          <w:t>приказ Минпросвещения от 02.08.2022 № 653</w:t>
        </w:r>
      </w:hyperlink>
      <w:r>
        <w:t>).</w:t>
      </w:r>
    </w:p>
    <w:p>
      <w:pPr>
        <w:pStyle w:val="a3"/>
        <w:spacing w:before="142"/>
        <w:ind w:left="0" w:right="4" w:firstLine="567"/>
        <w:jc w:val="both"/>
      </w:pPr>
      <w:r>
        <w:t>В связи с этим в 2024 году была проведена ежегодная ревизия рабочих программ на предмет соответствия ЭОР, указанных в тематическом планировании, федеральному перечню (</w:t>
      </w:r>
      <w:hyperlink r:id="rId29">
        <w:r>
          <w:t>приказ Минпросвещения</w:t>
        </w:r>
        <w:r>
          <w:rPr>
            <w:spacing w:val="-11"/>
          </w:rPr>
          <w:t xml:space="preserve"> </w:t>
        </w:r>
        <w:r>
          <w:t>от</w:t>
        </w:r>
        <w:r>
          <w:rPr>
            <w:spacing w:val="-1"/>
          </w:rPr>
          <w:t xml:space="preserve"> </w:t>
        </w:r>
        <w:r>
          <w:t>02.08.2022</w:t>
        </w:r>
        <w:r>
          <w:rPr>
            <w:spacing w:val="-6"/>
          </w:rPr>
          <w:t xml:space="preserve"> </w:t>
        </w:r>
        <w:r>
          <w:t>№</w:t>
        </w:r>
        <w:r>
          <w:rPr>
            <w:spacing w:val="-5"/>
          </w:rPr>
          <w:t xml:space="preserve"> </w:t>
        </w:r>
        <w:r>
          <w:t>653</w:t>
        </w:r>
      </w:hyperlink>
      <w:r>
        <w:t>). В</w:t>
      </w:r>
      <w:r>
        <w:rPr>
          <w:spacing w:val="-3"/>
        </w:rPr>
        <w:t xml:space="preserve"> </w:t>
      </w:r>
      <w:r>
        <w:t>ходе</w:t>
      </w:r>
      <w:r>
        <w:rPr>
          <w:spacing w:val="-2"/>
        </w:rPr>
        <w:t xml:space="preserve"> </w:t>
      </w:r>
      <w:r>
        <w:t>посещения</w:t>
      </w:r>
      <w:r>
        <w:rPr>
          <w:spacing w:val="-1"/>
        </w:rPr>
        <w:t xml:space="preserve"> </w:t>
      </w:r>
      <w:r>
        <w:t>уроков</w:t>
      </w:r>
      <w:r>
        <w:rPr>
          <w:spacing w:val="-9"/>
        </w:rPr>
        <w:t xml:space="preserve"> </w:t>
      </w:r>
      <w:r>
        <w:t>осуществлялся контроль использования ЭОР.</w:t>
      </w:r>
    </w:p>
    <w:p>
      <w:pPr>
        <w:pStyle w:val="a3"/>
        <w:spacing w:before="142"/>
        <w:ind w:left="0" w:right="4" w:firstLine="567"/>
        <w:jc w:val="both"/>
      </w:pPr>
      <w:r>
        <w:rPr>
          <w:color w:val="212121"/>
        </w:rPr>
        <w:t>Все</w:t>
      </w:r>
      <w:r>
        <w:rPr>
          <w:color w:val="212121"/>
          <w:spacing w:val="-5"/>
        </w:rPr>
        <w:t xml:space="preserve"> </w:t>
      </w:r>
      <w:r>
        <w:rPr>
          <w:color w:val="212121"/>
        </w:rPr>
        <w:t>рабочие</w:t>
      </w:r>
      <w:r>
        <w:rPr>
          <w:color w:val="212121"/>
          <w:spacing w:val="-5"/>
        </w:rPr>
        <w:t xml:space="preserve"> </w:t>
      </w:r>
      <w:r>
        <w:rPr>
          <w:color w:val="212121"/>
        </w:rPr>
        <w:t>программы</w:t>
      </w:r>
      <w:r>
        <w:rPr>
          <w:color w:val="212121"/>
          <w:spacing w:val="-3"/>
        </w:rPr>
        <w:t xml:space="preserve"> </w:t>
      </w:r>
      <w:r>
        <w:rPr>
          <w:color w:val="212121"/>
        </w:rPr>
        <w:t>учебных</w:t>
      </w:r>
      <w:r>
        <w:rPr>
          <w:color w:val="212121"/>
          <w:spacing w:val="-8"/>
        </w:rPr>
        <w:t xml:space="preserve"> </w:t>
      </w:r>
      <w:r>
        <w:rPr>
          <w:color w:val="212121"/>
        </w:rPr>
        <w:t>предметов</w:t>
      </w:r>
      <w:r>
        <w:rPr>
          <w:color w:val="212121"/>
          <w:spacing w:val="-6"/>
        </w:rPr>
        <w:t xml:space="preserve"> </w:t>
      </w:r>
      <w:r>
        <w:rPr>
          <w:color w:val="212121"/>
        </w:rPr>
        <w:t>содержат</w:t>
      </w:r>
      <w:r>
        <w:rPr>
          <w:color w:val="212121"/>
          <w:spacing w:val="-4"/>
        </w:rPr>
        <w:t xml:space="preserve"> </w:t>
      </w:r>
      <w:r>
        <w:rPr>
          <w:color w:val="212121"/>
        </w:rPr>
        <w:t>ЭОР,</w:t>
      </w:r>
      <w:r>
        <w:rPr>
          <w:color w:val="212121"/>
          <w:spacing w:val="-6"/>
        </w:rPr>
        <w:t xml:space="preserve"> </w:t>
      </w:r>
      <w:r>
        <w:rPr>
          <w:color w:val="212121"/>
        </w:rPr>
        <w:t>включенные</w:t>
      </w:r>
      <w:r>
        <w:rPr>
          <w:color w:val="212121"/>
          <w:spacing w:val="-5"/>
        </w:rPr>
        <w:t xml:space="preserve"> </w:t>
      </w:r>
      <w:r>
        <w:rPr>
          <w:color w:val="212121"/>
        </w:rPr>
        <w:t>в федеральный перечень электронных образовательных ресурсов, допущенных к использованию при реализации имеющих государственную аккредитацию</w:t>
      </w:r>
      <w:r>
        <w:t xml:space="preserve"> </w:t>
      </w:r>
      <w:r>
        <w:rPr>
          <w:color w:val="212121"/>
        </w:rPr>
        <w:t>образовательных</w:t>
      </w:r>
      <w:r>
        <w:rPr>
          <w:color w:val="212121"/>
          <w:spacing w:val="-8"/>
        </w:rPr>
        <w:t xml:space="preserve"> </w:t>
      </w:r>
      <w:r>
        <w:rPr>
          <w:color w:val="212121"/>
        </w:rPr>
        <w:t xml:space="preserve">программ </w:t>
      </w:r>
      <w:r>
        <w:t>начального</w:t>
      </w:r>
      <w:r>
        <w:rPr>
          <w:spacing w:val="-3"/>
        </w:rPr>
        <w:t xml:space="preserve"> </w:t>
      </w:r>
      <w:r>
        <w:t>общего,</w:t>
      </w:r>
      <w:r>
        <w:rPr>
          <w:spacing w:val="-10"/>
        </w:rPr>
        <w:t xml:space="preserve"> </w:t>
      </w:r>
      <w:r>
        <w:t>основного</w:t>
      </w:r>
      <w:r>
        <w:rPr>
          <w:spacing w:val="-3"/>
        </w:rPr>
        <w:t xml:space="preserve"> </w:t>
      </w:r>
      <w:r>
        <w:t>общего,</w:t>
      </w:r>
      <w:r>
        <w:rPr>
          <w:spacing w:val="-6"/>
        </w:rPr>
        <w:t xml:space="preserve"> </w:t>
      </w:r>
      <w:r>
        <w:t>среднего</w:t>
      </w:r>
      <w:r>
        <w:rPr>
          <w:spacing w:val="-8"/>
        </w:rPr>
        <w:t xml:space="preserve"> </w:t>
      </w:r>
      <w:r>
        <w:t>общего образования (</w:t>
      </w:r>
      <w:hyperlink r:id="rId30">
        <w:r>
          <w:t>приказ Минпросвещения от 02.08.2022 № 653</w:t>
        </w:r>
      </w:hyperlink>
      <w:r>
        <w:t>).</w:t>
      </w:r>
    </w:p>
    <w:p>
      <w:pPr>
        <w:pStyle w:val="a3"/>
        <w:spacing w:before="11"/>
        <w:ind w:left="0" w:right="4"/>
        <w:jc w:val="both"/>
      </w:pPr>
    </w:p>
    <w:p>
      <w:pPr>
        <w:spacing w:before="1"/>
        <w:ind w:right="4" w:firstLine="566"/>
        <w:jc w:val="both"/>
        <w:rPr>
          <w:b/>
          <w:sz w:val="24"/>
        </w:rPr>
      </w:pPr>
      <w:r>
        <w:rPr>
          <w:b/>
          <w:color w:val="212121"/>
          <w:sz w:val="24"/>
        </w:rPr>
        <w:t>Профили</w:t>
      </w:r>
      <w:r>
        <w:rPr>
          <w:b/>
          <w:color w:val="212121"/>
          <w:spacing w:val="-2"/>
          <w:sz w:val="24"/>
        </w:rPr>
        <w:t xml:space="preserve"> обучения</w:t>
      </w:r>
    </w:p>
    <w:p>
      <w:pPr>
        <w:pStyle w:val="a3"/>
        <w:spacing w:before="141" w:line="242" w:lineRule="auto"/>
        <w:ind w:left="0" w:right="4" w:firstLine="284"/>
        <w:jc w:val="both"/>
        <w:rPr>
          <w:color w:val="212121"/>
        </w:rPr>
      </w:pPr>
      <w:r>
        <w:rPr>
          <w:color w:val="212121"/>
        </w:rPr>
        <w:t xml:space="preserve">    В 2023/24 году для обучающихся 10-х классов были сформированы два профиля: социально-экономический и технологический. Таким образом, в 2022/23 учебном году в полной</w:t>
      </w:r>
      <w:r>
        <w:rPr>
          <w:color w:val="212121"/>
          <w:spacing w:val="-5"/>
        </w:rPr>
        <w:t xml:space="preserve"> </w:t>
      </w:r>
      <w:r>
        <w:rPr>
          <w:color w:val="212121"/>
        </w:rPr>
        <w:t>мере</w:t>
      </w:r>
      <w:r>
        <w:rPr>
          <w:color w:val="212121"/>
          <w:spacing w:val="-2"/>
        </w:rPr>
        <w:t xml:space="preserve"> </w:t>
      </w:r>
      <w:r>
        <w:rPr>
          <w:color w:val="212121"/>
        </w:rPr>
        <w:t>реализуется</w:t>
      </w:r>
      <w:r>
        <w:rPr>
          <w:color w:val="212121"/>
          <w:spacing w:val="-2"/>
        </w:rPr>
        <w:t xml:space="preserve"> </w:t>
      </w:r>
      <w:r>
        <w:rPr>
          <w:color w:val="212121"/>
        </w:rPr>
        <w:t>ФГОС</w:t>
      </w:r>
      <w:r>
        <w:rPr>
          <w:color w:val="212121"/>
          <w:spacing w:val="-3"/>
        </w:rPr>
        <w:t xml:space="preserve"> </w:t>
      </w:r>
      <w:r>
        <w:rPr>
          <w:color w:val="212121"/>
        </w:rPr>
        <w:t>СОО</w:t>
      </w:r>
      <w:r>
        <w:rPr>
          <w:color w:val="212121"/>
          <w:spacing w:val="-2"/>
        </w:rPr>
        <w:t xml:space="preserve"> </w:t>
      </w:r>
      <w:r>
        <w:rPr>
          <w:color w:val="212121"/>
        </w:rPr>
        <w:t>и профильное</w:t>
      </w:r>
      <w:r>
        <w:rPr>
          <w:color w:val="212121"/>
          <w:spacing w:val="-11"/>
        </w:rPr>
        <w:t xml:space="preserve"> </w:t>
      </w:r>
      <w:r>
        <w:rPr>
          <w:color w:val="212121"/>
        </w:rPr>
        <w:t>обучение</w:t>
      </w:r>
      <w:r>
        <w:rPr>
          <w:color w:val="212121"/>
          <w:spacing w:val="-2"/>
        </w:rPr>
        <w:t xml:space="preserve"> </w:t>
      </w:r>
      <w:r>
        <w:rPr>
          <w:color w:val="212121"/>
        </w:rPr>
        <w:t>для</w:t>
      </w:r>
      <w:r>
        <w:rPr>
          <w:color w:val="212121"/>
          <w:spacing w:val="-1"/>
        </w:rPr>
        <w:t xml:space="preserve"> </w:t>
      </w:r>
      <w:r>
        <w:rPr>
          <w:color w:val="212121"/>
        </w:rPr>
        <w:t>обучающихся</w:t>
      </w:r>
      <w:r>
        <w:rPr>
          <w:color w:val="212121"/>
          <w:spacing w:val="-1"/>
        </w:rPr>
        <w:t xml:space="preserve"> </w:t>
      </w:r>
      <w:r>
        <w:rPr>
          <w:color w:val="212121"/>
        </w:rPr>
        <w:t>10-х</w:t>
      </w:r>
      <w:r>
        <w:rPr>
          <w:color w:val="212121"/>
          <w:spacing w:val="-6"/>
        </w:rPr>
        <w:t xml:space="preserve"> </w:t>
      </w:r>
      <w:r>
        <w:rPr>
          <w:color w:val="212121"/>
        </w:rPr>
        <w:t>и 11- х классов. Перечень профилей и предметов на углубленном уровне – в таблице.</w:t>
      </w:r>
    </w:p>
    <w:p>
      <w:pPr>
        <w:pStyle w:val="a3"/>
        <w:spacing w:before="141" w:line="242" w:lineRule="auto"/>
        <w:ind w:right="4" w:firstLine="725"/>
        <w:jc w:val="both"/>
        <w:rPr>
          <w:color w:val="212121"/>
        </w:rPr>
      </w:pPr>
    </w:p>
    <w:p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ind w:right="4" w:firstLine="284"/>
        <w:jc w:val="both"/>
        <w:rPr>
          <w:b/>
          <w:sz w:val="24"/>
          <w:szCs w:val="24"/>
          <w:lang w:eastAsia="ru-RU"/>
        </w:rPr>
      </w:pPr>
      <w:r>
        <w:rPr>
          <w:b/>
          <w:sz w:val="24"/>
          <w:szCs w:val="24"/>
          <w:lang w:eastAsia="ru-RU"/>
        </w:rPr>
        <w:t>Среднее общее образование (10-11 классы)</w:t>
      </w:r>
    </w:p>
    <w:p>
      <w:pPr>
        <w:spacing w:before="264" w:line="256" w:lineRule="auto"/>
        <w:ind w:left="133" w:right="4" w:firstLine="566"/>
        <w:jc w:val="both"/>
        <w:rPr>
          <w:sz w:val="24"/>
          <w:szCs w:val="24"/>
        </w:rPr>
      </w:pPr>
      <w:r>
        <w:rPr>
          <w:sz w:val="24"/>
          <w:szCs w:val="24"/>
        </w:rPr>
        <w:t>Освоение основной образовательной программы среднего общего образования завершается итоговой аттестацией.</w:t>
      </w:r>
    </w:p>
    <w:p>
      <w:pPr>
        <w:spacing w:before="166" w:line="259" w:lineRule="auto"/>
        <w:ind w:left="133" w:right="4" w:firstLine="566"/>
        <w:jc w:val="both"/>
        <w:rPr>
          <w:sz w:val="24"/>
          <w:szCs w:val="24"/>
        </w:rPr>
      </w:pPr>
      <w:r>
        <w:rPr>
          <w:sz w:val="24"/>
          <w:szCs w:val="24"/>
        </w:rPr>
        <w:t>Нормативный срок освоения основной образовательной программы среднего общего образования составляет 2 года. Количество учебных занятий за 2 года на одного обучающегося составляет не менее 2170 часов и не более 2516 часов.</w:t>
      </w:r>
    </w:p>
    <w:p>
      <w:pPr>
        <w:spacing w:before="162" w:line="254" w:lineRule="auto"/>
        <w:ind w:left="133" w:right="4" w:firstLine="566"/>
        <w:jc w:val="both"/>
        <w:rPr>
          <w:sz w:val="24"/>
          <w:szCs w:val="24"/>
        </w:rPr>
      </w:pPr>
      <w:r>
        <w:rPr>
          <w:sz w:val="24"/>
          <w:szCs w:val="24"/>
        </w:rPr>
        <w:t>В 2023– 2024 учебном году на уровне среднего общего образования осуществляется обучение в следующих классах:</w:t>
      </w:r>
    </w:p>
    <w:p>
      <w:pPr>
        <w:spacing w:before="169" w:line="259" w:lineRule="auto"/>
        <w:ind w:left="133" w:right="4" w:firstLine="566"/>
        <w:jc w:val="both"/>
        <w:rPr>
          <w:sz w:val="24"/>
          <w:szCs w:val="24"/>
        </w:rPr>
      </w:pPr>
      <w:r>
        <w:rPr>
          <w:spacing w:val="-71"/>
          <w:sz w:val="24"/>
          <w:szCs w:val="24"/>
          <w:u w:val="single"/>
        </w:rPr>
        <w:t xml:space="preserve"> </w:t>
      </w:r>
      <w:r>
        <w:rPr>
          <w:sz w:val="24"/>
          <w:szCs w:val="24"/>
          <w:u w:val="single"/>
        </w:rPr>
        <w:t>10А – естественно-научный профиль.</w:t>
      </w:r>
      <w:r>
        <w:rPr>
          <w:sz w:val="24"/>
          <w:szCs w:val="24"/>
        </w:rPr>
        <w:t xml:space="preserve"> В данном профиле для изучения на углубленном уровне выбираются учебные предметы и факультативные курсы преимущественно из предметных областей «Математика и информатика» и</w:t>
      </w:r>
    </w:p>
    <w:p>
      <w:pPr>
        <w:spacing w:before="1"/>
        <w:ind w:left="133" w:right="4"/>
        <w:jc w:val="both"/>
        <w:rPr>
          <w:sz w:val="24"/>
          <w:szCs w:val="24"/>
        </w:rPr>
      </w:pPr>
      <w:r>
        <w:rPr>
          <w:sz w:val="24"/>
          <w:szCs w:val="24"/>
        </w:rPr>
        <w:t>«Химия и биология».</w:t>
      </w:r>
    </w:p>
    <w:p>
      <w:pPr>
        <w:tabs>
          <w:tab w:val="left" w:pos="1364"/>
          <w:tab w:val="left" w:pos="1678"/>
          <w:tab w:val="left" w:pos="1995"/>
          <w:tab w:val="left" w:pos="3124"/>
          <w:tab w:val="left" w:pos="3745"/>
          <w:tab w:val="left" w:pos="4890"/>
          <w:tab w:val="left" w:pos="5068"/>
          <w:tab w:val="left" w:pos="5476"/>
          <w:tab w:val="left" w:pos="6201"/>
          <w:tab w:val="left" w:pos="6585"/>
          <w:tab w:val="left" w:pos="7673"/>
          <w:tab w:val="left" w:pos="7833"/>
          <w:tab w:val="left" w:pos="8467"/>
          <w:tab w:val="left" w:pos="9783"/>
          <w:tab w:val="left" w:pos="9907"/>
        </w:tabs>
        <w:spacing w:before="183" w:line="259" w:lineRule="auto"/>
        <w:ind w:left="133" w:right="4" w:firstLine="566"/>
        <w:jc w:val="both"/>
        <w:rPr>
          <w:sz w:val="24"/>
          <w:szCs w:val="24"/>
        </w:rPr>
      </w:pPr>
      <w:r>
        <w:rPr>
          <w:spacing w:val="-71"/>
          <w:sz w:val="24"/>
          <w:szCs w:val="24"/>
          <w:u w:val="single"/>
        </w:rPr>
        <w:lastRenderedPageBreak/>
        <w:t xml:space="preserve"> </w:t>
      </w:r>
      <w:r>
        <w:rPr>
          <w:sz w:val="24"/>
          <w:szCs w:val="24"/>
          <w:u w:val="single"/>
        </w:rPr>
        <w:t>10Б</w:t>
      </w:r>
      <w:r>
        <w:rPr>
          <w:sz w:val="24"/>
          <w:szCs w:val="24"/>
          <w:u w:val="single"/>
        </w:rPr>
        <w:tab/>
        <w:t>-</w:t>
      </w:r>
      <w:r>
        <w:rPr>
          <w:sz w:val="24"/>
          <w:szCs w:val="24"/>
          <w:u w:val="single"/>
        </w:rPr>
        <w:tab/>
        <w:t>универсальный</w:t>
      </w:r>
      <w:r>
        <w:rPr>
          <w:sz w:val="24"/>
          <w:szCs w:val="24"/>
          <w:u w:val="single"/>
        </w:rPr>
        <w:tab/>
        <w:t>профиль.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В</w:t>
      </w:r>
      <w:r>
        <w:rPr>
          <w:sz w:val="24"/>
          <w:szCs w:val="24"/>
        </w:rPr>
        <w:tab/>
        <w:t>данном</w:t>
      </w:r>
      <w:r>
        <w:rPr>
          <w:sz w:val="24"/>
          <w:szCs w:val="24"/>
        </w:rPr>
        <w:tab/>
        <w:t>профиле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для</w:t>
      </w:r>
      <w:r>
        <w:rPr>
          <w:sz w:val="24"/>
          <w:szCs w:val="24"/>
        </w:rPr>
        <w:tab/>
        <w:t>изучения</w:t>
      </w:r>
      <w:r>
        <w:rPr>
          <w:sz w:val="24"/>
          <w:szCs w:val="24"/>
        </w:rPr>
        <w:tab/>
      </w:r>
      <w:r>
        <w:rPr>
          <w:spacing w:val="-8"/>
          <w:sz w:val="24"/>
          <w:szCs w:val="24"/>
        </w:rPr>
        <w:t xml:space="preserve">на </w:t>
      </w:r>
      <w:r>
        <w:rPr>
          <w:sz w:val="24"/>
          <w:szCs w:val="24"/>
        </w:rPr>
        <w:t>углубленном</w:t>
      </w:r>
      <w:r>
        <w:rPr>
          <w:sz w:val="24"/>
          <w:szCs w:val="24"/>
        </w:rPr>
        <w:tab/>
        <w:t>уровне</w:t>
      </w:r>
      <w:r>
        <w:rPr>
          <w:sz w:val="24"/>
          <w:szCs w:val="24"/>
        </w:rPr>
        <w:tab/>
        <w:t>выбираются</w:t>
      </w:r>
      <w:r>
        <w:rPr>
          <w:sz w:val="24"/>
          <w:szCs w:val="24"/>
        </w:rPr>
        <w:tab/>
        <w:t>учебные</w:t>
      </w:r>
      <w:r>
        <w:rPr>
          <w:sz w:val="24"/>
          <w:szCs w:val="24"/>
        </w:rPr>
        <w:tab/>
        <w:t>предметы</w:t>
      </w:r>
      <w:r>
        <w:rPr>
          <w:sz w:val="24"/>
          <w:szCs w:val="24"/>
        </w:rPr>
        <w:tab/>
        <w:t>«Информатика»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pacing w:val="-16"/>
          <w:sz w:val="24"/>
          <w:szCs w:val="24"/>
        </w:rPr>
        <w:t>и</w:t>
      </w:r>
    </w:p>
    <w:p>
      <w:pPr>
        <w:ind w:left="133" w:right="4"/>
        <w:jc w:val="both"/>
        <w:rPr>
          <w:sz w:val="24"/>
          <w:szCs w:val="24"/>
        </w:rPr>
      </w:pPr>
      <w:r>
        <w:rPr>
          <w:sz w:val="24"/>
          <w:szCs w:val="24"/>
        </w:rPr>
        <w:t>«Обществознание».</w:t>
      </w:r>
    </w:p>
    <w:p>
      <w:pPr>
        <w:spacing w:before="78"/>
        <w:ind w:left="498" w:right="4"/>
        <w:jc w:val="both"/>
        <w:rPr>
          <w:sz w:val="24"/>
          <w:szCs w:val="24"/>
        </w:rPr>
      </w:pPr>
      <w:r>
        <w:rPr>
          <w:sz w:val="24"/>
          <w:szCs w:val="24"/>
        </w:rPr>
        <w:t>В учебный план включены:</w:t>
      </w:r>
    </w:p>
    <w:p>
      <w:pPr>
        <w:widowControl/>
        <w:numPr>
          <w:ilvl w:val="0"/>
          <w:numId w:val="18"/>
        </w:numPr>
        <w:tabs>
          <w:tab w:val="left" w:pos="297"/>
        </w:tabs>
        <w:autoSpaceDE/>
        <w:autoSpaceDN/>
        <w:spacing w:before="3"/>
        <w:ind w:left="296" w:right="4"/>
        <w:jc w:val="both"/>
        <w:rPr>
          <w:sz w:val="24"/>
          <w:szCs w:val="24"/>
        </w:rPr>
      </w:pPr>
      <w:r>
        <w:rPr>
          <w:sz w:val="24"/>
          <w:szCs w:val="24"/>
        </w:rPr>
        <w:t>обязательные учебные предметы, общие для всех профилей «Русский</w:t>
      </w:r>
      <w:r>
        <w:rPr>
          <w:spacing w:val="-39"/>
          <w:sz w:val="24"/>
          <w:szCs w:val="24"/>
        </w:rPr>
        <w:t xml:space="preserve"> </w:t>
      </w:r>
      <w:r>
        <w:rPr>
          <w:sz w:val="24"/>
          <w:szCs w:val="24"/>
        </w:rPr>
        <w:t>язык»,</w:t>
      </w:r>
    </w:p>
    <w:p>
      <w:pPr>
        <w:spacing w:before="4" w:line="321" w:lineRule="exact"/>
        <w:ind w:left="118" w:right="4"/>
        <w:jc w:val="both"/>
        <w:rPr>
          <w:sz w:val="24"/>
          <w:szCs w:val="24"/>
        </w:rPr>
      </w:pPr>
      <w:r>
        <w:rPr>
          <w:sz w:val="24"/>
          <w:szCs w:val="24"/>
        </w:rPr>
        <w:t>«Литература», «Иностранный язык», «Математика», «История», «География»,</w:t>
      </w:r>
    </w:p>
    <w:p>
      <w:pPr>
        <w:ind w:left="118" w:right="4"/>
        <w:jc w:val="both"/>
        <w:rPr>
          <w:sz w:val="24"/>
          <w:szCs w:val="24"/>
        </w:rPr>
      </w:pPr>
      <w:r>
        <w:rPr>
          <w:sz w:val="24"/>
          <w:szCs w:val="24"/>
        </w:rPr>
        <w:t>«Физика», «Химия» «Биология», «Физическая культура», «Основы безопасности жизнедеятельности». - включены предметы из всех образовательных областей;</w:t>
      </w:r>
    </w:p>
    <w:p>
      <w:pPr>
        <w:widowControl/>
        <w:numPr>
          <w:ilvl w:val="0"/>
          <w:numId w:val="18"/>
        </w:numPr>
        <w:tabs>
          <w:tab w:val="left" w:pos="331"/>
        </w:tabs>
        <w:autoSpaceDE/>
        <w:autoSpaceDN/>
        <w:ind w:right="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факультативные, элективные учебные курсы, обязательные учебные курсы по выбору обучающихся рассчитаны на удовлетворение </w:t>
      </w:r>
      <w:proofErr w:type="gramStart"/>
      <w:r>
        <w:rPr>
          <w:sz w:val="24"/>
          <w:szCs w:val="24"/>
        </w:rPr>
        <w:t>познавательных интересов</w:t>
      </w:r>
      <w:proofErr w:type="gramEnd"/>
      <w:r>
        <w:rPr>
          <w:sz w:val="24"/>
          <w:szCs w:val="24"/>
        </w:rPr>
        <w:t xml:space="preserve"> обучающихся в различных сферах человеческой</w:t>
      </w:r>
      <w:r>
        <w:rPr>
          <w:spacing w:val="-11"/>
          <w:sz w:val="24"/>
          <w:szCs w:val="24"/>
        </w:rPr>
        <w:t xml:space="preserve"> </w:t>
      </w:r>
      <w:r>
        <w:rPr>
          <w:sz w:val="24"/>
          <w:szCs w:val="24"/>
        </w:rPr>
        <w:t>деятельности.</w:t>
      </w:r>
    </w:p>
    <w:p>
      <w:pPr>
        <w:widowControl/>
        <w:numPr>
          <w:ilvl w:val="0"/>
          <w:numId w:val="18"/>
        </w:numPr>
        <w:tabs>
          <w:tab w:val="left" w:pos="453"/>
        </w:tabs>
        <w:autoSpaceDE/>
        <w:autoSpaceDN/>
        <w:ind w:right="4"/>
        <w:jc w:val="both"/>
        <w:rPr>
          <w:sz w:val="24"/>
          <w:szCs w:val="24"/>
        </w:rPr>
      </w:pPr>
      <w:r>
        <w:rPr>
          <w:sz w:val="24"/>
          <w:szCs w:val="24"/>
        </w:rPr>
        <w:t>индивидуальный проект выполняется обучающимся самостоятельно под руководством учителя по выбранной теме в рамках одного или нескольких изучаемых учебных предметов, курсов в любой избранной области деятельности (познавательной, практической, учебно-исследовательской, социальной, художественно-творческой, иной). Индивидуальный проект выполняется обучающимся в течение одного года в рамках учебного времени, специально отведенного учебным планом. Также, индивидуальный проект может носить интегративный характер и выходить за рамки представленных предметов в учебном</w:t>
      </w:r>
      <w:r>
        <w:rPr>
          <w:spacing w:val="-5"/>
          <w:sz w:val="24"/>
          <w:szCs w:val="24"/>
        </w:rPr>
        <w:t xml:space="preserve"> </w:t>
      </w:r>
      <w:r>
        <w:rPr>
          <w:sz w:val="24"/>
          <w:szCs w:val="24"/>
        </w:rPr>
        <w:t>плане.</w:t>
      </w:r>
    </w:p>
    <w:p>
      <w:pPr>
        <w:spacing w:before="4"/>
        <w:ind w:left="118" w:right="4" w:firstLine="259"/>
        <w:jc w:val="both"/>
        <w:rPr>
          <w:sz w:val="24"/>
          <w:szCs w:val="24"/>
        </w:rPr>
      </w:pPr>
      <w:r>
        <w:rPr>
          <w:sz w:val="24"/>
          <w:szCs w:val="24"/>
        </w:rPr>
        <w:t>Универсальный профиль ориентирован, в первую очередь, на обучающихся, чей выбор «не вписывается» в рамки заданных выше профилей. Он позволяет ограничиться базовым уровнем изучения учебных предметов, однако ученик также может выбрать учебные предметы на углубленном</w:t>
      </w:r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>уровне.</w:t>
      </w:r>
    </w:p>
    <w:p>
      <w:pPr>
        <w:spacing w:before="2"/>
        <w:ind w:right="4"/>
        <w:jc w:val="both"/>
        <w:rPr>
          <w:sz w:val="24"/>
          <w:szCs w:val="24"/>
        </w:rPr>
      </w:pPr>
    </w:p>
    <w:p>
      <w:pPr>
        <w:tabs>
          <w:tab w:val="left" w:pos="1885"/>
          <w:tab w:val="left" w:pos="2920"/>
          <w:tab w:val="left" w:pos="4588"/>
          <w:tab w:val="left" w:pos="5805"/>
          <w:tab w:val="left" w:pos="7178"/>
          <w:tab w:val="left" w:pos="8541"/>
        </w:tabs>
        <w:ind w:left="118" w:right="4" w:firstLine="379"/>
        <w:jc w:val="both"/>
        <w:rPr>
          <w:sz w:val="24"/>
          <w:szCs w:val="24"/>
        </w:rPr>
      </w:pPr>
      <w:r>
        <w:rPr>
          <w:spacing w:val="-71"/>
          <w:sz w:val="24"/>
          <w:szCs w:val="24"/>
          <w:u w:val="single"/>
        </w:rPr>
        <w:t xml:space="preserve"> </w:t>
      </w:r>
      <w:r>
        <w:rPr>
          <w:sz w:val="24"/>
          <w:szCs w:val="24"/>
          <w:u w:val="single"/>
        </w:rPr>
        <w:t>11А – естественно-научный профиль</w:t>
      </w:r>
      <w:r>
        <w:rPr>
          <w:sz w:val="24"/>
          <w:szCs w:val="24"/>
        </w:rPr>
        <w:t>. В данном профиле для изучения на углубленном</w:t>
      </w:r>
      <w:r>
        <w:rPr>
          <w:sz w:val="24"/>
          <w:szCs w:val="24"/>
        </w:rPr>
        <w:tab/>
        <w:t>уровне</w:t>
      </w:r>
      <w:r>
        <w:rPr>
          <w:sz w:val="24"/>
          <w:szCs w:val="24"/>
        </w:rPr>
        <w:tab/>
        <w:t>выбираются</w:t>
      </w:r>
      <w:r>
        <w:rPr>
          <w:sz w:val="24"/>
          <w:szCs w:val="24"/>
        </w:rPr>
        <w:tab/>
        <w:t>учебные</w:t>
      </w:r>
      <w:r>
        <w:rPr>
          <w:sz w:val="24"/>
          <w:szCs w:val="24"/>
        </w:rPr>
        <w:tab/>
        <w:t>предметы «Химия</w:t>
      </w:r>
      <w:proofErr w:type="gramStart"/>
      <w:r>
        <w:rPr>
          <w:sz w:val="24"/>
          <w:szCs w:val="24"/>
        </w:rPr>
        <w:t>»,«</w:t>
      </w:r>
      <w:proofErr w:type="gramEnd"/>
      <w:r>
        <w:rPr>
          <w:sz w:val="24"/>
          <w:szCs w:val="24"/>
        </w:rPr>
        <w:t>Биология»,</w:t>
      </w:r>
    </w:p>
    <w:p>
      <w:pPr>
        <w:spacing w:before="4"/>
        <w:ind w:left="118" w:right="4"/>
        <w:jc w:val="both"/>
        <w:rPr>
          <w:sz w:val="24"/>
          <w:szCs w:val="24"/>
        </w:rPr>
      </w:pPr>
      <w:r>
        <w:rPr>
          <w:sz w:val="24"/>
          <w:szCs w:val="24"/>
        </w:rPr>
        <w:t>«Математика».</w:t>
      </w:r>
    </w:p>
    <w:p>
      <w:pPr>
        <w:spacing w:line="319" w:lineRule="exact"/>
        <w:ind w:left="567" w:right="4"/>
        <w:jc w:val="both"/>
        <w:rPr>
          <w:sz w:val="24"/>
          <w:szCs w:val="24"/>
        </w:rPr>
      </w:pPr>
      <w:r>
        <w:rPr>
          <w:sz w:val="24"/>
          <w:szCs w:val="24"/>
        </w:rPr>
        <w:t>В учебный план включены:</w:t>
      </w:r>
    </w:p>
    <w:p>
      <w:pPr>
        <w:widowControl/>
        <w:numPr>
          <w:ilvl w:val="0"/>
          <w:numId w:val="18"/>
        </w:numPr>
        <w:tabs>
          <w:tab w:val="left" w:pos="297"/>
        </w:tabs>
        <w:autoSpaceDE/>
        <w:autoSpaceDN/>
        <w:spacing w:line="319" w:lineRule="exact"/>
        <w:ind w:left="296" w:right="4"/>
        <w:jc w:val="both"/>
        <w:rPr>
          <w:sz w:val="24"/>
          <w:szCs w:val="24"/>
        </w:rPr>
      </w:pPr>
      <w:r>
        <w:rPr>
          <w:sz w:val="24"/>
          <w:szCs w:val="24"/>
        </w:rPr>
        <w:t>обязательные учебные предметы, общие для всех профилей «Русский</w:t>
      </w:r>
      <w:r>
        <w:rPr>
          <w:spacing w:val="-39"/>
          <w:sz w:val="24"/>
          <w:szCs w:val="24"/>
        </w:rPr>
        <w:t xml:space="preserve"> </w:t>
      </w:r>
      <w:r>
        <w:rPr>
          <w:sz w:val="24"/>
          <w:szCs w:val="24"/>
        </w:rPr>
        <w:t>язык»,</w:t>
      </w:r>
    </w:p>
    <w:p>
      <w:pPr>
        <w:spacing w:before="7" w:line="319" w:lineRule="exact"/>
        <w:ind w:left="118" w:right="4"/>
        <w:jc w:val="both"/>
        <w:rPr>
          <w:sz w:val="24"/>
          <w:szCs w:val="24"/>
        </w:rPr>
      </w:pPr>
      <w:r>
        <w:rPr>
          <w:sz w:val="24"/>
          <w:szCs w:val="24"/>
        </w:rPr>
        <w:t>«Литература», «Иностранный язык», «История», «География», «Физика»,</w:t>
      </w:r>
    </w:p>
    <w:p>
      <w:pPr>
        <w:ind w:left="118" w:right="4"/>
        <w:jc w:val="both"/>
        <w:rPr>
          <w:sz w:val="24"/>
          <w:szCs w:val="24"/>
        </w:rPr>
      </w:pPr>
      <w:r>
        <w:rPr>
          <w:sz w:val="24"/>
          <w:szCs w:val="24"/>
        </w:rPr>
        <w:t>«Физическая культура», «Основы безопасности жизнедеятельности» - включены предметы из всех образовательных областей;</w:t>
      </w:r>
    </w:p>
    <w:p>
      <w:pPr>
        <w:widowControl/>
        <w:numPr>
          <w:ilvl w:val="0"/>
          <w:numId w:val="18"/>
        </w:numPr>
        <w:tabs>
          <w:tab w:val="left" w:pos="331"/>
        </w:tabs>
        <w:autoSpaceDE/>
        <w:autoSpaceDN/>
        <w:ind w:right="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факультативные, элективные учебные курсы, обязательные учебные курсы по выбору обучающихся рассчитаны на удовлетворение </w:t>
      </w:r>
      <w:proofErr w:type="gramStart"/>
      <w:r>
        <w:rPr>
          <w:sz w:val="24"/>
          <w:szCs w:val="24"/>
        </w:rPr>
        <w:t>познавательных интересов</w:t>
      </w:r>
      <w:proofErr w:type="gramEnd"/>
      <w:r>
        <w:rPr>
          <w:sz w:val="24"/>
          <w:szCs w:val="24"/>
        </w:rPr>
        <w:t xml:space="preserve"> обучающихся в различных сферах человеческой</w:t>
      </w:r>
      <w:r>
        <w:rPr>
          <w:spacing w:val="-11"/>
          <w:sz w:val="24"/>
          <w:szCs w:val="24"/>
        </w:rPr>
        <w:t xml:space="preserve"> </w:t>
      </w:r>
      <w:r>
        <w:rPr>
          <w:sz w:val="24"/>
          <w:szCs w:val="24"/>
        </w:rPr>
        <w:t>деятельности;</w:t>
      </w:r>
    </w:p>
    <w:p>
      <w:pPr>
        <w:widowControl/>
        <w:numPr>
          <w:ilvl w:val="0"/>
          <w:numId w:val="18"/>
        </w:numPr>
        <w:tabs>
          <w:tab w:val="left" w:pos="477"/>
        </w:tabs>
        <w:autoSpaceDE/>
        <w:autoSpaceDN/>
        <w:ind w:left="142" w:right="4"/>
        <w:jc w:val="both"/>
        <w:rPr>
          <w:sz w:val="24"/>
          <w:szCs w:val="24"/>
        </w:rPr>
      </w:pPr>
      <w:r>
        <w:rPr>
          <w:sz w:val="24"/>
          <w:szCs w:val="24"/>
        </w:rPr>
        <w:t>индивидуальный проект выполняется обучающимся самостоятельно под руководством учителя по выбранной теме в рамках одного или нескольких изучаемых учебных предметов, курсов в любой избранной области деятельности (познавательной, практической, учебно-исследовательской, социальной, художественно-творческой, иной). Индивидуальный проект выполняется обучающимся в течение одного года в рамках учебного времени, специально отведенного учебным планом. Также индивидуальный проект может носить интегративный характер и выходить за рамки представленных предметов в учебном</w:t>
      </w:r>
      <w:r>
        <w:rPr>
          <w:spacing w:val="-5"/>
          <w:sz w:val="24"/>
          <w:szCs w:val="24"/>
        </w:rPr>
        <w:t xml:space="preserve"> </w:t>
      </w:r>
      <w:r>
        <w:rPr>
          <w:sz w:val="24"/>
          <w:szCs w:val="24"/>
        </w:rPr>
        <w:t>плане.</w:t>
      </w:r>
    </w:p>
    <w:p>
      <w:pPr>
        <w:spacing w:before="148"/>
        <w:ind w:left="566" w:right="4"/>
        <w:jc w:val="both"/>
        <w:rPr>
          <w:b/>
          <w:sz w:val="24"/>
        </w:rPr>
      </w:pPr>
      <w:r>
        <w:rPr>
          <w:b/>
          <w:color w:val="212121"/>
          <w:sz w:val="24"/>
        </w:rPr>
        <w:t>Таблица</w:t>
      </w:r>
      <w:r>
        <w:rPr>
          <w:b/>
          <w:color w:val="212121"/>
          <w:spacing w:val="-2"/>
          <w:sz w:val="24"/>
        </w:rPr>
        <w:t xml:space="preserve"> </w:t>
      </w:r>
      <w:r>
        <w:rPr>
          <w:b/>
          <w:color w:val="212121"/>
          <w:sz w:val="24"/>
        </w:rPr>
        <w:t>3.</w:t>
      </w:r>
      <w:r>
        <w:rPr>
          <w:b/>
          <w:color w:val="212121"/>
          <w:spacing w:val="-4"/>
          <w:sz w:val="24"/>
        </w:rPr>
        <w:t xml:space="preserve"> </w:t>
      </w:r>
      <w:r>
        <w:rPr>
          <w:b/>
          <w:color w:val="212121"/>
          <w:sz w:val="24"/>
        </w:rPr>
        <w:t>Профили</w:t>
      </w:r>
      <w:r>
        <w:rPr>
          <w:b/>
          <w:color w:val="212121"/>
          <w:spacing w:val="-1"/>
          <w:sz w:val="24"/>
        </w:rPr>
        <w:t xml:space="preserve"> </w:t>
      </w:r>
      <w:r>
        <w:rPr>
          <w:b/>
          <w:color w:val="212121"/>
          <w:sz w:val="24"/>
        </w:rPr>
        <w:t>и</w:t>
      </w:r>
      <w:r>
        <w:rPr>
          <w:b/>
          <w:color w:val="212121"/>
          <w:spacing w:val="-2"/>
          <w:sz w:val="24"/>
        </w:rPr>
        <w:t xml:space="preserve"> </w:t>
      </w:r>
      <w:r>
        <w:rPr>
          <w:b/>
          <w:color w:val="212121"/>
          <w:sz w:val="24"/>
        </w:rPr>
        <w:t>предметы</w:t>
      </w:r>
      <w:r>
        <w:rPr>
          <w:b/>
          <w:color w:val="212121"/>
          <w:spacing w:val="-6"/>
          <w:sz w:val="24"/>
        </w:rPr>
        <w:t xml:space="preserve"> </w:t>
      </w:r>
      <w:r>
        <w:rPr>
          <w:b/>
          <w:color w:val="212121"/>
          <w:sz w:val="24"/>
        </w:rPr>
        <w:t>на</w:t>
      </w:r>
      <w:r>
        <w:rPr>
          <w:b/>
          <w:color w:val="212121"/>
          <w:spacing w:val="-1"/>
          <w:sz w:val="24"/>
        </w:rPr>
        <w:t xml:space="preserve"> </w:t>
      </w:r>
      <w:r>
        <w:rPr>
          <w:b/>
          <w:color w:val="212121"/>
          <w:sz w:val="24"/>
        </w:rPr>
        <w:t>углубленном</w:t>
      </w:r>
      <w:r>
        <w:rPr>
          <w:b/>
          <w:color w:val="212121"/>
          <w:spacing w:val="-2"/>
          <w:sz w:val="24"/>
        </w:rPr>
        <w:t xml:space="preserve"> уровне</w:t>
      </w:r>
    </w:p>
    <w:p>
      <w:pPr>
        <w:pStyle w:val="a3"/>
        <w:ind w:left="0" w:right="4"/>
        <w:jc w:val="both"/>
        <w:rPr>
          <w:b/>
          <w:sz w:val="13"/>
        </w:rPr>
      </w:pPr>
    </w:p>
    <w:tbl>
      <w:tblPr>
        <w:tblStyle w:val="TableNormal"/>
        <w:tblW w:w="0" w:type="auto"/>
        <w:tblInd w:w="495" w:type="dxa"/>
        <w:tblBorders>
          <w:top w:val="single" w:sz="6" w:space="0" w:color="212121"/>
          <w:left w:val="single" w:sz="6" w:space="0" w:color="212121"/>
          <w:bottom w:val="single" w:sz="6" w:space="0" w:color="212121"/>
          <w:right w:val="single" w:sz="6" w:space="0" w:color="212121"/>
          <w:insideH w:val="single" w:sz="6" w:space="0" w:color="212121"/>
          <w:insideV w:val="single" w:sz="6" w:space="0" w:color="212121"/>
        </w:tblBorders>
        <w:tblLayout w:type="fixed"/>
        <w:tblLook w:val="01E0" w:firstRow="1" w:lastRow="1" w:firstColumn="1" w:lastColumn="1" w:noHBand="0" w:noVBand="0"/>
      </w:tblPr>
      <w:tblGrid>
        <w:gridCol w:w="2569"/>
        <w:gridCol w:w="2521"/>
        <w:gridCol w:w="2223"/>
        <w:gridCol w:w="2199"/>
      </w:tblGrid>
      <w:tr>
        <w:trPr>
          <w:trHeight w:val="1804"/>
        </w:trPr>
        <w:tc>
          <w:tcPr>
            <w:tcW w:w="2569" w:type="dxa"/>
          </w:tcPr>
          <w:p>
            <w:pPr>
              <w:pStyle w:val="TableParagraph"/>
              <w:ind w:left="0" w:right="4"/>
              <w:jc w:val="both"/>
              <w:rPr>
                <w:b/>
                <w:sz w:val="24"/>
              </w:rPr>
            </w:pPr>
          </w:p>
          <w:p>
            <w:pPr>
              <w:pStyle w:val="TableParagraph"/>
              <w:spacing w:before="208"/>
              <w:ind w:left="0" w:right="4"/>
              <w:jc w:val="both"/>
              <w:rPr>
                <w:b/>
                <w:sz w:val="24"/>
              </w:rPr>
            </w:pPr>
          </w:p>
          <w:p>
            <w:pPr>
              <w:pStyle w:val="TableParagraph"/>
              <w:ind w:left="785" w:right="4"/>
              <w:jc w:val="both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Профиль</w:t>
            </w:r>
          </w:p>
        </w:tc>
        <w:tc>
          <w:tcPr>
            <w:tcW w:w="2521" w:type="dxa"/>
          </w:tcPr>
          <w:p>
            <w:pPr>
              <w:pStyle w:val="TableParagraph"/>
              <w:ind w:left="0" w:right="4"/>
              <w:jc w:val="both"/>
              <w:rPr>
                <w:b/>
                <w:sz w:val="24"/>
              </w:rPr>
            </w:pPr>
          </w:p>
          <w:p>
            <w:pPr>
              <w:pStyle w:val="TableParagraph"/>
              <w:spacing w:before="75"/>
              <w:ind w:left="0" w:right="4"/>
              <w:jc w:val="both"/>
              <w:rPr>
                <w:b/>
                <w:sz w:val="24"/>
              </w:rPr>
            </w:pPr>
          </w:p>
          <w:p>
            <w:pPr>
              <w:pStyle w:val="TableParagraph"/>
              <w:spacing w:before="1" w:line="237" w:lineRule="auto"/>
              <w:ind w:left="727" w:right="4" w:hanging="183"/>
              <w:jc w:val="both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Профильные предметы</w:t>
            </w:r>
          </w:p>
        </w:tc>
        <w:tc>
          <w:tcPr>
            <w:tcW w:w="2223" w:type="dxa"/>
          </w:tcPr>
          <w:p>
            <w:pPr>
              <w:pStyle w:val="TableParagraph"/>
              <w:spacing w:before="73"/>
              <w:ind w:left="472" w:right="4"/>
              <w:jc w:val="both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Количество учащихся,</w:t>
            </w:r>
          </w:p>
          <w:p>
            <w:pPr>
              <w:pStyle w:val="TableParagraph"/>
              <w:ind w:left="141" w:right="4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обучающихся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по профилю в 20</w:t>
            </w:r>
            <w:r>
              <w:rPr>
                <w:b/>
                <w:i/>
                <w:sz w:val="24"/>
              </w:rPr>
              <w:t xml:space="preserve">22/23 </w:t>
            </w:r>
            <w:r>
              <w:rPr>
                <w:b/>
                <w:sz w:val="24"/>
              </w:rPr>
              <w:t xml:space="preserve">учебном </w:t>
            </w:r>
            <w:r>
              <w:rPr>
                <w:b/>
                <w:spacing w:val="-4"/>
                <w:sz w:val="24"/>
              </w:rPr>
              <w:t>году</w:t>
            </w:r>
          </w:p>
        </w:tc>
        <w:tc>
          <w:tcPr>
            <w:tcW w:w="2199" w:type="dxa"/>
          </w:tcPr>
          <w:p>
            <w:pPr>
              <w:pStyle w:val="TableParagraph"/>
              <w:spacing w:before="73"/>
              <w:ind w:left="79" w:right="4"/>
              <w:jc w:val="both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Количество учащихся,</w:t>
            </w:r>
          </w:p>
          <w:p>
            <w:pPr>
              <w:pStyle w:val="TableParagraph"/>
              <w:ind w:left="79" w:right="4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обучающихся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по профилю в 20</w:t>
            </w:r>
            <w:r>
              <w:rPr>
                <w:b/>
                <w:i/>
                <w:sz w:val="24"/>
              </w:rPr>
              <w:t xml:space="preserve">23/24 </w:t>
            </w:r>
            <w:r>
              <w:rPr>
                <w:b/>
                <w:sz w:val="24"/>
              </w:rPr>
              <w:t xml:space="preserve">учебном </w:t>
            </w:r>
            <w:r>
              <w:rPr>
                <w:b/>
                <w:spacing w:val="-4"/>
                <w:sz w:val="24"/>
              </w:rPr>
              <w:t>году</w:t>
            </w:r>
          </w:p>
        </w:tc>
      </w:tr>
      <w:tr>
        <w:trPr>
          <w:trHeight w:val="705"/>
        </w:trPr>
        <w:tc>
          <w:tcPr>
            <w:tcW w:w="2569" w:type="dxa"/>
          </w:tcPr>
          <w:p>
            <w:pPr>
              <w:pStyle w:val="TableParagraph"/>
              <w:spacing w:before="208"/>
              <w:ind w:left="78" w:right="4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lastRenderedPageBreak/>
              <w:t>Универсальный</w:t>
            </w:r>
          </w:p>
        </w:tc>
        <w:tc>
          <w:tcPr>
            <w:tcW w:w="2521" w:type="dxa"/>
          </w:tcPr>
          <w:p>
            <w:pPr>
              <w:pStyle w:val="TableParagraph"/>
              <w:spacing w:before="68" w:line="242" w:lineRule="auto"/>
              <w:ind w:left="78" w:right="4"/>
              <w:jc w:val="both"/>
              <w:rPr>
                <w:sz w:val="24"/>
              </w:rPr>
            </w:pPr>
            <w:r>
              <w:rPr>
                <w:sz w:val="24"/>
              </w:rPr>
              <w:t>Математика.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Физика. </w:t>
            </w:r>
            <w:r>
              <w:rPr>
                <w:spacing w:val="-2"/>
                <w:sz w:val="24"/>
              </w:rPr>
              <w:t>Информатика</w:t>
            </w:r>
          </w:p>
        </w:tc>
        <w:tc>
          <w:tcPr>
            <w:tcW w:w="2223" w:type="dxa"/>
          </w:tcPr>
          <w:p>
            <w:pPr>
              <w:pStyle w:val="TableParagraph"/>
              <w:spacing w:before="208"/>
              <w:ind w:left="141"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29</w:t>
            </w:r>
          </w:p>
        </w:tc>
        <w:tc>
          <w:tcPr>
            <w:tcW w:w="2199" w:type="dxa"/>
          </w:tcPr>
          <w:p>
            <w:pPr>
              <w:pStyle w:val="TableParagraph"/>
              <w:spacing w:before="208"/>
              <w:ind w:left="20" w:right="4"/>
              <w:jc w:val="both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</w:tr>
      <w:tr>
        <w:trPr>
          <w:trHeight w:val="700"/>
        </w:trPr>
        <w:tc>
          <w:tcPr>
            <w:tcW w:w="2569" w:type="dxa"/>
          </w:tcPr>
          <w:p>
            <w:pPr>
              <w:pStyle w:val="TableParagraph"/>
              <w:spacing w:before="202"/>
              <w:ind w:left="78" w:right="4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Естественно-научный</w:t>
            </w:r>
          </w:p>
        </w:tc>
        <w:tc>
          <w:tcPr>
            <w:tcW w:w="2521" w:type="dxa"/>
          </w:tcPr>
          <w:p>
            <w:pPr>
              <w:pStyle w:val="TableParagraph"/>
              <w:spacing w:before="63" w:line="242" w:lineRule="auto"/>
              <w:ind w:left="78" w:right="4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Математика. </w:t>
            </w:r>
            <w:r>
              <w:rPr>
                <w:sz w:val="24"/>
              </w:rPr>
              <w:t>Биология.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Химия</w:t>
            </w:r>
          </w:p>
        </w:tc>
        <w:tc>
          <w:tcPr>
            <w:tcW w:w="2223" w:type="dxa"/>
          </w:tcPr>
          <w:p>
            <w:pPr>
              <w:pStyle w:val="TableParagraph"/>
              <w:spacing w:before="202"/>
              <w:ind w:left="141"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12</w:t>
            </w:r>
          </w:p>
        </w:tc>
        <w:tc>
          <w:tcPr>
            <w:tcW w:w="2199" w:type="dxa"/>
          </w:tcPr>
          <w:p>
            <w:pPr>
              <w:pStyle w:val="TableParagraph"/>
              <w:spacing w:before="202"/>
              <w:ind w:left="20"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16</w:t>
            </w:r>
          </w:p>
        </w:tc>
      </w:tr>
    </w:tbl>
    <w:p>
      <w:pPr>
        <w:pStyle w:val="TableParagraph"/>
        <w:ind w:right="4"/>
        <w:jc w:val="both"/>
        <w:rPr>
          <w:sz w:val="24"/>
        </w:rPr>
        <w:sectPr>
          <w:pgSz w:w="11910" w:h="16840"/>
          <w:pgMar w:top="1040" w:right="283" w:bottom="1180" w:left="1133" w:header="0" w:footer="969" w:gutter="0"/>
          <w:cols w:space="720"/>
        </w:sectPr>
      </w:pPr>
    </w:p>
    <w:tbl>
      <w:tblPr>
        <w:tblStyle w:val="TableNormal"/>
        <w:tblW w:w="0" w:type="auto"/>
        <w:tblInd w:w="495" w:type="dxa"/>
        <w:tblBorders>
          <w:top w:val="single" w:sz="6" w:space="0" w:color="212121"/>
          <w:left w:val="single" w:sz="6" w:space="0" w:color="212121"/>
          <w:bottom w:val="single" w:sz="6" w:space="0" w:color="212121"/>
          <w:right w:val="single" w:sz="6" w:space="0" w:color="212121"/>
          <w:insideH w:val="single" w:sz="6" w:space="0" w:color="212121"/>
          <w:insideV w:val="single" w:sz="6" w:space="0" w:color="212121"/>
        </w:tblBorders>
        <w:tblLayout w:type="fixed"/>
        <w:tblLook w:val="01E0" w:firstRow="1" w:lastRow="1" w:firstColumn="1" w:lastColumn="1" w:noHBand="0" w:noVBand="0"/>
      </w:tblPr>
      <w:tblGrid>
        <w:gridCol w:w="2569"/>
        <w:gridCol w:w="2521"/>
        <w:gridCol w:w="2223"/>
        <w:gridCol w:w="2199"/>
      </w:tblGrid>
      <w:tr>
        <w:trPr>
          <w:trHeight w:val="978"/>
        </w:trPr>
        <w:tc>
          <w:tcPr>
            <w:tcW w:w="2569" w:type="dxa"/>
          </w:tcPr>
          <w:p>
            <w:pPr>
              <w:pStyle w:val="TableParagraph"/>
              <w:spacing w:before="210" w:line="237" w:lineRule="auto"/>
              <w:ind w:left="78" w:right="4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lastRenderedPageBreak/>
              <w:t>Социально- экономический</w:t>
            </w:r>
          </w:p>
        </w:tc>
        <w:tc>
          <w:tcPr>
            <w:tcW w:w="2521" w:type="dxa"/>
          </w:tcPr>
          <w:p>
            <w:pPr>
              <w:pStyle w:val="TableParagraph"/>
              <w:spacing w:before="70" w:line="237" w:lineRule="auto"/>
              <w:ind w:left="78" w:right="4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Математика. География.</w:t>
            </w:r>
          </w:p>
          <w:p>
            <w:pPr>
              <w:pStyle w:val="TableParagraph"/>
              <w:spacing w:before="4"/>
              <w:ind w:left="78" w:right="4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Обществознание</w:t>
            </w:r>
          </w:p>
        </w:tc>
        <w:tc>
          <w:tcPr>
            <w:tcW w:w="2223" w:type="dxa"/>
          </w:tcPr>
          <w:p>
            <w:pPr>
              <w:pStyle w:val="TableParagraph"/>
              <w:spacing w:before="66"/>
              <w:ind w:left="0" w:right="4"/>
              <w:jc w:val="both"/>
              <w:rPr>
                <w:b/>
                <w:sz w:val="24"/>
              </w:rPr>
            </w:pPr>
          </w:p>
          <w:p>
            <w:pPr>
              <w:pStyle w:val="TableParagraph"/>
              <w:ind w:left="141"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30</w:t>
            </w:r>
          </w:p>
        </w:tc>
        <w:tc>
          <w:tcPr>
            <w:tcW w:w="2199" w:type="dxa"/>
          </w:tcPr>
          <w:p>
            <w:pPr>
              <w:pStyle w:val="TableParagraph"/>
              <w:spacing w:before="66"/>
              <w:ind w:left="0" w:right="4"/>
              <w:jc w:val="both"/>
              <w:rPr>
                <w:b/>
                <w:sz w:val="24"/>
              </w:rPr>
            </w:pPr>
          </w:p>
          <w:p>
            <w:pPr>
              <w:pStyle w:val="TableParagraph"/>
              <w:ind w:left="20"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17</w:t>
            </w:r>
          </w:p>
        </w:tc>
      </w:tr>
    </w:tbl>
    <w:p>
      <w:pPr>
        <w:pStyle w:val="a3"/>
        <w:ind w:left="0" w:right="4"/>
        <w:jc w:val="both"/>
        <w:rPr>
          <w:b/>
        </w:rPr>
      </w:pPr>
    </w:p>
    <w:p>
      <w:pPr>
        <w:pStyle w:val="a3"/>
        <w:ind w:left="0" w:right="4"/>
        <w:jc w:val="both"/>
        <w:rPr>
          <w:b/>
        </w:rPr>
      </w:pPr>
    </w:p>
    <w:p>
      <w:pPr>
        <w:pStyle w:val="a3"/>
        <w:spacing w:before="43"/>
        <w:ind w:left="0" w:right="4"/>
        <w:jc w:val="both"/>
        <w:rPr>
          <w:b/>
        </w:rPr>
      </w:pPr>
    </w:p>
    <w:p>
      <w:pPr>
        <w:ind w:left="566" w:right="4"/>
        <w:jc w:val="both"/>
        <w:rPr>
          <w:b/>
          <w:sz w:val="24"/>
        </w:rPr>
      </w:pPr>
      <w:r>
        <w:rPr>
          <w:b/>
          <w:color w:val="212121"/>
          <w:sz w:val="24"/>
        </w:rPr>
        <w:t xml:space="preserve">Внеурочная </w:t>
      </w:r>
      <w:r>
        <w:rPr>
          <w:b/>
          <w:color w:val="212121"/>
          <w:spacing w:val="-2"/>
          <w:sz w:val="24"/>
        </w:rPr>
        <w:t>деятельность</w:t>
      </w:r>
    </w:p>
    <w:p>
      <w:pPr>
        <w:pStyle w:val="a3"/>
        <w:spacing w:before="137"/>
        <w:ind w:right="4" w:firstLine="605"/>
        <w:jc w:val="both"/>
      </w:pPr>
      <w:r>
        <w:rPr>
          <w:color w:val="212121"/>
        </w:rPr>
        <w:t>Организация</w:t>
      </w:r>
      <w:r>
        <w:rPr>
          <w:color w:val="212121"/>
          <w:spacing w:val="-10"/>
        </w:rPr>
        <w:t xml:space="preserve"> </w:t>
      </w:r>
      <w:r>
        <w:rPr>
          <w:color w:val="212121"/>
        </w:rPr>
        <w:t>внеурочной</w:t>
      </w:r>
      <w:r>
        <w:rPr>
          <w:color w:val="212121"/>
          <w:spacing w:val="-4"/>
        </w:rPr>
        <w:t xml:space="preserve"> </w:t>
      </w:r>
      <w:r>
        <w:rPr>
          <w:color w:val="212121"/>
        </w:rPr>
        <w:t>деятельности</w:t>
      </w:r>
      <w:r>
        <w:rPr>
          <w:color w:val="212121"/>
          <w:spacing w:val="-8"/>
        </w:rPr>
        <w:t xml:space="preserve"> </w:t>
      </w:r>
      <w:r>
        <w:rPr>
          <w:color w:val="212121"/>
        </w:rPr>
        <w:t>соответствует</w:t>
      </w:r>
      <w:r>
        <w:rPr>
          <w:color w:val="212121"/>
          <w:spacing w:val="-5"/>
        </w:rPr>
        <w:t xml:space="preserve"> </w:t>
      </w:r>
      <w:r>
        <w:rPr>
          <w:color w:val="212121"/>
        </w:rPr>
        <w:t>требованиям</w:t>
      </w:r>
      <w:r>
        <w:rPr>
          <w:color w:val="212121"/>
          <w:spacing w:val="-8"/>
        </w:rPr>
        <w:t xml:space="preserve"> </w:t>
      </w:r>
      <w:r>
        <w:rPr>
          <w:color w:val="212121"/>
        </w:rPr>
        <w:t>ФГОС</w:t>
      </w:r>
      <w:r>
        <w:rPr>
          <w:color w:val="212121"/>
          <w:spacing w:val="-7"/>
        </w:rPr>
        <w:t xml:space="preserve"> </w:t>
      </w:r>
      <w:r>
        <w:rPr>
          <w:color w:val="212121"/>
        </w:rPr>
        <w:t xml:space="preserve">уровней общего образования. Структура рабочих программ внеурочной деятельности соответствует требованиям стандартов к структуре рабочих программ внеурочной </w:t>
      </w:r>
      <w:r>
        <w:rPr>
          <w:color w:val="212121"/>
          <w:spacing w:val="-2"/>
        </w:rPr>
        <w:t>деятельности.</w:t>
      </w:r>
    </w:p>
    <w:p>
      <w:pPr>
        <w:pStyle w:val="a3"/>
        <w:ind w:left="1109" w:right="4"/>
        <w:jc w:val="both"/>
      </w:pPr>
      <w:r>
        <w:rPr>
          <w:color w:val="212121"/>
        </w:rPr>
        <w:t>Все</w:t>
      </w:r>
      <w:r>
        <w:rPr>
          <w:color w:val="212121"/>
          <w:spacing w:val="-5"/>
        </w:rPr>
        <w:t xml:space="preserve"> </w:t>
      </w:r>
      <w:r>
        <w:rPr>
          <w:color w:val="212121"/>
        </w:rPr>
        <w:t>рабочие</w:t>
      </w:r>
      <w:r>
        <w:rPr>
          <w:color w:val="212121"/>
          <w:spacing w:val="-2"/>
        </w:rPr>
        <w:t xml:space="preserve"> </w:t>
      </w:r>
      <w:r>
        <w:rPr>
          <w:color w:val="212121"/>
        </w:rPr>
        <w:t>программы</w:t>
      </w:r>
      <w:r>
        <w:rPr>
          <w:color w:val="212121"/>
          <w:spacing w:val="4"/>
        </w:rPr>
        <w:t xml:space="preserve"> </w:t>
      </w:r>
      <w:r>
        <w:rPr>
          <w:color w:val="212121"/>
        </w:rPr>
        <w:t>размещены</w:t>
      </w:r>
      <w:r>
        <w:rPr>
          <w:color w:val="212121"/>
          <w:spacing w:val="-1"/>
        </w:rPr>
        <w:t xml:space="preserve"> </w:t>
      </w:r>
      <w:r>
        <w:rPr>
          <w:color w:val="212121"/>
        </w:rPr>
        <w:t>на</w:t>
      </w:r>
      <w:r>
        <w:rPr>
          <w:color w:val="212121"/>
          <w:spacing w:val="-11"/>
        </w:rPr>
        <w:t xml:space="preserve"> </w:t>
      </w:r>
      <w:r>
        <w:rPr>
          <w:color w:val="212121"/>
        </w:rPr>
        <w:t>официальном</w:t>
      </w:r>
      <w:r>
        <w:rPr>
          <w:color w:val="212121"/>
          <w:spacing w:val="-4"/>
        </w:rPr>
        <w:t xml:space="preserve"> </w:t>
      </w:r>
      <w:r>
        <w:rPr>
          <w:color w:val="212121"/>
        </w:rPr>
        <w:t>сайте</w:t>
      </w:r>
      <w:r>
        <w:rPr>
          <w:color w:val="212121"/>
          <w:spacing w:val="-6"/>
        </w:rPr>
        <w:t xml:space="preserve"> </w:t>
      </w:r>
      <w:r>
        <w:rPr>
          <w:color w:val="212121"/>
          <w:spacing w:val="-2"/>
        </w:rPr>
        <w:t>школы.</w:t>
      </w:r>
    </w:p>
    <w:p>
      <w:pPr>
        <w:pStyle w:val="a3"/>
        <w:spacing w:before="5" w:line="237" w:lineRule="auto"/>
        <w:ind w:right="4"/>
        <w:jc w:val="both"/>
      </w:pPr>
      <w:r>
        <w:rPr>
          <w:color w:val="212121"/>
        </w:rPr>
        <w:t>Формы</w:t>
      </w:r>
      <w:r>
        <w:rPr>
          <w:color w:val="212121"/>
          <w:spacing w:val="-11"/>
        </w:rPr>
        <w:t xml:space="preserve"> </w:t>
      </w:r>
      <w:r>
        <w:rPr>
          <w:color w:val="212121"/>
        </w:rPr>
        <w:t>организации</w:t>
      </w:r>
      <w:r>
        <w:rPr>
          <w:color w:val="212121"/>
          <w:spacing w:val="-7"/>
        </w:rPr>
        <w:t xml:space="preserve"> </w:t>
      </w:r>
      <w:r>
        <w:rPr>
          <w:color w:val="212121"/>
        </w:rPr>
        <w:t>внеурочной</w:t>
      </w:r>
      <w:r>
        <w:rPr>
          <w:color w:val="212121"/>
          <w:spacing w:val="-3"/>
        </w:rPr>
        <w:t xml:space="preserve"> </w:t>
      </w:r>
      <w:r>
        <w:rPr>
          <w:color w:val="212121"/>
        </w:rPr>
        <w:t>деятельности</w:t>
      </w:r>
      <w:r>
        <w:rPr>
          <w:color w:val="212121"/>
          <w:spacing w:val="-5"/>
        </w:rPr>
        <w:t xml:space="preserve"> </w:t>
      </w:r>
      <w:r>
        <w:rPr>
          <w:color w:val="212121"/>
        </w:rPr>
        <w:t>включают:</w:t>
      </w:r>
      <w:r>
        <w:rPr>
          <w:color w:val="212121"/>
          <w:spacing w:val="-3"/>
        </w:rPr>
        <w:t xml:space="preserve"> </w:t>
      </w:r>
      <w:r>
        <w:rPr>
          <w:color w:val="212121"/>
        </w:rPr>
        <w:t>кружки,</w:t>
      </w:r>
      <w:r>
        <w:rPr>
          <w:color w:val="212121"/>
          <w:spacing w:val="-2"/>
        </w:rPr>
        <w:t xml:space="preserve"> </w:t>
      </w:r>
      <w:r>
        <w:rPr>
          <w:color w:val="212121"/>
        </w:rPr>
        <w:t>секции,</w:t>
      </w:r>
      <w:r>
        <w:rPr>
          <w:color w:val="212121"/>
          <w:spacing w:val="-2"/>
        </w:rPr>
        <w:t xml:space="preserve"> </w:t>
      </w:r>
      <w:r>
        <w:rPr>
          <w:color w:val="212121"/>
        </w:rPr>
        <w:t>клуб</w:t>
      </w:r>
      <w:r>
        <w:rPr>
          <w:color w:val="212121"/>
          <w:spacing w:val="-5"/>
        </w:rPr>
        <w:t xml:space="preserve"> </w:t>
      </w:r>
      <w:r>
        <w:rPr>
          <w:color w:val="212121"/>
        </w:rPr>
        <w:t>по интересам, летний лагерь.</w:t>
      </w:r>
    </w:p>
    <w:p>
      <w:pPr>
        <w:pStyle w:val="a3"/>
        <w:spacing w:before="3"/>
        <w:ind w:right="4" w:firstLine="662"/>
        <w:jc w:val="both"/>
      </w:pPr>
      <w:r>
        <w:rPr>
          <w:color w:val="212121"/>
        </w:rPr>
        <w:t>С 1 сентября 2024 года в планах внеурочной деятельности уровней образования выделено направление – еженедельные информационно-просветительские занятия патриотической,</w:t>
      </w:r>
      <w:r>
        <w:rPr>
          <w:color w:val="212121"/>
          <w:spacing w:val="-7"/>
        </w:rPr>
        <w:t xml:space="preserve"> </w:t>
      </w:r>
      <w:r>
        <w:rPr>
          <w:color w:val="212121"/>
        </w:rPr>
        <w:t>нравственной</w:t>
      </w:r>
      <w:r>
        <w:rPr>
          <w:color w:val="212121"/>
          <w:spacing w:val="-4"/>
        </w:rPr>
        <w:t xml:space="preserve"> </w:t>
      </w:r>
      <w:r>
        <w:rPr>
          <w:color w:val="212121"/>
        </w:rPr>
        <w:t>и</w:t>
      </w:r>
      <w:r>
        <w:rPr>
          <w:color w:val="212121"/>
          <w:spacing w:val="-8"/>
        </w:rPr>
        <w:t xml:space="preserve"> </w:t>
      </w:r>
      <w:r>
        <w:rPr>
          <w:color w:val="212121"/>
        </w:rPr>
        <w:t>экологической</w:t>
      </w:r>
      <w:r>
        <w:rPr>
          <w:color w:val="212121"/>
          <w:spacing w:val="-4"/>
        </w:rPr>
        <w:t xml:space="preserve"> </w:t>
      </w:r>
      <w:r>
        <w:rPr>
          <w:color w:val="212121"/>
        </w:rPr>
        <w:t>направленности</w:t>
      </w:r>
      <w:r>
        <w:rPr>
          <w:color w:val="212121"/>
          <w:spacing w:val="-4"/>
        </w:rPr>
        <w:t xml:space="preserve"> </w:t>
      </w:r>
      <w:r>
        <w:rPr>
          <w:color w:val="212121"/>
        </w:rPr>
        <w:t>«Разговоры</w:t>
      </w:r>
      <w:r>
        <w:rPr>
          <w:color w:val="212121"/>
          <w:spacing w:val="-7"/>
        </w:rPr>
        <w:t xml:space="preserve"> </w:t>
      </w:r>
      <w:r>
        <w:rPr>
          <w:color w:val="212121"/>
        </w:rPr>
        <w:t>о</w:t>
      </w:r>
      <w:r>
        <w:rPr>
          <w:color w:val="212121"/>
          <w:spacing w:val="-4"/>
        </w:rPr>
        <w:t xml:space="preserve"> </w:t>
      </w:r>
      <w:r>
        <w:rPr>
          <w:color w:val="212121"/>
        </w:rPr>
        <w:t>важном». Внеурочные занятия «Разговоры о важном» были включены в планы внеурочной деятельности всех уровней образования в объеме 34 часов.</w:t>
      </w:r>
    </w:p>
    <w:p>
      <w:pPr>
        <w:pStyle w:val="a3"/>
        <w:spacing w:line="242" w:lineRule="auto"/>
        <w:ind w:right="4" w:firstLine="605"/>
        <w:jc w:val="both"/>
      </w:pPr>
      <w:r>
        <w:rPr>
          <w:color w:val="212121"/>
        </w:rPr>
        <w:t>На</w:t>
      </w:r>
      <w:r>
        <w:rPr>
          <w:color w:val="212121"/>
          <w:spacing w:val="-8"/>
        </w:rPr>
        <w:t xml:space="preserve"> </w:t>
      </w:r>
      <w:r>
        <w:rPr>
          <w:color w:val="212121"/>
        </w:rPr>
        <w:t>основе</w:t>
      </w:r>
      <w:r>
        <w:rPr>
          <w:color w:val="212121"/>
          <w:spacing w:val="-3"/>
        </w:rPr>
        <w:t xml:space="preserve"> </w:t>
      </w:r>
      <w:r>
        <w:rPr>
          <w:color w:val="212121"/>
        </w:rPr>
        <w:t>примерной</w:t>
      </w:r>
      <w:r>
        <w:rPr>
          <w:color w:val="212121"/>
          <w:spacing w:val="-6"/>
        </w:rPr>
        <w:t xml:space="preserve"> </w:t>
      </w:r>
      <w:r>
        <w:rPr>
          <w:color w:val="212121"/>
        </w:rPr>
        <w:t>программы</w:t>
      </w:r>
      <w:r>
        <w:rPr>
          <w:color w:val="212121"/>
          <w:spacing w:val="-5"/>
        </w:rPr>
        <w:t xml:space="preserve"> </w:t>
      </w:r>
      <w:r>
        <w:rPr>
          <w:color w:val="212121"/>
        </w:rPr>
        <w:t>курса</w:t>
      </w:r>
      <w:r>
        <w:rPr>
          <w:color w:val="212121"/>
          <w:spacing w:val="-3"/>
        </w:rPr>
        <w:t xml:space="preserve"> </w:t>
      </w:r>
      <w:r>
        <w:rPr>
          <w:color w:val="212121"/>
        </w:rPr>
        <w:t>«Разговоры</w:t>
      </w:r>
      <w:r>
        <w:rPr>
          <w:color w:val="212121"/>
          <w:spacing w:val="-5"/>
        </w:rPr>
        <w:t xml:space="preserve"> </w:t>
      </w:r>
      <w:r>
        <w:rPr>
          <w:color w:val="212121"/>
        </w:rPr>
        <w:t>о</w:t>
      </w:r>
      <w:r>
        <w:rPr>
          <w:color w:val="212121"/>
          <w:spacing w:val="-2"/>
        </w:rPr>
        <w:t xml:space="preserve"> </w:t>
      </w:r>
      <w:r>
        <w:rPr>
          <w:color w:val="212121"/>
        </w:rPr>
        <w:t>важном», были</w:t>
      </w:r>
      <w:r>
        <w:rPr>
          <w:color w:val="212121"/>
          <w:spacing w:val="-6"/>
        </w:rPr>
        <w:t xml:space="preserve"> </w:t>
      </w:r>
      <w:r>
        <w:rPr>
          <w:color w:val="212121"/>
        </w:rPr>
        <w:t>разработаны рабочие программы внеурочных занятий «Разговоры о важном». Внеурочные занятия</w:t>
      </w:r>
    </w:p>
    <w:p>
      <w:pPr>
        <w:pStyle w:val="a3"/>
        <w:ind w:right="4"/>
        <w:jc w:val="both"/>
      </w:pPr>
      <w:r>
        <w:rPr>
          <w:color w:val="212121"/>
        </w:rPr>
        <w:t>«Разговоры о важном» внесены в расписание и проводятся по понедельникам первым уроком</w:t>
      </w:r>
      <w:r>
        <w:rPr>
          <w:color w:val="212121"/>
          <w:spacing w:val="-2"/>
        </w:rPr>
        <w:t xml:space="preserve"> </w:t>
      </w:r>
      <w:r>
        <w:rPr>
          <w:color w:val="212121"/>
        </w:rPr>
        <w:t>еженедельно.</w:t>
      </w:r>
      <w:r>
        <w:rPr>
          <w:color w:val="212121"/>
          <w:spacing w:val="-2"/>
        </w:rPr>
        <w:t xml:space="preserve"> </w:t>
      </w:r>
    </w:p>
    <w:p>
      <w:pPr>
        <w:pStyle w:val="a3"/>
        <w:spacing w:line="247" w:lineRule="auto"/>
        <w:ind w:right="4"/>
        <w:jc w:val="both"/>
      </w:pPr>
      <w:r>
        <w:rPr>
          <w:color w:val="212121"/>
        </w:rPr>
        <w:t>Внеурочные занятия «Разговоры о важном» в 1–11-х классах:</w:t>
      </w:r>
    </w:p>
    <w:p>
      <w:pPr>
        <w:pStyle w:val="a4"/>
        <w:numPr>
          <w:ilvl w:val="0"/>
          <w:numId w:val="16"/>
        </w:numPr>
        <w:tabs>
          <w:tab w:val="left" w:pos="835"/>
        </w:tabs>
        <w:spacing w:before="131" w:line="275" w:lineRule="exact"/>
        <w:ind w:right="4" w:hanging="360"/>
        <w:jc w:val="both"/>
        <w:rPr>
          <w:rFonts w:ascii="Symbol" w:hAnsi="Symbol"/>
          <w:color w:val="212121"/>
          <w:sz w:val="20"/>
        </w:rPr>
      </w:pPr>
      <w:r>
        <w:rPr>
          <w:color w:val="212121"/>
          <w:sz w:val="24"/>
        </w:rPr>
        <w:t>фактически</w:t>
      </w:r>
      <w:r>
        <w:rPr>
          <w:color w:val="212121"/>
          <w:spacing w:val="-3"/>
          <w:sz w:val="24"/>
        </w:rPr>
        <w:t xml:space="preserve"> </w:t>
      </w:r>
      <w:r>
        <w:rPr>
          <w:color w:val="212121"/>
          <w:sz w:val="24"/>
        </w:rPr>
        <w:t>проведены</w:t>
      </w:r>
      <w:r>
        <w:rPr>
          <w:color w:val="212121"/>
          <w:spacing w:val="-5"/>
          <w:sz w:val="24"/>
        </w:rPr>
        <w:t xml:space="preserve"> </w:t>
      </w:r>
      <w:r>
        <w:rPr>
          <w:color w:val="212121"/>
          <w:sz w:val="24"/>
        </w:rPr>
        <w:t>в соответствии</w:t>
      </w:r>
      <w:r>
        <w:rPr>
          <w:color w:val="212121"/>
          <w:spacing w:val="-1"/>
          <w:sz w:val="24"/>
        </w:rPr>
        <w:t xml:space="preserve"> </w:t>
      </w:r>
      <w:r>
        <w:rPr>
          <w:color w:val="212121"/>
          <w:sz w:val="24"/>
        </w:rPr>
        <w:t>с</w:t>
      </w:r>
      <w:r>
        <w:rPr>
          <w:color w:val="212121"/>
          <w:spacing w:val="-2"/>
          <w:sz w:val="24"/>
        </w:rPr>
        <w:t xml:space="preserve"> расписанием;</w:t>
      </w:r>
    </w:p>
    <w:p>
      <w:pPr>
        <w:pStyle w:val="a4"/>
        <w:numPr>
          <w:ilvl w:val="0"/>
          <w:numId w:val="16"/>
        </w:numPr>
        <w:tabs>
          <w:tab w:val="left" w:pos="835"/>
        </w:tabs>
        <w:spacing w:line="275" w:lineRule="exact"/>
        <w:ind w:right="4" w:hanging="360"/>
        <w:jc w:val="both"/>
        <w:rPr>
          <w:rFonts w:ascii="Symbol" w:hAnsi="Symbol"/>
          <w:color w:val="212121"/>
          <w:sz w:val="20"/>
        </w:rPr>
      </w:pPr>
      <w:r>
        <w:rPr>
          <w:color w:val="212121"/>
          <w:sz w:val="24"/>
        </w:rPr>
        <w:t>темы</w:t>
      </w:r>
      <w:r>
        <w:rPr>
          <w:color w:val="212121"/>
          <w:spacing w:val="-6"/>
          <w:sz w:val="24"/>
        </w:rPr>
        <w:t xml:space="preserve"> </w:t>
      </w:r>
      <w:r>
        <w:rPr>
          <w:color w:val="212121"/>
          <w:sz w:val="24"/>
        </w:rPr>
        <w:t>занятий</w:t>
      </w:r>
      <w:r>
        <w:rPr>
          <w:color w:val="212121"/>
          <w:spacing w:val="-8"/>
          <w:sz w:val="24"/>
        </w:rPr>
        <w:t xml:space="preserve"> </w:t>
      </w:r>
      <w:r>
        <w:rPr>
          <w:color w:val="212121"/>
          <w:sz w:val="24"/>
        </w:rPr>
        <w:t>соответствуют</w:t>
      </w:r>
      <w:r>
        <w:rPr>
          <w:color w:val="212121"/>
          <w:spacing w:val="-5"/>
          <w:sz w:val="24"/>
        </w:rPr>
        <w:t xml:space="preserve"> </w:t>
      </w:r>
      <w:r>
        <w:rPr>
          <w:color w:val="212121"/>
          <w:sz w:val="24"/>
        </w:rPr>
        <w:t>тематическим</w:t>
      </w:r>
      <w:r>
        <w:rPr>
          <w:color w:val="212121"/>
          <w:spacing w:val="-4"/>
          <w:sz w:val="24"/>
        </w:rPr>
        <w:t xml:space="preserve"> </w:t>
      </w:r>
      <w:r>
        <w:rPr>
          <w:color w:val="212121"/>
          <w:sz w:val="24"/>
        </w:rPr>
        <w:t>планам</w:t>
      </w:r>
      <w:r>
        <w:rPr>
          <w:color w:val="212121"/>
          <w:spacing w:val="-3"/>
          <w:sz w:val="24"/>
        </w:rPr>
        <w:t xml:space="preserve"> </w:t>
      </w:r>
      <w:r>
        <w:rPr>
          <w:color w:val="212121"/>
          <w:spacing w:val="-2"/>
          <w:sz w:val="24"/>
        </w:rPr>
        <w:t>Минпросвещения;</w:t>
      </w:r>
    </w:p>
    <w:p>
      <w:pPr>
        <w:pStyle w:val="a4"/>
        <w:numPr>
          <w:ilvl w:val="0"/>
          <w:numId w:val="16"/>
        </w:numPr>
        <w:tabs>
          <w:tab w:val="left" w:pos="835"/>
        </w:tabs>
        <w:spacing w:before="3"/>
        <w:ind w:right="4" w:hanging="360"/>
        <w:jc w:val="both"/>
        <w:rPr>
          <w:rFonts w:ascii="Symbol" w:hAnsi="Symbol"/>
          <w:color w:val="212121"/>
          <w:sz w:val="20"/>
        </w:rPr>
      </w:pPr>
      <w:r>
        <w:rPr>
          <w:color w:val="212121"/>
          <w:sz w:val="24"/>
        </w:rPr>
        <w:t>формы</w:t>
      </w:r>
      <w:r>
        <w:rPr>
          <w:color w:val="212121"/>
          <w:spacing w:val="-11"/>
          <w:sz w:val="24"/>
        </w:rPr>
        <w:t xml:space="preserve"> </w:t>
      </w:r>
      <w:r>
        <w:rPr>
          <w:color w:val="212121"/>
          <w:sz w:val="24"/>
        </w:rPr>
        <w:t>проведения</w:t>
      </w:r>
      <w:r>
        <w:rPr>
          <w:color w:val="212121"/>
          <w:spacing w:val="-7"/>
          <w:sz w:val="24"/>
        </w:rPr>
        <w:t xml:space="preserve"> </w:t>
      </w:r>
      <w:r>
        <w:rPr>
          <w:color w:val="212121"/>
          <w:sz w:val="24"/>
        </w:rPr>
        <w:t>занятий</w:t>
      </w:r>
      <w:r>
        <w:rPr>
          <w:color w:val="212121"/>
          <w:spacing w:val="-5"/>
          <w:sz w:val="24"/>
        </w:rPr>
        <w:t xml:space="preserve"> </w:t>
      </w:r>
      <w:r>
        <w:rPr>
          <w:color w:val="212121"/>
          <w:sz w:val="24"/>
        </w:rPr>
        <w:t>соответствуют</w:t>
      </w:r>
      <w:r>
        <w:rPr>
          <w:color w:val="212121"/>
          <w:spacing w:val="-6"/>
          <w:sz w:val="24"/>
        </w:rPr>
        <w:t xml:space="preserve"> </w:t>
      </w:r>
      <w:r>
        <w:rPr>
          <w:color w:val="212121"/>
          <w:spacing w:val="-2"/>
          <w:sz w:val="24"/>
        </w:rPr>
        <w:t>рекомендованным.</w:t>
      </w:r>
    </w:p>
    <w:p>
      <w:pPr>
        <w:pStyle w:val="a3"/>
        <w:spacing w:before="4"/>
        <w:ind w:left="0" w:right="4"/>
        <w:jc w:val="both"/>
      </w:pPr>
    </w:p>
    <w:p>
      <w:pPr>
        <w:pStyle w:val="a3"/>
        <w:spacing w:before="1"/>
        <w:ind w:right="4"/>
        <w:jc w:val="both"/>
      </w:pPr>
      <w:r>
        <w:rPr>
          <w:b/>
          <w:color w:val="212121"/>
        </w:rPr>
        <w:t>Вывод.</w:t>
      </w:r>
      <w:r>
        <w:rPr>
          <w:b/>
          <w:color w:val="212121"/>
          <w:spacing w:val="54"/>
        </w:rPr>
        <w:t xml:space="preserve"> </w:t>
      </w:r>
      <w:r>
        <w:rPr>
          <w:color w:val="212121"/>
        </w:rPr>
        <w:t>Планы</w:t>
      </w:r>
      <w:r>
        <w:rPr>
          <w:color w:val="212121"/>
          <w:spacing w:val="-4"/>
        </w:rPr>
        <w:t xml:space="preserve"> </w:t>
      </w:r>
      <w:r>
        <w:rPr>
          <w:color w:val="212121"/>
        </w:rPr>
        <w:t>внеурочной</w:t>
      </w:r>
      <w:r>
        <w:rPr>
          <w:color w:val="212121"/>
          <w:spacing w:val="-1"/>
        </w:rPr>
        <w:t xml:space="preserve"> </w:t>
      </w:r>
      <w:r>
        <w:rPr>
          <w:color w:val="212121"/>
        </w:rPr>
        <w:t>деятельности</w:t>
      </w:r>
      <w:r>
        <w:rPr>
          <w:color w:val="212121"/>
          <w:spacing w:val="-4"/>
        </w:rPr>
        <w:t xml:space="preserve"> </w:t>
      </w:r>
      <w:r>
        <w:rPr>
          <w:color w:val="212121"/>
        </w:rPr>
        <w:t>НОО, ООО</w:t>
      </w:r>
      <w:r>
        <w:rPr>
          <w:color w:val="212121"/>
          <w:spacing w:val="-3"/>
        </w:rPr>
        <w:t xml:space="preserve"> </w:t>
      </w:r>
      <w:r>
        <w:rPr>
          <w:color w:val="212121"/>
        </w:rPr>
        <w:t>и</w:t>
      </w:r>
      <w:r>
        <w:rPr>
          <w:color w:val="212121"/>
          <w:spacing w:val="-5"/>
        </w:rPr>
        <w:t xml:space="preserve"> </w:t>
      </w:r>
      <w:r>
        <w:rPr>
          <w:color w:val="212121"/>
        </w:rPr>
        <w:t>СОО</w:t>
      </w:r>
      <w:r>
        <w:rPr>
          <w:color w:val="212121"/>
          <w:spacing w:val="-2"/>
        </w:rPr>
        <w:t xml:space="preserve"> </w:t>
      </w:r>
      <w:r>
        <w:rPr>
          <w:color w:val="212121"/>
        </w:rPr>
        <w:t>выполнены</w:t>
      </w:r>
      <w:r>
        <w:rPr>
          <w:color w:val="212121"/>
          <w:spacing w:val="-4"/>
        </w:rPr>
        <w:t xml:space="preserve"> </w:t>
      </w:r>
      <w:r>
        <w:rPr>
          <w:color w:val="212121"/>
        </w:rPr>
        <w:t>в</w:t>
      </w:r>
      <w:r>
        <w:rPr>
          <w:color w:val="212121"/>
          <w:spacing w:val="-1"/>
        </w:rPr>
        <w:t xml:space="preserve"> </w:t>
      </w:r>
      <w:r>
        <w:rPr>
          <w:color w:val="212121"/>
        </w:rPr>
        <w:t>полном</w:t>
      </w:r>
      <w:r>
        <w:rPr>
          <w:color w:val="212121"/>
          <w:spacing w:val="-8"/>
        </w:rPr>
        <w:t xml:space="preserve"> </w:t>
      </w:r>
      <w:r>
        <w:rPr>
          <w:color w:val="212121"/>
          <w:spacing w:val="-2"/>
        </w:rPr>
        <w:t>объеме.</w:t>
      </w:r>
    </w:p>
    <w:p>
      <w:pPr>
        <w:pStyle w:val="1"/>
        <w:spacing w:before="146"/>
        <w:ind w:left="621" w:right="4"/>
        <w:jc w:val="both"/>
      </w:pPr>
      <w:r>
        <w:t>Организация</w:t>
      </w:r>
      <w:r>
        <w:rPr>
          <w:spacing w:val="-7"/>
        </w:rPr>
        <w:t xml:space="preserve"> </w:t>
      </w:r>
      <w:r>
        <w:t>учебного</w:t>
      </w:r>
      <w:r>
        <w:rPr>
          <w:spacing w:val="-4"/>
        </w:rPr>
        <w:t xml:space="preserve"> </w:t>
      </w:r>
      <w:r>
        <w:t>процесса</w:t>
      </w:r>
      <w:r>
        <w:rPr>
          <w:spacing w:val="4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с</w:t>
      </w:r>
      <w:r>
        <w:rPr>
          <w:spacing w:val="-5"/>
        </w:rPr>
        <w:t xml:space="preserve"> </w:t>
      </w:r>
      <w:r>
        <w:t>ОВЗ</w:t>
      </w:r>
      <w:r>
        <w:rPr>
          <w:spacing w:val="-6"/>
        </w:rPr>
        <w:t xml:space="preserve"> </w:t>
      </w:r>
      <w:r>
        <w:t>и детей</w:t>
      </w:r>
      <w:r>
        <w:rPr>
          <w:spacing w:val="-3"/>
        </w:rPr>
        <w:t xml:space="preserve"> </w:t>
      </w:r>
      <w:r>
        <w:t xml:space="preserve">с </w:t>
      </w:r>
      <w:r>
        <w:rPr>
          <w:spacing w:val="-2"/>
        </w:rPr>
        <w:t>инвалидностью</w:t>
      </w:r>
    </w:p>
    <w:p>
      <w:pPr>
        <w:pStyle w:val="a3"/>
        <w:spacing w:before="39"/>
        <w:ind w:left="0" w:right="4"/>
        <w:jc w:val="both"/>
        <w:rPr>
          <w:b/>
        </w:rPr>
      </w:pPr>
    </w:p>
    <w:p>
      <w:pPr>
        <w:pStyle w:val="a3"/>
        <w:spacing w:line="259" w:lineRule="auto"/>
        <w:ind w:right="4" w:firstLine="662"/>
        <w:jc w:val="both"/>
      </w:pPr>
      <w:r>
        <w:t>В</w:t>
      </w:r>
      <w:r>
        <w:rPr>
          <w:spacing w:val="-2"/>
        </w:rPr>
        <w:t xml:space="preserve"> </w:t>
      </w:r>
      <w:r>
        <w:t>2024</w:t>
      </w:r>
      <w:r>
        <w:rPr>
          <w:spacing w:val="-5"/>
        </w:rPr>
        <w:t xml:space="preserve"> </w:t>
      </w:r>
      <w:r>
        <w:t>году</w:t>
      </w:r>
      <w:r>
        <w:rPr>
          <w:spacing w:val="-10"/>
        </w:rPr>
        <w:t xml:space="preserve"> </w:t>
      </w:r>
      <w:r>
        <w:t>в МБОУ</w:t>
      </w:r>
      <w:r>
        <w:rPr>
          <w:spacing w:val="-3"/>
        </w:rPr>
        <w:t xml:space="preserve"> </w:t>
      </w:r>
      <w:r>
        <w:t>«СОШ</w:t>
      </w:r>
      <w:r>
        <w:rPr>
          <w:spacing w:val="-3"/>
        </w:rPr>
        <w:t xml:space="preserve"> </w:t>
      </w:r>
      <w:r>
        <w:t>№84»</w:t>
      </w:r>
      <w:r>
        <w:rPr>
          <w:spacing w:val="-5"/>
        </w:rPr>
        <w:t xml:space="preserve"> </w:t>
      </w:r>
      <w:r>
        <w:t>обучалось</w:t>
      </w:r>
      <w:r>
        <w:rPr>
          <w:spacing w:val="-4"/>
        </w:rPr>
        <w:t xml:space="preserve"> </w:t>
      </w:r>
      <w:r>
        <w:t>753 ребенка. Из</w:t>
      </w:r>
      <w:r>
        <w:rPr>
          <w:spacing w:val="-4"/>
        </w:rPr>
        <w:t xml:space="preserve"> </w:t>
      </w:r>
      <w:r>
        <w:t>них</w:t>
      </w:r>
      <w:r>
        <w:rPr>
          <w:spacing w:val="-5"/>
        </w:rPr>
        <w:t xml:space="preserve"> </w:t>
      </w:r>
      <w:r>
        <w:t>статус</w:t>
      </w:r>
      <w:r>
        <w:rPr>
          <w:spacing w:val="-1"/>
        </w:rPr>
        <w:t xml:space="preserve"> </w:t>
      </w:r>
      <w:r>
        <w:t>«ребенок</w:t>
      </w:r>
      <w:r>
        <w:rPr>
          <w:spacing w:val="-2"/>
        </w:rPr>
        <w:t xml:space="preserve"> </w:t>
      </w:r>
      <w:r>
        <w:t>с ограниченными возможностями здоровья» (ребенок с ОВЗ) имеют 108 обучающихся, 31</w:t>
      </w:r>
    </w:p>
    <w:p>
      <w:pPr>
        <w:pStyle w:val="a3"/>
        <w:spacing w:before="4" w:line="259" w:lineRule="auto"/>
        <w:ind w:right="4"/>
        <w:jc w:val="both"/>
      </w:pPr>
      <w:r>
        <w:t>ребенок имеет заключение МСЭ по инвалидности, 2 колясочника. Общая численность детей,</w:t>
      </w:r>
      <w:r>
        <w:rPr>
          <w:spacing w:val="-2"/>
        </w:rPr>
        <w:t xml:space="preserve"> </w:t>
      </w:r>
      <w:r>
        <w:t>для</w:t>
      </w:r>
      <w:r>
        <w:rPr>
          <w:spacing w:val="-3"/>
        </w:rPr>
        <w:t xml:space="preserve"> </w:t>
      </w:r>
      <w:r>
        <w:t>которых</w:t>
      </w:r>
      <w:r>
        <w:rPr>
          <w:spacing w:val="-8"/>
        </w:rPr>
        <w:t xml:space="preserve"> </w:t>
      </w:r>
      <w:r>
        <w:t>требуется</w:t>
      </w:r>
      <w:r>
        <w:rPr>
          <w:spacing w:val="-4"/>
        </w:rPr>
        <w:t xml:space="preserve"> </w:t>
      </w:r>
      <w:r>
        <w:t>создание</w:t>
      </w:r>
      <w:r>
        <w:rPr>
          <w:spacing w:val="-4"/>
        </w:rPr>
        <w:t xml:space="preserve"> </w:t>
      </w:r>
      <w:r>
        <w:t>специальных</w:t>
      </w:r>
      <w:r>
        <w:rPr>
          <w:spacing w:val="-3"/>
        </w:rPr>
        <w:t xml:space="preserve"> </w:t>
      </w:r>
      <w:r>
        <w:t>условий,</w:t>
      </w:r>
      <w:r>
        <w:rPr>
          <w:spacing w:val="-2"/>
        </w:rPr>
        <w:t xml:space="preserve"> </w:t>
      </w:r>
      <w:r>
        <w:t>составляет</w:t>
      </w:r>
      <w:r>
        <w:rPr>
          <w:spacing w:val="-7"/>
        </w:rPr>
        <w:t xml:space="preserve"> </w:t>
      </w:r>
      <w:r>
        <w:t>115</w:t>
      </w:r>
      <w:r>
        <w:rPr>
          <w:spacing w:val="-3"/>
        </w:rPr>
        <w:t xml:space="preserve"> </w:t>
      </w:r>
      <w:r>
        <w:t>детей</w:t>
      </w:r>
      <w:r>
        <w:rPr>
          <w:spacing w:val="-7"/>
        </w:rPr>
        <w:t xml:space="preserve"> </w:t>
      </w:r>
      <w:r>
        <w:t>(15% от</w:t>
      </w:r>
      <w:r>
        <w:rPr>
          <w:spacing w:val="-4"/>
        </w:rPr>
        <w:t xml:space="preserve"> </w:t>
      </w:r>
      <w:r>
        <w:t>общей численности школьников). Это примерное</w:t>
      </w:r>
      <w:r>
        <w:rPr>
          <w:spacing w:val="-1"/>
        </w:rPr>
        <w:t xml:space="preserve"> </w:t>
      </w:r>
      <w:r>
        <w:t>соотношение существует в школе с 1996 года, когда на базе школы были</w:t>
      </w:r>
      <w:r>
        <w:rPr>
          <w:spacing w:val="-3"/>
        </w:rPr>
        <w:t xml:space="preserve"> </w:t>
      </w:r>
      <w:r>
        <w:t>открыты специальные</w:t>
      </w:r>
      <w:r>
        <w:rPr>
          <w:spacing w:val="-1"/>
        </w:rPr>
        <w:t xml:space="preserve"> </w:t>
      </w:r>
      <w:r>
        <w:t>(коррекционные) классы IV вида. Сохраняется оно и в условиях внедрения инклюзивного образования. При этом школа является типовой муниципальной.</w:t>
      </w:r>
    </w:p>
    <w:p>
      <w:pPr>
        <w:pStyle w:val="a3"/>
        <w:spacing w:line="274" w:lineRule="exact"/>
        <w:ind w:left="1052" w:right="4"/>
        <w:jc w:val="both"/>
      </w:pPr>
      <w:r>
        <w:t>Распределение</w:t>
      </w:r>
      <w:r>
        <w:rPr>
          <w:spacing w:val="-5"/>
        </w:rPr>
        <w:t xml:space="preserve"> </w:t>
      </w:r>
      <w:r>
        <w:t>видов</w:t>
      </w:r>
      <w:r>
        <w:rPr>
          <w:spacing w:val="-3"/>
        </w:rPr>
        <w:t xml:space="preserve"> </w:t>
      </w:r>
      <w:r>
        <w:t>АОП</w:t>
      </w:r>
      <w:r>
        <w:rPr>
          <w:spacing w:val="-5"/>
        </w:rPr>
        <w:t xml:space="preserve"> </w:t>
      </w:r>
      <w:proofErr w:type="gramStart"/>
      <w:r>
        <w:t>с</w:t>
      </w:r>
      <w:r>
        <w:rPr>
          <w:spacing w:val="-5"/>
        </w:rPr>
        <w:t xml:space="preserve"> </w:t>
      </w:r>
      <w:r>
        <w:t>процентными</w:t>
      </w:r>
      <w:r>
        <w:rPr>
          <w:spacing w:val="-7"/>
        </w:rPr>
        <w:t xml:space="preserve"> </w:t>
      </w:r>
      <w:r>
        <w:t>соотношением</w:t>
      </w:r>
      <w:proofErr w:type="gramEnd"/>
      <w:r>
        <w:rPr>
          <w:spacing w:val="-3"/>
        </w:rPr>
        <w:t xml:space="preserve"> </w:t>
      </w:r>
      <w:r>
        <w:t>представлены</w:t>
      </w:r>
      <w:r>
        <w:rPr>
          <w:spacing w:val="-3"/>
        </w:rPr>
        <w:t xml:space="preserve"> </w:t>
      </w:r>
      <w:r>
        <w:t>в</w:t>
      </w:r>
      <w:r>
        <w:rPr>
          <w:spacing w:val="-7"/>
        </w:rPr>
        <w:t xml:space="preserve"> </w:t>
      </w:r>
      <w:r>
        <w:t>таблице</w:t>
      </w:r>
      <w:r>
        <w:rPr>
          <w:spacing w:val="-4"/>
        </w:rPr>
        <w:t xml:space="preserve"> </w:t>
      </w:r>
      <w:r>
        <w:rPr>
          <w:spacing w:val="-5"/>
        </w:rPr>
        <w:t>1.</w:t>
      </w:r>
    </w:p>
    <w:p>
      <w:pPr>
        <w:pStyle w:val="a3"/>
        <w:spacing w:before="21" w:line="259" w:lineRule="auto"/>
        <w:ind w:right="4"/>
        <w:jc w:val="both"/>
      </w:pPr>
      <w:r>
        <w:t>Набор</w:t>
      </w:r>
      <w:r>
        <w:rPr>
          <w:spacing w:val="-3"/>
        </w:rPr>
        <w:t xml:space="preserve"> </w:t>
      </w:r>
      <w:r>
        <w:t>заболеваний,</w:t>
      </w:r>
      <w:r>
        <w:rPr>
          <w:spacing w:val="-1"/>
        </w:rPr>
        <w:t xml:space="preserve"> </w:t>
      </w:r>
      <w:r>
        <w:t>которые</w:t>
      </w:r>
      <w:r>
        <w:rPr>
          <w:spacing w:val="-4"/>
        </w:rPr>
        <w:t xml:space="preserve"> </w:t>
      </w:r>
      <w:r>
        <w:t>являются</w:t>
      </w:r>
      <w:r>
        <w:rPr>
          <w:spacing w:val="-7"/>
        </w:rPr>
        <w:t xml:space="preserve"> </w:t>
      </w:r>
      <w:r>
        <w:t>причиной</w:t>
      </w:r>
      <w:r>
        <w:rPr>
          <w:spacing w:val="-2"/>
        </w:rPr>
        <w:t xml:space="preserve"> </w:t>
      </w:r>
      <w:r>
        <w:t>детской</w:t>
      </w:r>
      <w:r>
        <w:rPr>
          <w:spacing w:val="-6"/>
        </w:rPr>
        <w:t xml:space="preserve"> </w:t>
      </w:r>
      <w:r>
        <w:t>инвалидности,</w:t>
      </w:r>
      <w:r>
        <w:rPr>
          <w:spacing w:val="-6"/>
        </w:rPr>
        <w:t xml:space="preserve"> </w:t>
      </w:r>
      <w:r>
        <w:t>различны</w:t>
      </w:r>
      <w:r>
        <w:rPr>
          <w:spacing w:val="-6"/>
        </w:rPr>
        <w:t xml:space="preserve"> </w:t>
      </w:r>
      <w:r>
        <w:t>и представлены в Табл.2.</w:t>
      </w:r>
    </w:p>
    <w:p>
      <w:pPr>
        <w:pStyle w:val="a3"/>
        <w:spacing w:before="159"/>
        <w:ind w:right="4"/>
        <w:jc w:val="both"/>
      </w:pPr>
    </w:p>
    <w:p>
      <w:pPr>
        <w:pStyle w:val="a3"/>
        <w:spacing w:before="159"/>
        <w:ind w:right="4"/>
        <w:jc w:val="both"/>
      </w:pPr>
    </w:p>
    <w:p>
      <w:pPr>
        <w:pStyle w:val="a3"/>
        <w:spacing w:before="159"/>
        <w:ind w:right="4"/>
        <w:jc w:val="both"/>
      </w:pPr>
    </w:p>
    <w:p>
      <w:pPr>
        <w:pStyle w:val="a3"/>
        <w:spacing w:before="159"/>
        <w:ind w:right="4"/>
        <w:jc w:val="both"/>
      </w:pPr>
    </w:p>
    <w:p>
      <w:pPr>
        <w:pStyle w:val="a3"/>
        <w:spacing w:before="159"/>
        <w:ind w:right="4"/>
        <w:jc w:val="both"/>
      </w:pPr>
    </w:p>
    <w:p>
      <w:pPr>
        <w:pStyle w:val="a3"/>
        <w:spacing w:before="159"/>
        <w:ind w:left="567" w:right="4"/>
        <w:contextualSpacing/>
        <w:jc w:val="both"/>
      </w:pPr>
      <w:r>
        <w:t>Таблица</w:t>
      </w:r>
      <w:r>
        <w:rPr>
          <w:spacing w:val="-2"/>
        </w:rPr>
        <w:t xml:space="preserve"> </w:t>
      </w:r>
      <w:r>
        <w:rPr>
          <w:spacing w:val="-10"/>
        </w:rPr>
        <w:t>1</w:t>
      </w:r>
    </w:p>
    <w:p>
      <w:pPr>
        <w:pStyle w:val="a3"/>
        <w:spacing w:before="184"/>
        <w:ind w:left="567" w:right="4"/>
        <w:contextualSpacing/>
        <w:jc w:val="both"/>
      </w:pPr>
      <w:r>
        <w:t>Распределение</w:t>
      </w:r>
      <w:r>
        <w:rPr>
          <w:spacing w:val="-6"/>
        </w:rPr>
        <w:t xml:space="preserve"> </w:t>
      </w:r>
      <w:r>
        <w:t>нозологических</w:t>
      </w:r>
      <w:r>
        <w:rPr>
          <w:spacing w:val="-7"/>
        </w:rPr>
        <w:t xml:space="preserve"> </w:t>
      </w:r>
      <w:r>
        <w:t>групп</w:t>
      </w:r>
      <w:r>
        <w:rPr>
          <w:spacing w:val="-1"/>
        </w:rPr>
        <w:t xml:space="preserve"> </w:t>
      </w:r>
      <w:r>
        <w:t>среди</w:t>
      </w:r>
      <w:r>
        <w:rPr>
          <w:spacing w:val="-2"/>
        </w:rPr>
        <w:t xml:space="preserve"> </w:t>
      </w:r>
      <w:r>
        <w:t>детей</w:t>
      </w:r>
      <w:r>
        <w:rPr>
          <w:spacing w:val="-1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rPr>
          <w:spacing w:val="-5"/>
        </w:rPr>
        <w:t>ОВЗ</w:t>
      </w:r>
    </w:p>
    <w:p>
      <w:pPr>
        <w:pStyle w:val="a3"/>
        <w:ind w:right="4"/>
        <w:jc w:val="both"/>
      </w:pPr>
    </w:p>
    <w:tbl>
      <w:tblPr>
        <w:tblStyle w:val="TableNormal"/>
        <w:tblW w:w="0" w:type="auto"/>
        <w:tblInd w:w="177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568"/>
        <w:gridCol w:w="1465"/>
        <w:gridCol w:w="1917"/>
      </w:tblGrid>
      <w:tr>
        <w:trPr>
          <w:trHeight w:val="892"/>
        </w:trPr>
        <w:tc>
          <w:tcPr>
            <w:tcW w:w="3568" w:type="dxa"/>
          </w:tcPr>
          <w:p>
            <w:pPr>
              <w:pStyle w:val="TableParagraph"/>
              <w:spacing w:before="13"/>
              <w:ind w:left="0" w:right="4"/>
              <w:jc w:val="both"/>
              <w:rPr>
                <w:sz w:val="24"/>
              </w:rPr>
            </w:pPr>
          </w:p>
          <w:p>
            <w:pPr>
              <w:pStyle w:val="TableParagraph"/>
              <w:ind w:right="4"/>
              <w:jc w:val="both"/>
              <w:rPr>
                <w:sz w:val="24"/>
              </w:rPr>
            </w:pPr>
            <w:r>
              <w:rPr>
                <w:sz w:val="24"/>
              </w:rPr>
              <w:t>Вид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АОП</w:t>
            </w:r>
          </w:p>
        </w:tc>
        <w:tc>
          <w:tcPr>
            <w:tcW w:w="1465" w:type="dxa"/>
          </w:tcPr>
          <w:p>
            <w:pPr>
              <w:pStyle w:val="TableParagraph"/>
              <w:spacing w:before="140" w:line="259" w:lineRule="auto"/>
              <w:ind w:right="4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Кол-во детей</w:t>
            </w:r>
          </w:p>
        </w:tc>
        <w:tc>
          <w:tcPr>
            <w:tcW w:w="1917" w:type="dxa"/>
          </w:tcPr>
          <w:p>
            <w:pPr>
              <w:pStyle w:val="TableParagraph"/>
              <w:spacing w:line="259" w:lineRule="auto"/>
              <w:ind w:left="109" w:right="4"/>
              <w:jc w:val="both"/>
              <w:rPr>
                <w:sz w:val="24"/>
              </w:rPr>
            </w:pPr>
            <w:r>
              <w:rPr>
                <w:sz w:val="24"/>
              </w:rPr>
              <w:t>Процент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от </w:t>
            </w:r>
            <w:r>
              <w:rPr>
                <w:spacing w:val="-2"/>
                <w:sz w:val="24"/>
              </w:rPr>
              <w:t>общего</w:t>
            </w:r>
          </w:p>
          <w:p>
            <w:pPr>
              <w:pStyle w:val="TableParagraph"/>
              <w:spacing w:line="275" w:lineRule="exact"/>
              <w:ind w:left="109" w:right="4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количества</w:t>
            </w:r>
          </w:p>
        </w:tc>
      </w:tr>
      <w:tr>
        <w:trPr>
          <w:trHeight w:val="302"/>
        </w:trPr>
        <w:tc>
          <w:tcPr>
            <w:tcW w:w="3568" w:type="dxa"/>
          </w:tcPr>
          <w:p>
            <w:pPr>
              <w:pStyle w:val="TableParagraph"/>
              <w:spacing w:line="273" w:lineRule="exact"/>
              <w:ind w:right="4"/>
              <w:jc w:val="both"/>
              <w:rPr>
                <w:sz w:val="24"/>
              </w:rPr>
            </w:pPr>
            <w:r>
              <w:rPr>
                <w:sz w:val="24"/>
              </w:rPr>
              <w:t>Нарушения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речи</w:t>
            </w:r>
          </w:p>
        </w:tc>
        <w:tc>
          <w:tcPr>
            <w:tcW w:w="1465" w:type="dxa"/>
          </w:tcPr>
          <w:p>
            <w:pPr>
              <w:pStyle w:val="TableParagraph"/>
              <w:spacing w:line="273" w:lineRule="exact"/>
              <w:ind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56</w:t>
            </w:r>
          </w:p>
        </w:tc>
        <w:tc>
          <w:tcPr>
            <w:tcW w:w="1917" w:type="dxa"/>
          </w:tcPr>
          <w:p>
            <w:pPr>
              <w:pStyle w:val="TableParagraph"/>
              <w:spacing w:line="273" w:lineRule="exact"/>
              <w:ind w:left="109"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49</w:t>
            </w:r>
          </w:p>
        </w:tc>
      </w:tr>
      <w:tr>
        <w:trPr>
          <w:trHeight w:val="302"/>
        </w:trPr>
        <w:tc>
          <w:tcPr>
            <w:tcW w:w="3568" w:type="dxa"/>
          </w:tcPr>
          <w:p>
            <w:pPr>
              <w:pStyle w:val="TableParagraph"/>
              <w:spacing w:line="268" w:lineRule="exact"/>
              <w:ind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ЗПР</w:t>
            </w:r>
          </w:p>
        </w:tc>
        <w:tc>
          <w:tcPr>
            <w:tcW w:w="1465" w:type="dxa"/>
          </w:tcPr>
          <w:p>
            <w:pPr>
              <w:pStyle w:val="TableParagraph"/>
              <w:spacing w:line="273" w:lineRule="exact"/>
              <w:ind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28</w:t>
            </w:r>
          </w:p>
        </w:tc>
        <w:tc>
          <w:tcPr>
            <w:tcW w:w="1917" w:type="dxa"/>
          </w:tcPr>
          <w:p>
            <w:pPr>
              <w:pStyle w:val="TableParagraph"/>
              <w:spacing w:line="273" w:lineRule="exact"/>
              <w:ind w:left="109"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24</w:t>
            </w:r>
          </w:p>
        </w:tc>
      </w:tr>
      <w:tr>
        <w:trPr>
          <w:trHeight w:val="297"/>
        </w:trPr>
        <w:tc>
          <w:tcPr>
            <w:tcW w:w="3568" w:type="dxa"/>
          </w:tcPr>
          <w:p>
            <w:pPr>
              <w:pStyle w:val="TableParagraph"/>
              <w:spacing w:line="268" w:lineRule="exact"/>
              <w:ind w:right="4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Слабовидящие</w:t>
            </w:r>
          </w:p>
        </w:tc>
        <w:tc>
          <w:tcPr>
            <w:tcW w:w="1465" w:type="dxa"/>
          </w:tcPr>
          <w:p>
            <w:pPr>
              <w:pStyle w:val="TableParagraph"/>
              <w:spacing w:line="268" w:lineRule="exact"/>
              <w:ind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12</w:t>
            </w:r>
          </w:p>
        </w:tc>
        <w:tc>
          <w:tcPr>
            <w:tcW w:w="1917" w:type="dxa"/>
          </w:tcPr>
          <w:p>
            <w:pPr>
              <w:pStyle w:val="TableParagraph"/>
              <w:spacing w:line="268" w:lineRule="exact"/>
              <w:ind w:left="109"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10</w:t>
            </w:r>
          </w:p>
        </w:tc>
      </w:tr>
      <w:tr>
        <w:trPr>
          <w:trHeight w:val="302"/>
        </w:trPr>
        <w:tc>
          <w:tcPr>
            <w:tcW w:w="3568" w:type="dxa"/>
          </w:tcPr>
          <w:p>
            <w:pPr>
              <w:pStyle w:val="TableParagraph"/>
              <w:spacing w:line="273" w:lineRule="exact"/>
              <w:ind w:right="4"/>
              <w:jc w:val="both"/>
              <w:rPr>
                <w:sz w:val="24"/>
              </w:rPr>
            </w:pPr>
            <w:r>
              <w:rPr>
                <w:sz w:val="24"/>
              </w:rPr>
              <w:t>Нарушение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ОДА</w:t>
            </w:r>
          </w:p>
        </w:tc>
        <w:tc>
          <w:tcPr>
            <w:tcW w:w="1465" w:type="dxa"/>
          </w:tcPr>
          <w:p>
            <w:pPr>
              <w:pStyle w:val="TableParagraph"/>
              <w:spacing w:line="273" w:lineRule="exact"/>
              <w:ind w:right="4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6</w:t>
            </w:r>
          </w:p>
        </w:tc>
        <w:tc>
          <w:tcPr>
            <w:tcW w:w="1917" w:type="dxa"/>
          </w:tcPr>
          <w:p>
            <w:pPr>
              <w:pStyle w:val="TableParagraph"/>
              <w:spacing w:line="273" w:lineRule="exact"/>
              <w:ind w:left="109" w:right="4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5</w:t>
            </w:r>
          </w:p>
        </w:tc>
      </w:tr>
      <w:tr>
        <w:trPr>
          <w:trHeight w:val="297"/>
        </w:trPr>
        <w:tc>
          <w:tcPr>
            <w:tcW w:w="3568" w:type="dxa"/>
          </w:tcPr>
          <w:p>
            <w:pPr>
              <w:pStyle w:val="TableParagraph"/>
              <w:spacing w:line="268" w:lineRule="exact"/>
              <w:ind w:right="4"/>
              <w:jc w:val="both"/>
              <w:rPr>
                <w:sz w:val="24"/>
              </w:rPr>
            </w:pPr>
            <w:r>
              <w:rPr>
                <w:sz w:val="24"/>
              </w:rPr>
              <w:t>Соматические</w:t>
            </w:r>
            <w:r>
              <w:rPr>
                <w:spacing w:val="-2"/>
                <w:sz w:val="24"/>
              </w:rPr>
              <w:t xml:space="preserve"> заболевания</w:t>
            </w:r>
          </w:p>
        </w:tc>
        <w:tc>
          <w:tcPr>
            <w:tcW w:w="1465" w:type="dxa"/>
          </w:tcPr>
          <w:p>
            <w:pPr>
              <w:pStyle w:val="TableParagraph"/>
              <w:spacing w:line="268" w:lineRule="exact"/>
              <w:ind w:right="4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5</w:t>
            </w:r>
          </w:p>
        </w:tc>
        <w:tc>
          <w:tcPr>
            <w:tcW w:w="1917" w:type="dxa"/>
          </w:tcPr>
          <w:p>
            <w:pPr>
              <w:pStyle w:val="TableParagraph"/>
              <w:spacing w:line="268" w:lineRule="exact"/>
              <w:ind w:left="109" w:right="4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5</w:t>
            </w:r>
          </w:p>
        </w:tc>
      </w:tr>
      <w:tr>
        <w:trPr>
          <w:trHeight w:val="316"/>
        </w:trPr>
        <w:tc>
          <w:tcPr>
            <w:tcW w:w="3568" w:type="dxa"/>
          </w:tcPr>
          <w:p>
            <w:pPr>
              <w:pStyle w:val="TableParagraph"/>
              <w:spacing w:before="1"/>
              <w:ind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РАС</w:t>
            </w:r>
          </w:p>
        </w:tc>
        <w:tc>
          <w:tcPr>
            <w:tcW w:w="1465" w:type="dxa"/>
          </w:tcPr>
          <w:p>
            <w:pPr>
              <w:pStyle w:val="TableParagraph"/>
              <w:spacing w:before="11"/>
              <w:ind w:right="4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4</w:t>
            </w:r>
          </w:p>
        </w:tc>
        <w:tc>
          <w:tcPr>
            <w:tcW w:w="1917" w:type="dxa"/>
          </w:tcPr>
          <w:p>
            <w:pPr>
              <w:pStyle w:val="TableParagraph"/>
              <w:spacing w:before="11"/>
              <w:ind w:left="109" w:right="4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3</w:t>
            </w:r>
          </w:p>
        </w:tc>
      </w:tr>
      <w:tr>
        <w:trPr>
          <w:trHeight w:val="316"/>
        </w:trPr>
        <w:tc>
          <w:tcPr>
            <w:tcW w:w="3568" w:type="dxa"/>
          </w:tcPr>
          <w:p>
            <w:pPr>
              <w:pStyle w:val="TableParagraph"/>
              <w:spacing w:before="1"/>
              <w:ind w:right="4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Слабослышащие</w:t>
            </w:r>
          </w:p>
        </w:tc>
        <w:tc>
          <w:tcPr>
            <w:tcW w:w="1465" w:type="dxa"/>
          </w:tcPr>
          <w:p>
            <w:pPr>
              <w:pStyle w:val="TableParagraph"/>
              <w:spacing w:before="11"/>
              <w:ind w:right="4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3</w:t>
            </w:r>
          </w:p>
        </w:tc>
        <w:tc>
          <w:tcPr>
            <w:tcW w:w="1917" w:type="dxa"/>
          </w:tcPr>
          <w:p>
            <w:pPr>
              <w:pStyle w:val="TableParagraph"/>
              <w:spacing w:before="11"/>
              <w:ind w:left="109" w:right="4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3</w:t>
            </w:r>
          </w:p>
        </w:tc>
      </w:tr>
      <w:tr>
        <w:trPr>
          <w:trHeight w:val="316"/>
        </w:trPr>
        <w:tc>
          <w:tcPr>
            <w:tcW w:w="3568" w:type="dxa"/>
          </w:tcPr>
          <w:p>
            <w:pPr>
              <w:pStyle w:val="TableParagraph"/>
              <w:spacing w:before="1"/>
              <w:ind w:right="4"/>
              <w:jc w:val="both"/>
              <w:rPr>
                <w:sz w:val="24"/>
              </w:rPr>
            </w:pPr>
            <w:r>
              <w:rPr>
                <w:sz w:val="24"/>
              </w:rPr>
              <w:t>Умственная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отсталость</w:t>
            </w:r>
          </w:p>
        </w:tc>
        <w:tc>
          <w:tcPr>
            <w:tcW w:w="1465" w:type="dxa"/>
          </w:tcPr>
          <w:p>
            <w:pPr>
              <w:pStyle w:val="TableParagraph"/>
              <w:spacing w:before="6"/>
              <w:ind w:right="4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917" w:type="dxa"/>
          </w:tcPr>
          <w:p>
            <w:pPr>
              <w:pStyle w:val="TableParagraph"/>
              <w:spacing w:before="6"/>
              <w:ind w:left="109" w:right="4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</w:tr>
      <w:tr>
        <w:trPr>
          <w:trHeight w:val="311"/>
        </w:trPr>
        <w:tc>
          <w:tcPr>
            <w:tcW w:w="3568" w:type="dxa"/>
          </w:tcPr>
          <w:p>
            <w:pPr>
              <w:pStyle w:val="TableParagraph"/>
              <w:ind w:left="0" w:right="4"/>
              <w:jc w:val="both"/>
            </w:pPr>
          </w:p>
        </w:tc>
        <w:tc>
          <w:tcPr>
            <w:tcW w:w="1465" w:type="dxa"/>
          </w:tcPr>
          <w:p>
            <w:pPr>
              <w:pStyle w:val="TableParagraph"/>
              <w:spacing w:before="6"/>
              <w:ind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115</w:t>
            </w:r>
          </w:p>
        </w:tc>
        <w:tc>
          <w:tcPr>
            <w:tcW w:w="1917" w:type="dxa"/>
          </w:tcPr>
          <w:p>
            <w:pPr>
              <w:pStyle w:val="TableParagraph"/>
              <w:spacing w:before="6"/>
              <w:ind w:left="109"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100</w:t>
            </w:r>
          </w:p>
        </w:tc>
      </w:tr>
    </w:tbl>
    <w:p>
      <w:pPr>
        <w:pStyle w:val="a3"/>
        <w:spacing w:before="194"/>
        <w:ind w:left="0" w:right="4"/>
        <w:jc w:val="both"/>
      </w:pPr>
    </w:p>
    <w:p>
      <w:pPr>
        <w:pStyle w:val="a3"/>
        <w:ind w:left="0" w:right="4"/>
        <w:contextualSpacing/>
        <w:jc w:val="both"/>
      </w:pPr>
      <w:r>
        <w:t>Таблица</w:t>
      </w:r>
      <w:r>
        <w:rPr>
          <w:spacing w:val="-2"/>
        </w:rPr>
        <w:t xml:space="preserve"> </w:t>
      </w:r>
      <w:r>
        <w:rPr>
          <w:spacing w:val="-10"/>
        </w:rPr>
        <w:t>2</w:t>
      </w:r>
    </w:p>
    <w:p>
      <w:pPr>
        <w:pStyle w:val="a3"/>
        <w:spacing w:before="181"/>
        <w:ind w:right="4"/>
        <w:contextualSpacing/>
        <w:jc w:val="both"/>
      </w:pPr>
      <w:r>
        <w:t>Распределение</w:t>
      </w:r>
      <w:r>
        <w:rPr>
          <w:spacing w:val="-6"/>
        </w:rPr>
        <w:t xml:space="preserve"> </w:t>
      </w:r>
      <w:r>
        <w:t>нозологических</w:t>
      </w:r>
      <w:r>
        <w:rPr>
          <w:spacing w:val="-7"/>
        </w:rPr>
        <w:t xml:space="preserve"> </w:t>
      </w:r>
      <w:r>
        <w:t>групп</w:t>
      </w:r>
      <w:r>
        <w:rPr>
          <w:spacing w:val="-1"/>
        </w:rPr>
        <w:t xml:space="preserve"> </w:t>
      </w:r>
      <w:r>
        <w:t>среди</w:t>
      </w:r>
      <w:r>
        <w:rPr>
          <w:spacing w:val="-2"/>
        </w:rPr>
        <w:t xml:space="preserve"> </w:t>
      </w:r>
      <w:r>
        <w:t>детей</w:t>
      </w:r>
      <w:r>
        <w:rPr>
          <w:spacing w:val="-1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rPr>
          <w:spacing w:val="-2"/>
        </w:rPr>
        <w:t>инвалидностью</w:t>
      </w:r>
    </w:p>
    <w:p>
      <w:pPr>
        <w:pStyle w:val="a3"/>
        <w:spacing w:before="4"/>
        <w:ind w:left="0" w:right="4"/>
        <w:jc w:val="both"/>
        <w:rPr>
          <w:sz w:val="16"/>
        </w:rPr>
      </w:pPr>
    </w:p>
    <w:tbl>
      <w:tblPr>
        <w:tblStyle w:val="TableNormal"/>
        <w:tblW w:w="0" w:type="auto"/>
        <w:tblInd w:w="179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486"/>
        <w:gridCol w:w="1531"/>
        <w:gridCol w:w="1901"/>
      </w:tblGrid>
      <w:tr>
        <w:trPr>
          <w:trHeight w:val="897"/>
        </w:trPr>
        <w:tc>
          <w:tcPr>
            <w:tcW w:w="3486" w:type="dxa"/>
          </w:tcPr>
          <w:p>
            <w:pPr>
              <w:pStyle w:val="TableParagraph"/>
              <w:spacing w:before="18"/>
              <w:ind w:left="0" w:right="4"/>
              <w:jc w:val="both"/>
              <w:rPr>
                <w:sz w:val="24"/>
              </w:rPr>
            </w:pPr>
          </w:p>
          <w:p>
            <w:pPr>
              <w:pStyle w:val="TableParagraph"/>
              <w:ind w:right="4"/>
              <w:jc w:val="both"/>
              <w:rPr>
                <w:sz w:val="24"/>
              </w:rPr>
            </w:pPr>
            <w:r>
              <w:rPr>
                <w:sz w:val="24"/>
              </w:rPr>
              <w:t>Вид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АОП</w:t>
            </w:r>
          </w:p>
        </w:tc>
        <w:tc>
          <w:tcPr>
            <w:tcW w:w="1531" w:type="dxa"/>
          </w:tcPr>
          <w:p>
            <w:pPr>
              <w:pStyle w:val="TableParagraph"/>
              <w:spacing w:before="145" w:line="259" w:lineRule="auto"/>
              <w:ind w:right="4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Кол-во детей</w:t>
            </w:r>
          </w:p>
        </w:tc>
        <w:tc>
          <w:tcPr>
            <w:tcW w:w="1901" w:type="dxa"/>
          </w:tcPr>
          <w:p>
            <w:pPr>
              <w:pStyle w:val="TableParagraph"/>
              <w:spacing w:line="259" w:lineRule="auto"/>
              <w:ind w:left="111" w:right="4"/>
              <w:jc w:val="both"/>
              <w:rPr>
                <w:sz w:val="24"/>
              </w:rPr>
            </w:pPr>
            <w:r>
              <w:rPr>
                <w:sz w:val="24"/>
              </w:rPr>
              <w:t>Процент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от </w:t>
            </w:r>
            <w:r>
              <w:rPr>
                <w:spacing w:val="-2"/>
                <w:sz w:val="24"/>
              </w:rPr>
              <w:t>общего</w:t>
            </w:r>
          </w:p>
          <w:p>
            <w:pPr>
              <w:pStyle w:val="TableParagraph"/>
              <w:spacing w:line="275" w:lineRule="exact"/>
              <w:ind w:left="111" w:right="4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количества</w:t>
            </w:r>
          </w:p>
        </w:tc>
      </w:tr>
      <w:tr>
        <w:trPr>
          <w:trHeight w:val="311"/>
        </w:trPr>
        <w:tc>
          <w:tcPr>
            <w:tcW w:w="3486" w:type="dxa"/>
          </w:tcPr>
          <w:p>
            <w:pPr>
              <w:pStyle w:val="TableParagraph"/>
              <w:spacing w:before="1"/>
              <w:ind w:right="4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Слабовидящие</w:t>
            </w:r>
          </w:p>
        </w:tc>
        <w:tc>
          <w:tcPr>
            <w:tcW w:w="1531" w:type="dxa"/>
          </w:tcPr>
          <w:p>
            <w:pPr>
              <w:pStyle w:val="TableParagraph"/>
              <w:spacing w:before="6"/>
              <w:ind w:right="4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7</w:t>
            </w:r>
          </w:p>
        </w:tc>
        <w:tc>
          <w:tcPr>
            <w:tcW w:w="1901" w:type="dxa"/>
          </w:tcPr>
          <w:p>
            <w:pPr>
              <w:pStyle w:val="TableParagraph"/>
              <w:spacing w:before="6"/>
              <w:ind w:left="111"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23</w:t>
            </w:r>
          </w:p>
        </w:tc>
      </w:tr>
      <w:tr>
        <w:trPr>
          <w:trHeight w:val="316"/>
        </w:trPr>
        <w:tc>
          <w:tcPr>
            <w:tcW w:w="3486" w:type="dxa"/>
          </w:tcPr>
          <w:p>
            <w:pPr>
              <w:pStyle w:val="TableParagraph"/>
              <w:spacing w:before="1"/>
              <w:ind w:right="4"/>
              <w:jc w:val="both"/>
              <w:rPr>
                <w:sz w:val="24"/>
              </w:rPr>
            </w:pPr>
            <w:r>
              <w:rPr>
                <w:sz w:val="24"/>
              </w:rPr>
              <w:t>Нарушение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ОДА</w:t>
            </w:r>
          </w:p>
        </w:tc>
        <w:tc>
          <w:tcPr>
            <w:tcW w:w="1531" w:type="dxa"/>
          </w:tcPr>
          <w:p>
            <w:pPr>
              <w:pStyle w:val="TableParagraph"/>
              <w:spacing w:before="11"/>
              <w:ind w:right="4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5</w:t>
            </w:r>
          </w:p>
        </w:tc>
        <w:tc>
          <w:tcPr>
            <w:tcW w:w="1901" w:type="dxa"/>
          </w:tcPr>
          <w:p>
            <w:pPr>
              <w:pStyle w:val="TableParagraph"/>
              <w:spacing w:before="11"/>
              <w:ind w:left="111"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16</w:t>
            </w:r>
          </w:p>
        </w:tc>
      </w:tr>
      <w:tr>
        <w:trPr>
          <w:trHeight w:val="316"/>
        </w:trPr>
        <w:tc>
          <w:tcPr>
            <w:tcW w:w="3486" w:type="dxa"/>
          </w:tcPr>
          <w:p>
            <w:pPr>
              <w:pStyle w:val="TableParagraph"/>
              <w:spacing w:before="1"/>
              <w:ind w:right="4"/>
              <w:jc w:val="both"/>
              <w:rPr>
                <w:sz w:val="24"/>
              </w:rPr>
            </w:pPr>
            <w:r>
              <w:rPr>
                <w:sz w:val="24"/>
              </w:rPr>
              <w:t>Соматические</w:t>
            </w:r>
            <w:r>
              <w:rPr>
                <w:spacing w:val="-2"/>
                <w:sz w:val="24"/>
              </w:rPr>
              <w:t xml:space="preserve"> заболевания</w:t>
            </w:r>
          </w:p>
        </w:tc>
        <w:tc>
          <w:tcPr>
            <w:tcW w:w="1531" w:type="dxa"/>
          </w:tcPr>
          <w:p>
            <w:pPr>
              <w:pStyle w:val="TableParagraph"/>
              <w:spacing w:before="11"/>
              <w:ind w:right="4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5</w:t>
            </w:r>
          </w:p>
        </w:tc>
        <w:tc>
          <w:tcPr>
            <w:tcW w:w="1901" w:type="dxa"/>
          </w:tcPr>
          <w:p>
            <w:pPr>
              <w:pStyle w:val="TableParagraph"/>
              <w:spacing w:before="11"/>
              <w:ind w:left="111"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16</w:t>
            </w:r>
          </w:p>
        </w:tc>
      </w:tr>
      <w:tr>
        <w:trPr>
          <w:trHeight w:val="330"/>
        </w:trPr>
        <w:tc>
          <w:tcPr>
            <w:tcW w:w="3486" w:type="dxa"/>
          </w:tcPr>
          <w:p>
            <w:pPr>
              <w:pStyle w:val="TableParagraph"/>
              <w:spacing w:before="6"/>
              <w:ind w:right="4"/>
              <w:jc w:val="both"/>
              <w:rPr>
                <w:sz w:val="24"/>
              </w:rPr>
            </w:pPr>
            <w:r>
              <w:rPr>
                <w:sz w:val="24"/>
              </w:rPr>
              <w:t>Нарушения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речи</w:t>
            </w:r>
          </w:p>
        </w:tc>
        <w:tc>
          <w:tcPr>
            <w:tcW w:w="1531" w:type="dxa"/>
          </w:tcPr>
          <w:p>
            <w:pPr>
              <w:pStyle w:val="TableParagraph"/>
              <w:spacing w:before="25"/>
              <w:ind w:right="4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4</w:t>
            </w:r>
          </w:p>
        </w:tc>
        <w:tc>
          <w:tcPr>
            <w:tcW w:w="1901" w:type="dxa"/>
          </w:tcPr>
          <w:p>
            <w:pPr>
              <w:pStyle w:val="TableParagraph"/>
              <w:spacing w:before="25"/>
              <w:ind w:left="111"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13</w:t>
            </w:r>
          </w:p>
        </w:tc>
      </w:tr>
      <w:tr>
        <w:trPr>
          <w:trHeight w:val="326"/>
        </w:trPr>
        <w:tc>
          <w:tcPr>
            <w:tcW w:w="3486" w:type="dxa"/>
          </w:tcPr>
          <w:p>
            <w:pPr>
              <w:pStyle w:val="TableParagraph"/>
              <w:spacing w:before="6"/>
              <w:ind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РАС</w:t>
            </w:r>
          </w:p>
        </w:tc>
        <w:tc>
          <w:tcPr>
            <w:tcW w:w="1531" w:type="dxa"/>
          </w:tcPr>
          <w:p>
            <w:pPr>
              <w:pStyle w:val="TableParagraph"/>
              <w:spacing w:before="20"/>
              <w:ind w:right="4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4</w:t>
            </w:r>
          </w:p>
        </w:tc>
        <w:tc>
          <w:tcPr>
            <w:tcW w:w="1901" w:type="dxa"/>
          </w:tcPr>
          <w:p>
            <w:pPr>
              <w:pStyle w:val="TableParagraph"/>
              <w:spacing w:before="20"/>
              <w:ind w:left="111"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13</w:t>
            </w:r>
          </w:p>
        </w:tc>
      </w:tr>
      <w:tr>
        <w:trPr>
          <w:trHeight w:val="316"/>
        </w:trPr>
        <w:tc>
          <w:tcPr>
            <w:tcW w:w="3486" w:type="dxa"/>
          </w:tcPr>
          <w:p>
            <w:pPr>
              <w:pStyle w:val="TableParagraph"/>
              <w:spacing w:before="1"/>
              <w:ind w:right="4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Слабослышащие</w:t>
            </w:r>
          </w:p>
        </w:tc>
        <w:tc>
          <w:tcPr>
            <w:tcW w:w="1531" w:type="dxa"/>
          </w:tcPr>
          <w:p>
            <w:pPr>
              <w:pStyle w:val="TableParagraph"/>
              <w:spacing w:before="11"/>
              <w:ind w:right="4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3</w:t>
            </w:r>
          </w:p>
        </w:tc>
        <w:tc>
          <w:tcPr>
            <w:tcW w:w="1901" w:type="dxa"/>
          </w:tcPr>
          <w:p>
            <w:pPr>
              <w:pStyle w:val="TableParagraph"/>
              <w:spacing w:before="11"/>
              <w:ind w:left="111"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10</w:t>
            </w:r>
          </w:p>
        </w:tc>
      </w:tr>
      <w:tr>
        <w:trPr>
          <w:trHeight w:val="316"/>
        </w:trPr>
        <w:tc>
          <w:tcPr>
            <w:tcW w:w="3486" w:type="dxa"/>
          </w:tcPr>
          <w:p>
            <w:pPr>
              <w:pStyle w:val="TableParagraph"/>
              <w:spacing w:before="1"/>
              <w:ind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ЗПР</w:t>
            </w:r>
          </w:p>
        </w:tc>
        <w:tc>
          <w:tcPr>
            <w:tcW w:w="1531" w:type="dxa"/>
          </w:tcPr>
          <w:p>
            <w:pPr>
              <w:pStyle w:val="TableParagraph"/>
              <w:spacing w:before="11"/>
              <w:ind w:right="4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1901" w:type="dxa"/>
          </w:tcPr>
          <w:p>
            <w:pPr>
              <w:pStyle w:val="TableParagraph"/>
              <w:spacing w:before="11"/>
              <w:ind w:left="111" w:right="4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6</w:t>
            </w:r>
          </w:p>
        </w:tc>
      </w:tr>
      <w:tr>
        <w:trPr>
          <w:trHeight w:val="316"/>
        </w:trPr>
        <w:tc>
          <w:tcPr>
            <w:tcW w:w="3486" w:type="dxa"/>
          </w:tcPr>
          <w:p>
            <w:pPr>
              <w:pStyle w:val="TableParagraph"/>
              <w:spacing w:before="1"/>
              <w:ind w:right="4"/>
              <w:jc w:val="both"/>
              <w:rPr>
                <w:sz w:val="24"/>
              </w:rPr>
            </w:pPr>
            <w:r>
              <w:rPr>
                <w:sz w:val="24"/>
              </w:rPr>
              <w:t>Умственная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отсталость</w:t>
            </w:r>
          </w:p>
        </w:tc>
        <w:tc>
          <w:tcPr>
            <w:tcW w:w="1531" w:type="dxa"/>
          </w:tcPr>
          <w:p>
            <w:pPr>
              <w:pStyle w:val="TableParagraph"/>
              <w:spacing w:before="11"/>
              <w:ind w:right="4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901" w:type="dxa"/>
          </w:tcPr>
          <w:p>
            <w:pPr>
              <w:pStyle w:val="TableParagraph"/>
              <w:spacing w:before="11"/>
              <w:ind w:left="111" w:right="4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3</w:t>
            </w:r>
          </w:p>
        </w:tc>
      </w:tr>
      <w:tr>
        <w:trPr>
          <w:trHeight w:val="297"/>
        </w:trPr>
        <w:tc>
          <w:tcPr>
            <w:tcW w:w="3486" w:type="dxa"/>
          </w:tcPr>
          <w:p>
            <w:pPr>
              <w:pStyle w:val="TableParagraph"/>
              <w:ind w:left="0" w:right="4"/>
              <w:jc w:val="both"/>
            </w:pPr>
          </w:p>
        </w:tc>
        <w:tc>
          <w:tcPr>
            <w:tcW w:w="1531" w:type="dxa"/>
          </w:tcPr>
          <w:p>
            <w:pPr>
              <w:pStyle w:val="TableParagraph"/>
              <w:spacing w:line="268" w:lineRule="exact"/>
              <w:ind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31</w:t>
            </w:r>
          </w:p>
        </w:tc>
        <w:tc>
          <w:tcPr>
            <w:tcW w:w="1901" w:type="dxa"/>
          </w:tcPr>
          <w:p>
            <w:pPr>
              <w:pStyle w:val="TableParagraph"/>
              <w:spacing w:line="268" w:lineRule="exact"/>
              <w:ind w:left="111"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100</w:t>
            </w:r>
          </w:p>
        </w:tc>
      </w:tr>
    </w:tbl>
    <w:p>
      <w:pPr>
        <w:pStyle w:val="a3"/>
        <w:spacing w:before="180"/>
        <w:ind w:left="0" w:right="4"/>
        <w:jc w:val="both"/>
      </w:pPr>
    </w:p>
    <w:p>
      <w:pPr>
        <w:pStyle w:val="a3"/>
        <w:spacing w:before="1"/>
        <w:ind w:left="0" w:right="4" w:firstLine="567"/>
        <w:jc w:val="both"/>
      </w:pPr>
      <w:r>
        <w:t>Данные</w:t>
      </w:r>
      <w:r>
        <w:rPr>
          <w:spacing w:val="-8"/>
        </w:rPr>
        <w:t xml:space="preserve"> </w:t>
      </w:r>
      <w:r>
        <w:t>распределения</w:t>
      </w:r>
      <w:r>
        <w:rPr>
          <w:spacing w:val="-5"/>
        </w:rPr>
        <w:t xml:space="preserve"> </w:t>
      </w:r>
      <w:r>
        <w:t>характеризуют</w:t>
      </w:r>
      <w:r>
        <w:rPr>
          <w:spacing w:val="-4"/>
        </w:rPr>
        <w:t xml:space="preserve"> </w:t>
      </w:r>
      <w:r>
        <w:t>тенденции</w:t>
      </w:r>
      <w:r>
        <w:rPr>
          <w:spacing w:val="-4"/>
        </w:rPr>
        <w:t xml:space="preserve"> </w:t>
      </w:r>
      <w:r>
        <w:t>последних</w:t>
      </w:r>
      <w:r>
        <w:rPr>
          <w:spacing w:val="-9"/>
        </w:rPr>
        <w:t xml:space="preserve"> </w:t>
      </w:r>
      <w:r>
        <w:t>лет.</w:t>
      </w:r>
      <w:r>
        <w:rPr>
          <w:spacing w:val="-6"/>
        </w:rPr>
        <w:t xml:space="preserve"> </w:t>
      </w:r>
      <w:r>
        <w:rPr>
          <w:spacing w:val="-4"/>
        </w:rPr>
        <w:t xml:space="preserve">Если </w:t>
      </w:r>
      <w:r>
        <w:t>распределение</w:t>
      </w:r>
      <w:r>
        <w:rPr>
          <w:spacing w:val="-5"/>
        </w:rPr>
        <w:t xml:space="preserve"> </w:t>
      </w:r>
      <w:r>
        <w:t>видов</w:t>
      </w:r>
      <w:r>
        <w:rPr>
          <w:spacing w:val="-7"/>
        </w:rPr>
        <w:t xml:space="preserve"> </w:t>
      </w:r>
      <w:r>
        <w:t>инвалидности</w:t>
      </w:r>
      <w:r>
        <w:rPr>
          <w:spacing w:val="-7"/>
        </w:rPr>
        <w:t xml:space="preserve"> </w:t>
      </w:r>
      <w:r>
        <w:t>имеет</w:t>
      </w:r>
      <w:r>
        <w:rPr>
          <w:spacing w:val="-4"/>
        </w:rPr>
        <w:t xml:space="preserve"> </w:t>
      </w:r>
      <w:r>
        <w:t>стабильную</w:t>
      </w:r>
      <w:r>
        <w:rPr>
          <w:spacing w:val="-6"/>
        </w:rPr>
        <w:t xml:space="preserve"> </w:t>
      </w:r>
      <w:r>
        <w:t>структуру</w:t>
      </w:r>
      <w:r>
        <w:rPr>
          <w:spacing w:val="-9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отражает</w:t>
      </w:r>
      <w:r>
        <w:rPr>
          <w:spacing w:val="-8"/>
        </w:rPr>
        <w:t xml:space="preserve"> </w:t>
      </w:r>
      <w:r>
        <w:t>характер заболеваемости в общей детской популяции. Среди детей-инвалидов преобладают нарушения сенсорного характера, опорно-двигательной системы и соматические заболевания. А</w:t>
      </w:r>
      <w:r>
        <w:rPr>
          <w:spacing w:val="-8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распределением</w:t>
      </w:r>
      <w:r>
        <w:rPr>
          <w:spacing w:val="-1"/>
        </w:rPr>
        <w:t xml:space="preserve"> </w:t>
      </w:r>
      <w:r>
        <w:t>детей</w:t>
      </w:r>
      <w:r>
        <w:rPr>
          <w:spacing w:val="-2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ОВЗ</w:t>
      </w:r>
      <w:r>
        <w:rPr>
          <w:spacing w:val="-7"/>
        </w:rPr>
        <w:t xml:space="preserve"> </w:t>
      </w:r>
      <w:r>
        <w:t>произошли</w:t>
      </w:r>
      <w:r>
        <w:rPr>
          <w:spacing w:val="-1"/>
        </w:rPr>
        <w:t xml:space="preserve"> </w:t>
      </w:r>
      <w:r>
        <w:t>изменения</w:t>
      </w:r>
      <w:r>
        <w:rPr>
          <w:spacing w:val="-7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течение</w:t>
      </w:r>
      <w:r>
        <w:rPr>
          <w:spacing w:val="-3"/>
        </w:rPr>
        <w:t xml:space="preserve"> </w:t>
      </w:r>
      <w:r>
        <w:t>последних 3-4 лет. Преобладающее количество детей имеют нарушения когнитивных функций различного</w:t>
      </w:r>
      <w:r>
        <w:rPr>
          <w:spacing w:val="-3"/>
        </w:rPr>
        <w:t xml:space="preserve"> </w:t>
      </w:r>
      <w:r>
        <w:t>генеза.</w:t>
      </w:r>
      <w:r>
        <w:rPr>
          <w:spacing w:val="-6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совокупности</w:t>
      </w:r>
      <w:r>
        <w:rPr>
          <w:spacing w:val="-2"/>
        </w:rPr>
        <w:t xml:space="preserve"> </w:t>
      </w:r>
      <w:r>
        <w:t>дети</w:t>
      </w:r>
      <w:r>
        <w:rPr>
          <w:spacing w:val="-2"/>
        </w:rPr>
        <w:t xml:space="preserve"> </w:t>
      </w:r>
      <w:r>
        <w:t>с</w:t>
      </w:r>
      <w:r>
        <w:rPr>
          <w:spacing w:val="-8"/>
        </w:rPr>
        <w:t xml:space="preserve"> </w:t>
      </w:r>
      <w:r>
        <w:t>нарушением</w:t>
      </w:r>
      <w:r>
        <w:rPr>
          <w:spacing w:val="-2"/>
        </w:rPr>
        <w:t xml:space="preserve"> </w:t>
      </w:r>
      <w:r>
        <w:t>речи и</w:t>
      </w:r>
      <w:r>
        <w:rPr>
          <w:spacing w:val="-7"/>
        </w:rPr>
        <w:t xml:space="preserve"> </w:t>
      </w:r>
      <w:r>
        <w:t>ЗПР</w:t>
      </w:r>
      <w:r>
        <w:rPr>
          <w:spacing w:val="-3"/>
        </w:rPr>
        <w:t xml:space="preserve"> </w:t>
      </w:r>
      <w:r>
        <w:t>являются преобладающей категорией и составляют 73% от общего количества.</w:t>
      </w:r>
    </w:p>
    <w:p>
      <w:pPr>
        <w:pStyle w:val="a3"/>
        <w:spacing w:before="1"/>
        <w:ind w:left="0" w:right="4" w:firstLine="567"/>
        <w:jc w:val="both"/>
      </w:pPr>
      <w:r>
        <w:t>Распределение по возрастам имеет просто статистическую обоснованность, примерно</w:t>
      </w:r>
      <w:r>
        <w:rPr>
          <w:spacing w:val="-3"/>
        </w:rPr>
        <w:t xml:space="preserve"> </w:t>
      </w:r>
      <w:r>
        <w:t>одинаковое</w:t>
      </w:r>
      <w:r>
        <w:rPr>
          <w:spacing w:val="-8"/>
        </w:rPr>
        <w:t xml:space="preserve"> </w:t>
      </w:r>
      <w:r>
        <w:t>количество</w:t>
      </w:r>
      <w:r>
        <w:rPr>
          <w:spacing w:val="-3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начальной</w:t>
      </w:r>
      <w:r>
        <w:rPr>
          <w:spacing w:val="-6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средней</w:t>
      </w:r>
      <w:r>
        <w:rPr>
          <w:spacing w:val="-2"/>
        </w:rPr>
        <w:t xml:space="preserve"> </w:t>
      </w:r>
      <w:r>
        <w:t>школе</w:t>
      </w:r>
      <w:r>
        <w:rPr>
          <w:spacing w:val="-8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небольшой</w:t>
      </w:r>
      <w:r>
        <w:rPr>
          <w:spacing w:val="-2"/>
        </w:rPr>
        <w:t xml:space="preserve"> </w:t>
      </w:r>
      <w:r>
        <w:t>процент</w:t>
      </w:r>
      <w:r>
        <w:rPr>
          <w:spacing w:val="-6"/>
        </w:rPr>
        <w:t xml:space="preserve"> </w:t>
      </w:r>
      <w:r>
        <w:t>в старшей (табл.3).</w:t>
      </w:r>
    </w:p>
    <w:p>
      <w:pPr>
        <w:pStyle w:val="a3"/>
        <w:spacing w:before="154"/>
        <w:ind w:right="4"/>
        <w:jc w:val="both"/>
      </w:pPr>
    </w:p>
    <w:p>
      <w:pPr>
        <w:pStyle w:val="a3"/>
        <w:spacing w:before="154"/>
        <w:ind w:right="4"/>
        <w:jc w:val="both"/>
      </w:pPr>
    </w:p>
    <w:p>
      <w:pPr>
        <w:pStyle w:val="a3"/>
        <w:spacing w:before="154"/>
        <w:ind w:right="4"/>
        <w:jc w:val="both"/>
      </w:pPr>
    </w:p>
    <w:p>
      <w:pPr>
        <w:pStyle w:val="a3"/>
        <w:spacing w:before="154"/>
        <w:ind w:left="567" w:right="4"/>
        <w:contextualSpacing/>
        <w:jc w:val="both"/>
      </w:pPr>
    </w:p>
    <w:p>
      <w:pPr>
        <w:pStyle w:val="a3"/>
        <w:spacing w:before="154"/>
        <w:ind w:left="567" w:right="4"/>
        <w:contextualSpacing/>
        <w:jc w:val="both"/>
      </w:pPr>
      <w:r>
        <w:t>Таблица</w:t>
      </w:r>
      <w:r>
        <w:rPr>
          <w:spacing w:val="-2"/>
        </w:rPr>
        <w:t xml:space="preserve"> </w:t>
      </w:r>
      <w:r>
        <w:rPr>
          <w:spacing w:val="-10"/>
        </w:rPr>
        <w:t>3</w:t>
      </w:r>
    </w:p>
    <w:p>
      <w:pPr>
        <w:pStyle w:val="a3"/>
        <w:spacing w:before="186"/>
        <w:ind w:left="567" w:right="4"/>
        <w:contextualSpacing/>
        <w:jc w:val="both"/>
      </w:pPr>
      <w:r>
        <w:t>Распределение</w:t>
      </w:r>
      <w:r>
        <w:rPr>
          <w:spacing w:val="-5"/>
        </w:rPr>
        <w:t xml:space="preserve"> </w:t>
      </w:r>
      <w:r>
        <w:t>детей</w:t>
      </w:r>
      <w:r>
        <w:rPr>
          <w:spacing w:val="-3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ОВЗ</w:t>
      </w:r>
      <w:r>
        <w:rPr>
          <w:spacing w:val="-4"/>
        </w:rPr>
        <w:t xml:space="preserve"> </w:t>
      </w:r>
      <w:r>
        <w:t>по ступеням</w:t>
      </w:r>
      <w:r>
        <w:rPr>
          <w:spacing w:val="-2"/>
        </w:rPr>
        <w:t xml:space="preserve"> образования</w:t>
      </w:r>
    </w:p>
    <w:p>
      <w:pPr>
        <w:pStyle w:val="a3"/>
        <w:spacing w:before="3" w:after="1"/>
        <w:ind w:left="0" w:right="4"/>
        <w:jc w:val="both"/>
        <w:rPr>
          <w:sz w:val="16"/>
        </w:rPr>
      </w:pPr>
    </w:p>
    <w:tbl>
      <w:tblPr>
        <w:tblStyle w:val="TableNormal"/>
        <w:tblW w:w="0" w:type="auto"/>
        <w:tblInd w:w="15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603"/>
        <w:gridCol w:w="1518"/>
        <w:gridCol w:w="3357"/>
      </w:tblGrid>
      <w:tr>
        <w:trPr>
          <w:trHeight w:val="460"/>
        </w:trPr>
        <w:tc>
          <w:tcPr>
            <w:tcW w:w="2603" w:type="dxa"/>
          </w:tcPr>
          <w:p>
            <w:pPr>
              <w:pStyle w:val="TableParagraph"/>
              <w:spacing w:line="268" w:lineRule="exact"/>
              <w:ind w:right="4"/>
              <w:jc w:val="both"/>
              <w:rPr>
                <w:sz w:val="24"/>
              </w:rPr>
            </w:pPr>
            <w:r>
              <w:rPr>
                <w:sz w:val="24"/>
              </w:rPr>
              <w:t>ступень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образования</w:t>
            </w:r>
          </w:p>
        </w:tc>
        <w:tc>
          <w:tcPr>
            <w:tcW w:w="1518" w:type="dxa"/>
          </w:tcPr>
          <w:p>
            <w:pPr>
              <w:pStyle w:val="TableParagraph"/>
              <w:spacing w:line="268" w:lineRule="exact"/>
              <w:ind w:left="109" w:right="4"/>
              <w:jc w:val="both"/>
              <w:rPr>
                <w:sz w:val="24"/>
              </w:rPr>
            </w:pPr>
            <w:r>
              <w:rPr>
                <w:sz w:val="24"/>
              </w:rPr>
              <w:t>кол-во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детей</w:t>
            </w:r>
          </w:p>
        </w:tc>
        <w:tc>
          <w:tcPr>
            <w:tcW w:w="3357" w:type="dxa"/>
          </w:tcPr>
          <w:p>
            <w:pPr>
              <w:pStyle w:val="TableParagraph"/>
              <w:spacing w:line="268" w:lineRule="exact"/>
              <w:ind w:left="108" w:right="4"/>
              <w:jc w:val="both"/>
              <w:rPr>
                <w:sz w:val="24"/>
              </w:rPr>
            </w:pPr>
            <w:r>
              <w:rPr>
                <w:sz w:val="24"/>
              </w:rPr>
              <w:t>процент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от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общего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количества</w:t>
            </w:r>
          </w:p>
        </w:tc>
      </w:tr>
      <w:tr>
        <w:trPr>
          <w:trHeight w:val="460"/>
        </w:trPr>
        <w:tc>
          <w:tcPr>
            <w:tcW w:w="2603" w:type="dxa"/>
          </w:tcPr>
          <w:p>
            <w:pPr>
              <w:pStyle w:val="TableParagraph"/>
              <w:spacing w:line="268" w:lineRule="exact"/>
              <w:ind w:right="4"/>
              <w:jc w:val="both"/>
              <w:rPr>
                <w:sz w:val="24"/>
              </w:rPr>
            </w:pPr>
            <w:r>
              <w:rPr>
                <w:sz w:val="24"/>
              </w:rPr>
              <w:t>1-</w:t>
            </w:r>
            <w:r>
              <w:rPr>
                <w:spacing w:val="-10"/>
                <w:sz w:val="24"/>
              </w:rPr>
              <w:t>4</w:t>
            </w:r>
          </w:p>
        </w:tc>
        <w:tc>
          <w:tcPr>
            <w:tcW w:w="1518" w:type="dxa"/>
          </w:tcPr>
          <w:p>
            <w:pPr>
              <w:pStyle w:val="TableParagraph"/>
              <w:spacing w:line="268" w:lineRule="exact"/>
              <w:ind w:left="109"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54</w:t>
            </w:r>
          </w:p>
        </w:tc>
        <w:tc>
          <w:tcPr>
            <w:tcW w:w="3357" w:type="dxa"/>
          </w:tcPr>
          <w:p>
            <w:pPr>
              <w:pStyle w:val="TableParagraph"/>
              <w:spacing w:line="268" w:lineRule="exact"/>
              <w:ind w:left="108"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47</w:t>
            </w:r>
          </w:p>
        </w:tc>
      </w:tr>
      <w:tr>
        <w:trPr>
          <w:trHeight w:val="455"/>
        </w:trPr>
        <w:tc>
          <w:tcPr>
            <w:tcW w:w="2603" w:type="dxa"/>
          </w:tcPr>
          <w:p>
            <w:pPr>
              <w:pStyle w:val="TableParagraph"/>
              <w:spacing w:line="268" w:lineRule="exact"/>
              <w:ind w:right="4"/>
              <w:jc w:val="both"/>
              <w:rPr>
                <w:sz w:val="24"/>
              </w:rPr>
            </w:pPr>
            <w:r>
              <w:rPr>
                <w:sz w:val="24"/>
              </w:rPr>
              <w:t>5-</w:t>
            </w:r>
            <w:r>
              <w:rPr>
                <w:spacing w:val="-10"/>
                <w:sz w:val="24"/>
              </w:rPr>
              <w:t>9</w:t>
            </w:r>
          </w:p>
        </w:tc>
        <w:tc>
          <w:tcPr>
            <w:tcW w:w="1518" w:type="dxa"/>
          </w:tcPr>
          <w:p>
            <w:pPr>
              <w:pStyle w:val="TableParagraph"/>
              <w:spacing w:line="268" w:lineRule="exact"/>
              <w:ind w:left="109"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55</w:t>
            </w:r>
          </w:p>
        </w:tc>
        <w:tc>
          <w:tcPr>
            <w:tcW w:w="3357" w:type="dxa"/>
          </w:tcPr>
          <w:p>
            <w:pPr>
              <w:pStyle w:val="TableParagraph"/>
              <w:spacing w:line="268" w:lineRule="exact"/>
              <w:ind w:left="108"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48</w:t>
            </w:r>
          </w:p>
        </w:tc>
      </w:tr>
      <w:tr>
        <w:trPr>
          <w:trHeight w:val="461"/>
        </w:trPr>
        <w:tc>
          <w:tcPr>
            <w:tcW w:w="2603" w:type="dxa"/>
          </w:tcPr>
          <w:p>
            <w:pPr>
              <w:pStyle w:val="TableParagraph"/>
              <w:spacing w:line="268" w:lineRule="exact"/>
              <w:ind w:right="4"/>
              <w:jc w:val="both"/>
              <w:rPr>
                <w:sz w:val="24"/>
              </w:rPr>
            </w:pPr>
            <w:r>
              <w:rPr>
                <w:sz w:val="24"/>
              </w:rPr>
              <w:t>10-</w:t>
            </w:r>
            <w:r>
              <w:rPr>
                <w:spacing w:val="-5"/>
                <w:sz w:val="24"/>
              </w:rPr>
              <w:t>11</w:t>
            </w:r>
          </w:p>
        </w:tc>
        <w:tc>
          <w:tcPr>
            <w:tcW w:w="1518" w:type="dxa"/>
          </w:tcPr>
          <w:p>
            <w:pPr>
              <w:pStyle w:val="TableParagraph"/>
              <w:spacing w:line="268" w:lineRule="exact"/>
              <w:ind w:left="109" w:right="4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6</w:t>
            </w:r>
          </w:p>
        </w:tc>
        <w:tc>
          <w:tcPr>
            <w:tcW w:w="3357" w:type="dxa"/>
          </w:tcPr>
          <w:p>
            <w:pPr>
              <w:pStyle w:val="TableParagraph"/>
              <w:spacing w:line="268" w:lineRule="exact"/>
              <w:ind w:left="108" w:right="4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5</w:t>
            </w:r>
          </w:p>
        </w:tc>
      </w:tr>
      <w:tr>
        <w:trPr>
          <w:trHeight w:val="455"/>
        </w:trPr>
        <w:tc>
          <w:tcPr>
            <w:tcW w:w="2603" w:type="dxa"/>
          </w:tcPr>
          <w:p>
            <w:pPr>
              <w:pStyle w:val="TableParagraph"/>
              <w:ind w:left="0" w:right="4"/>
              <w:jc w:val="both"/>
              <w:rPr>
                <w:sz w:val="24"/>
              </w:rPr>
            </w:pPr>
          </w:p>
        </w:tc>
        <w:tc>
          <w:tcPr>
            <w:tcW w:w="1518" w:type="dxa"/>
          </w:tcPr>
          <w:p>
            <w:pPr>
              <w:pStyle w:val="TableParagraph"/>
              <w:spacing w:line="268" w:lineRule="exact"/>
              <w:ind w:left="109"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115</w:t>
            </w:r>
          </w:p>
        </w:tc>
        <w:tc>
          <w:tcPr>
            <w:tcW w:w="3357" w:type="dxa"/>
          </w:tcPr>
          <w:p>
            <w:pPr>
              <w:pStyle w:val="TableParagraph"/>
              <w:spacing w:line="268" w:lineRule="exact"/>
              <w:ind w:left="108"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100</w:t>
            </w:r>
          </w:p>
        </w:tc>
      </w:tr>
    </w:tbl>
    <w:p>
      <w:pPr>
        <w:pStyle w:val="a3"/>
        <w:spacing w:before="192"/>
        <w:ind w:left="0" w:right="4"/>
        <w:jc w:val="both"/>
      </w:pPr>
    </w:p>
    <w:p>
      <w:pPr>
        <w:pStyle w:val="a3"/>
        <w:spacing w:line="259" w:lineRule="auto"/>
        <w:ind w:right="4" w:firstLine="662"/>
        <w:jc w:val="both"/>
      </w:pPr>
      <w:r>
        <w:t>За</w:t>
      </w:r>
      <w:r>
        <w:rPr>
          <w:spacing w:val="-3"/>
        </w:rPr>
        <w:t xml:space="preserve"> </w:t>
      </w:r>
      <w:r>
        <w:t>период</w:t>
      </w:r>
      <w:r>
        <w:rPr>
          <w:spacing w:val="-4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2017</w:t>
      </w:r>
      <w:r>
        <w:rPr>
          <w:spacing w:val="-7"/>
        </w:rPr>
        <w:t xml:space="preserve"> </w:t>
      </w:r>
      <w:r>
        <w:t>года</w:t>
      </w:r>
      <w:r>
        <w:rPr>
          <w:spacing w:val="-3"/>
        </w:rPr>
        <w:t xml:space="preserve"> </w:t>
      </w:r>
      <w:r>
        <w:t>количество</w:t>
      </w:r>
      <w:r>
        <w:rPr>
          <w:spacing w:val="-2"/>
        </w:rPr>
        <w:t xml:space="preserve"> </w:t>
      </w:r>
      <w:r>
        <w:t>детей-инвалидов</w:t>
      </w:r>
      <w:r>
        <w:rPr>
          <w:spacing w:val="-1"/>
        </w:rPr>
        <w:t xml:space="preserve"> </w:t>
      </w:r>
      <w:r>
        <w:t>увеличилось</w:t>
      </w:r>
      <w:r>
        <w:rPr>
          <w:spacing w:val="-6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16</w:t>
      </w:r>
      <w:r>
        <w:rPr>
          <w:spacing w:val="-2"/>
        </w:rPr>
        <w:t xml:space="preserve"> </w:t>
      </w:r>
      <w:r>
        <w:t>до</w:t>
      </w:r>
      <w:r>
        <w:rPr>
          <w:spacing w:val="-2"/>
        </w:rPr>
        <w:t xml:space="preserve"> </w:t>
      </w:r>
      <w:r>
        <w:t xml:space="preserve">31, </w:t>
      </w:r>
      <w:proofErr w:type="gramStart"/>
      <w:r>
        <w:t>притом</w:t>
      </w:r>
      <w:proofErr w:type="gramEnd"/>
      <w:r>
        <w:t xml:space="preserve"> что школа является типовой, а</w:t>
      </w:r>
      <w:r>
        <w:rPr>
          <w:spacing w:val="-1"/>
        </w:rPr>
        <w:t xml:space="preserve"> </w:t>
      </w:r>
      <w:r>
        <w:t>не коррекционной. Родители имеют право на реализацию совместного обучения для своих детей. Вместе с численностью увеличилось количество детей, имеющих сложные сочетанные нарушения. Для обучения детей созданы специальные условия, это базовые требования к реализации инклюзивной практики.</w:t>
      </w:r>
    </w:p>
    <w:p>
      <w:pPr>
        <w:pStyle w:val="a3"/>
        <w:spacing w:line="259" w:lineRule="auto"/>
        <w:ind w:right="4" w:firstLine="605"/>
        <w:jc w:val="both"/>
      </w:pPr>
      <w:r>
        <w:t>Проблемы</w:t>
      </w:r>
      <w:r>
        <w:rPr>
          <w:spacing w:val="-6"/>
        </w:rPr>
        <w:t xml:space="preserve"> </w:t>
      </w:r>
      <w:r>
        <w:t>со</w:t>
      </w:r>
      <w:r>
        <w:rPr>
          <w:spacing w:val="-3"/>
        </w:rPr>
        <w:t xml:space="preserve"> </w:t>
      </w:r>
      <w:r>
        <w:t>здоровьем</w:t>
      </w:r>
      <w:r>
        <w:rPr>
          <w:spacing w:val="-2"/>
        </w:rPr>
        <w:t xml:space="preserve"> </w:t>
      </w:r>
      <w:r>
        <w:t>у</w:t>
      </w:r>
      <w:r>
        <w:rPr>
          <w:spacing w:val="-12"/>
        </w:rPr>
        <w:t xml:space="preserve"> </w:t>
      </w:r>
      <w:r>
        <w:t>детей</w:t>
      </w:r>
      <w:r>
        <w:rPr>
          <w:spacing w:val="-3"/>
        </w:rPr>
        <w:t xml:space="preserve"> </w:t>
      </w:r>
      <w:r>
        <w:t>различны,</w:t>
      </w:r>
      <w:r>
        <w:rPr>
          <w:spacing w:val="-6"/>
        </w:rPr>
        <w:t xml:space="preserve"> </w:t>
      </w:r>
      <w:r>
        <w:t>поэтому</w:t>
      </w:r>
      <w:r>
        <w:rPr>
          <w:spacing w:val="-12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t>условия</w:t>
      </w:r>
      <w:r>
        <w:rPr>
          <w:spacing w:val="-7"/>
        </w:rPr>
        <w:t xml:space="preserve"> </w:t>
      </w:r>
      <w:r>
        <w:t>для</w:t>
      </w:r>
      <w:r>
        <w:rPr>
          <w:spacing w:val="-3"/>
        </w:rPr>
        <w:t xml:space="preserve"> </w:t>
      </w:r>
      <w:r>
        <w:t>успешной</w:t>
      </w:r>
      <w:r>
        <w:rPr>
          <w:spacing w:val="-2"/>
        </w:rPr>
        <w:t xml:space="preserve"> </w:t>
      </w:r>
      <w:r>
        <w:t>учебы нужно создавать соответствующие. Для одних необходимы поручни и лестничные</w:t>
      </w:r>
    </w:p>
    <w:p>
      <w:pPr>
        <w:pStyle w:val="a3"/>
        <w:spacing w:line="259" w:lineRule="auto"/>
        <w:ind w:right="4"/>
        <w:jc w:val="both"/>
      </w:pPr>
      <w:r>
        <w:t>подъемники,</w:t>
      </w:r>
      <w:r>
        <w:rPr>
          <w:spacing w:val="-2"/>
        </w:rPr>
        <w:t xml:space="preserve"> </w:t>
      </w:r>
      <w:r>
        <w:t>для других</w:t>
      </w:r>
      <w:r>
        <w:rPr>
          <w:spacing w:val="-4"/>
        </w:rPr>
        <w:t xml:space="preserve"> </w:t>
      </w:r>
      <w:r>
        <w:t>помещение для</w:t>
      </w:r>
      <w:r>
        <w:rPr>
          <w:spacing w:val="-4"/>
        </w:rPr>
        <w:t xml:space="preserve"> </w:t>
      </w:r>
      <w:r>
        <w:t>отдыха, специальная</w:t>
      </w:r>
      <w:r>
        <w:rPr>
          <w:spacing w:val="-4"/>
        </w:rPr>
        <w:t xml:space="preserve"> </w:t>
      </w:r>
      <w:r>
        <w:t>компьютерная</w:t>
      </w:r>
      <w:r>
        <w:rPr>
          <w:spacing w:val="-4"/>
        </w:rPr>
        <w:t xml:space="preserve"> </w:t>
      </w:r>
      <w:r>
        <w:t>техника, реабилитационное</w:t>
      </w:r>
      <w:r>
        <w:rPr>
          <w:spacing w:val="-11"/>
        </w:rPr>
        <w:t xml:space="preserve"> </w:t>
      </w:r>
      <w:r>
        <w:t>оборудование.</w:t>
      </w:r>
      <w:r>
        <w:rPr>
          <w:spacing w:val="-7"/>
        </w:rPr>
        <w:t xml:space="preserve"> </w:t>
      </w:r>
      <w:r>
        <w:t>Для</w:t>
      </w:r>
      <w:r>
        <w:rPr>
          <w:spacing w:val="-8"/>
        </w:rPr>
        <w:t xml:space="preserve"> </w:t>
      </w:r>
      <w:r>
        <w:t>школы</w:t>
      </w:r>
      <w:r>
        <w:rPr>
          <w:spacing w:val="-6"/>
        </w:rPr>
        <w:t xml:space="preserve"> </w:t>
      </w:r>
      <w:r>
        <w:t>приобретен</w:t>
      </w:r>
      <w:r>
        <w:rPr>
          <w:spacing w:val="-3"/>
        </w:rPr>
        <w:t xml:space="preserve"> </w:t>
      </w:r>
      <w:r>
        <w:t>специально</w:t>
      </w:r>
      <w:r>
        <w:rPr>
          <w:spacing w:val="-8"/>
        </w:rPr>
        <w:t xml:space="preserve"> </w:t>
      </w:r>
      <w:r>
        <w:rPr>
          <w:spacing w:val="-2"/>
        </w:rPr>
        <w:t>оборудованный</w:t>
      </w:r>
    </w:p>
    <w:p>
      <w:pPr>
        <w:pStyle w:val="a3"/>
        <w:spacing w:line="259" w:lineRule="auto"/>
        <w:ind w:right="4"/>
        <w:jc w:val="both"/>
      </w:pPr>
      <w:r>
        <w:t>автомобиль,</w:t>
      </w:r>
      <w:r>
        <w:rPr>
          <w:spacing w:val="-4"/>
        </w:rPr>
        <w:t xml:space="preserve"> </w:t>
      </w:r>
      <w:r>
        <w:t>который</w:t>
      </w:r>
      <w:r>
        <w:rPr>
          <w:spacing w:val="-5"/>
        </w:rPr>
        <w:t xml:space="preserve"> </w:t>
      </w:r>
      <w:r>
        <w:t>доставляет</w:t>
      </w:r>
      <w:r>
        <w:rPr>
          <w:spacing w:val="-1"/>
        </w:rPr>
        <w:t xml:space="preserve"> </w:t>
      </w:r>
      <w:r>
        <w:t>детей-колясочников на</w:t>
      </w:r>
      <w:r>
        <w:rPr>
          <w:spacing w:val="-7"/>
        </w:rPr>
        <w:t xml:space="preserve"> </w:t>
      </w:r>
      <w:r>
        <w:t>занятия</w:t>
      </w:r>
      <w:r>
        <w:rPr>
          <w:spacing w:val="-6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домой,</w:t>
      </w:r>
      <w:r>
        <w:rPr>
          <w:spacing w:val="-4"/>
        </w:rPr>
        <w:t xml:space="preserve"> </w:t>
      </w:r>
      <w:r>
        <w:t>на</w:t>
      </w:r>
      <w:r>
        <w:rPr>
          <w:spacing w:val="-7"/>
        </w:rPr>
        <w:t xml:space="preserve"> </w:t>
      </w:r>
      <w:r>
        <w:t>городские мероприятия, олимпиады и конкурсы. Но самым важным в школе</w:t>
      </w:r>
      <w:r>
        <w:rPr>
          <w:spacing w:val="40"/>
        </w:rPr>
        <w:t xml:space="preserve"> </w:t>
      </w:r>
      <w:r>
        <w:t>является особая</w:t>
      </w:r>
    </w:p>
    <w:p>
      <w:pPr>
        <w:pStyle w:val="a3"/>
        <w:spacing w:line="259" w:lineRule="auto"/>
        <w:ind w:right="4"/>
        <w:jc w:val="both"/>
      </w:pPr>
      <w:r>
        <w:t>система</w:t>
      </w:r>
      <w:r>
        <w:rPr>
          <w:spacing w:val="-7"/>
        </w:rPr>
        <w:t xml:space="preserve"> </w:t>
      </w:r>
      <w:r>
        <w:t>обучения, которая</w:t>
      </w:r>
      <w:r>
        <w:rPr>
          <w:spacing w:val="-6"/>
        </w:rPr>
        <w:t xml:space="preserve"> </w:t>
      </w:r>
      <w:r>
        <w:t>предлагает</w:t>
      </w:r>
      <w:r>
        <w:rPr>
          <w:spacing w:val="-2"/>
        </w:rPr>
        <w:t xml:space="preserve"> </w:t>
      </w:r>
      <w:r>
        <w:t>каждому</w:t>
      </w:r>
      <w:r>
        <w:rPr>
          <w:spacing w:val="-6"/>
        </w:rPr>
        <w:t xml:space="preserve"> </w:t>
      </w:r>
      <w:r>
        <w:t>ребенку</w:t>
      </w:r>
      <w:r>
        <w:rPr>
          <w:spacing w:val="-11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инвалидностью</w:t>
      </w:r>
      <w:r>
        <w:rPr>
          <w:spacing w:val="-8"/>
        </w:rPr>
        <w:t xml:space="preserve"> </w:t>
      </w:r>
      <w:r>
        <w:t>гибкий</w:t>
      </w:r>
      <w:r>
        <w:rPr>
          <w:spacing w:val="-5"/>
        </w:rPr>
        <w:t xml:space="preserve"> </w:t>
      </w:r>
      <w:r>
        <w:t>учебный график, учитывающий его возможности, способности и пожелания семьи. Каждому</w:t>
      </w:r>
    </w:p>
    <w:p>
      <w:pPr>
        <w:pStyle w:val="a3"/>
        <w:spacing w:line="259" w:lineRule="auto"/>
        <w:ind w:right="4"/>
        <w:jc w:val="both"/>
      </w:pPr>
      <w:r>
        <w:t>ребенку требуется индивидуальный подход в организации учебного процесса и создание специальных</w:t>
      </w:r>
      <w:r>
        <w:rPr>
          <w:spacing w:val="-6"/>
        </w:rPr>
        <w:t xml:space="preserve"> </w:t>
      </w:r>
      <w:r>
        <w:t>условий.</w:t>
      </w:r>
      <w:r>
        <w:rPr>
          <w:spacing w:val="-4"/>
        </w:rPr>
        <w:t xml:space="preserve"> </w:t>
      </w:r>
      <w:r>
        <w:t>Если ребенок</w:t>
      </w:r>
      <w:r>
        <w:rPr>
          <w:spacing w:val="-7"/>
        </w:rPr>
        <w:t xml:space="preserve"> </w:t>
      </w:r>
      <w:r>
        <w:t>обучается</w:t>
      </w:r>
      <w:r>
        <w:rPr>
          <w:spacing w:val="-2"/>
        </w:rPr>
        <w:t xml:space="preserve"> </w:t>
      </w:r>
      <w:r>
        <w:t>в смешанном</w:t>
      </w:r>
      <w:r>
        <w:rPr>
          <w:spacing w:val="-4"/>
        </w:rPr>
        <w:t xml:space="preserve"> </w:t>
      </w:r>
      <w:r>
        <w:t>режиме –</w:t>
      </w:r>
      <w:r>
        <w:rPr>
          <w:spacing w:val="-6"/>
        </w:rPr>
        <w:t xml:space="preserve"> </w:t>
      </w:r>
      <w:r>
        <w:t>гибкое</w:t>
      </w:r>
      <w:r>
        <w:rPr>
          <w:spacing w:val="-7"/>
        </w:rPr>
        <w:t xml:space="preserve"> </w:t>
      </w:r>
      <w:r>
        <w:t>расписание, включающее и индивидуальные занятии и занятии в классе,</w:t>
      </w:r>
      <w:r>
        <w:rPr>
          <w:spacing w:val="80"/>
        </w:rPr>
        <w:t xml:space="preserve"> </w:t>
      </w:r>
      <w:r>
        <w:t>кружки, факультативы, внеурочные занятия.</w:t>
      </w:r>
    </w:p>
    <w:p>
      <w:pPr>
        <w:pStyle w:val="a3"/>
        <w:spacing w:line="259" w:lineRule="auto"/>
        <w:ind w:right="4" w:firstLine="605"/>
        <w:jc w:val="both"/>
      </w:pPr>
      <w:r>
        <w:t>Реализуя ФЗ №273 «Об образовании в РФ» школа строит свою образовательную политику</w:t>
      </w:r>
      <w:r>
        <w:rPr>
          <w:spacing w:val="-11"/>
        </w:rPr>
        <w:t xml:space="preserve"> </w:t>
      </w:r>
      <w:r>
        <w:t>как</w:t>
      </w:r>
      <w:r>
        <w:rPr>
          <w:spacing w:val="-3"/>
        </w:rPr>
        <w:t xml:space="preserve"> </w:t>
      </w:r>
      <w:r>
        <w:t>«школа</w:t>
      </w:r>
      <w:r>
        <w:rPr>
          <w:spacing w:val="-2"/>
        </w:rPr>
        <w:t xml:space="preserve"> </w:t>
      </w:r>
      <w:r>
        <w:t>равных</w:t>
      </w:r>
      <w:r>
        <w:rPr>
          <w:spacing w:val="-6"/>
        </w:rPr>
        <w:t xml:space="preserve"> </w:t>
      </w:r>
      <w:r>
        <w:t>возможностей».</w:t>
      </w:r>
      <w:r>
        <w:rPr>
          <w:spacing w:val="-4"/>
        </w:rPr>
        <w:t xml:space="preserve"> </w:t>
      </w:r>
      <w:r>
        <w:t>Все</w:t>
      </w:r>
      <w:r>
        <w:rPr>
          <w:spacing w:val="-2"/>
        </w:rPr>
        <w:t xml:space="preserve"> </w:t>
      </w:r>
      <w:r>
        <w:t>дети имеют</w:t>
      </w:r>
      <w:r>
        <w:rPr>
          <w:spacing w:val="-1"/>
        </w:rPr>
        <w:t xml:space="preserve"> </w:t>
      </w:r>
      <w:r>
        <w:t>право</w:t>
      </w:r>
      <w:r>
        <w:rPr>
          <w:spacing w:val="-1"/>
        </w:rPr>
        <w:t xml:space="preserve"> </w:t>
      </w:r>
      <w:r>
        <w:t>на</w:t>
      </w:r>
      <w:r>
        <w:rPr>
          <w:spacing w:val="-7"/>
        </w:rPr>
        <w:t xml:space="preserve"> </w:t>
      </w:r>
      <w:r>
        <w:t>образование</w:t>
      </w:r>
      <w:r>
        <w:rPr>
          <w:spacing w:val="-2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ни одна категория детей не должна быть ущемлена в ущерб интересов других. При этом индивидуальный учебный план ребенка с ОВЗ (инвалидностью) составляется в соответствии с индивидуальными потребностями и с учетом медицинских показаний.</w:t>
      </w:r>
    </w:p>
    <w:p>
      <w:pPr>
        <w:pStyle w:val="1"/>
        <w:spacing w:before="160"/>
        <w:ind w:right="4"/>
        <w:jc w:val="both"/>
      </w:pPr>
      <w:r>
        <w:t>Обучение</w:t>
      </w:r>
      <w:r>
        <w:rPr>
          <w:spacing w:val="-3"/>
        </w:rPr>
        <w:t xml:space="preserve"> </w:t>
      </w:r>
      <w:r>
        <w:t xml:space="preserve">детей с </w:t>
      </w:r>
      <w:r>
        <w:rPr>
          <w:spacing w:val="-5"/>
        </w:rPr>
        <w:t>ОВЗ</w:t>
      </w:r>
    </w:p>
    <w:p>
      <w:pPr>
        <w:pStyle w:val="a3"/>
        <w:spacing w:before="175" w:line="259" w:lineRule="auto"/>
        <w:ind w:right="4" w:firstLine="542"/>
        <w:jc w:val="both"/>
      </w:pPr>
      <w:r>
        <w:t>Изменение контингента школы, постепенный переход от сенсорных к когнитивным нарушениям,</w:t>
      </w:r>
      <w:r>
        <w:rPr>
          <w:spacing w:val="-1"/>
        </w:rPr>
        <w:t xml:space="preserve"> </w:t>
      </w:r>
      <w:r>
        <w:t>потребовало</w:t>
      </w:r>
      <w:r>
        <w:rPr>
          <w:spacing w:val="-3"/>
        </w:rPr>
        <w:t xml:space="preserve"> </w:t>
      </w:r>
      <w:r>
        <w:t>изменения</w:t>
      </w:r>
      <w:r>
        <w:rPr>
          <w:spacing w:val="-8"/>
        </w:rPr>
        <w:t xml:space="preserve"> </w:t>
      </w:r>
      <w:r>
        <w:t>набор</w:t>
      </w:r>
      <w:r>
        <w:rPr>
          <w:spacing w:val="-8"/>
        </w:rPr>
        <w:t xml:space="preserve"> </w:t>
      </w:r>
      <w:r>
        <w:t>специальных</w:t>
      </w:r>
      <w:r>
        <w:rPr>
          <w:spacing w:val="-8"/>
        </w:rPr>
        <w:t xml:space="preserve"> </w:t>
      </w:r>
      <w:r>
        <w:t>условий</w:t>
      </w:r>
      <w:r>
        <w:rPr>
          <w:spacing w:val="-2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перестройки</w:t>
      </w:r>
      <w:r>
        <w:rPr>
          <w:spacing w:val="-2"/>
        </w:rPr>
        <w:t xml:space="preserve"> </w:t>
      </w:r>
      <w:r>
        <w:t>учебного процесса. Около</w:t>
      </w:r>
      <w:r>
        <w:rPr>
          <w:spacing w:val="-2"/>
        </w:rPr>
        <w:t xml:space="preserve"> </w:t>
      </w:r>
      <w:r>
        <w:t>половины</w:t>
      </w:r>
      <w:r>
        <w:rPr>
          <w:spacing w:val="-1"/>
        </w:rPr>
        <w:t xml:space="preserve"> </w:t>
      </w:r>
      <w:r>
        <w:t>детей</w:t>
      </w:r>
      <w:r>
        <w:rPr>
          <w:spacing w:val="-2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ОВЗ</w:t>
      </w:r>
      <w:r>
        <w:rPr>
          <w:spacing w:val="-7"/>
        </w:rPr>
        <w:t xml:space="preserve"> </w:t>
      </w:r>
      <w:r>
        <w:t>(49%)</w:t>
      </w:r>
      <w:r>
        <w:rPr>
          <w:spacing w:val="-5"/>
        </w:rPr>
        <w:t xml:space="preserve"> </w:t>
      </w:r>
      <w:r>
        <w:t>обучаются</w:t>
      </w:r>
      <w:r>
        <w:rPr>
          <w:spacing w:val="-3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общеобразовательных</w:t>
      </w:r>
      <w:r>
        <w:rPr>
          <w:spacing w:val="-7"/>
        </w:rPr>
        <w:t xml:space="preserve"> </w:t>
      </w:r>
      <w:r>
        <w:t>классах, 51% детей</w:t>
      </w:r>
      <w:r>
        <w:rPr>
          <w:spacing w:val="40"/>
        </w:rPr>
        <w:t xml:space="preserve"> </w:t>
      </w:r>
      <w:r>
        <w:t>- в классах для детей с ОВЗ. Это означает, что в одном классе возрастной нормы могут обучаться дети и с ЗПР, и с ТНР и с другими нарушениями. На педагогов</w:t>
      </w:r>
    </w:p>
    <w:p>
      <w:pPr>
        <w:pStyle w:val="a3"/>
        <w:spacing w:before="4" w:line="259" w:lineRule="auto"/>
        <w:ind w:right="4"/>
        <w:jc w:val="both"/>
      </w:pPr>
      <w:r>
        <w:t>ложится большая нагрузка, в связи с тем, чтобы обеспечить дифференцированное обучение</w:t>
      </w:r>
      <w:r>
        <w:rPr>
          <w:spacing w:val="-3"/>
        </w:rPr>
        <w:t xml:space="preserve"> </w:t>
      </w:r>
      <w:r>
        <w:t>по</w:t>
      </w:r>
      <w:r>
        <w:rPr>
          <w:spacing w:val="-2"/>
        </w:rPr>
        <w:t xml:space="preserve"> </w:t>
      </w:r>
      <w:r>
        <w:t>адаптированным</w:t>
      </w:r>
      <w:r>
        <w:rPr>
          <w:spacing w:val="-5"/>
        </w:rPr>
        <w:t xml:space="preserve"> </w:t>
      </w:r>
      <w:r>
        <w:t>программа</w:t>
      </w:r>
      <w:r>
        <w:rPr>
          <w:spacing w:val="-8"/>
        </w:rPr>
        <w:t xml:space="preserve"> </w:t>
      </w:r>
      <w:r>
        <w:t>(зачастую</w:t>
      </w:r>
      <w:r>
        <w:rPr>
          <w:spacing w:val="-4"/>
        </w:rPr>
        <w:t xml:space="preserve"> </w:t>
      </w:r>
      <w:r>
        <w:t>не</w:t>
      </w:r>
      <w:r>
        <w:rPr>
          <w:spacing w:val="-3"/>
        </w:rPr>
        <w:t xml:space="preserve"> </w:t>
      </w:r>
      <w:r>
        <w:t>одного</w:t>
      </w:r>
      <w:r>
        <w:rPr>
          <w:spacing w:val="-2"/>
        </w:rPr>
        <w:t xml:space="preserve"> </w:t>
      </w:r>
      <w:r>
        <w:t>вида)</w:t>
      </w:r>
      <w:r>
        <w:rPr>
          <w:spacing w:val="-5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не</w:t>
      </w:r>
      <w:r>
        <w:rPr>
          <w:spacing w:val="-3"/>
        </w:rPr>
        <w:t xml:space="preserve"> </w:t>
      </w:r>
      <w:r>
        <w:t>снизить</w:t>
      </w:r>
      <w:r>
        <w:rPr>
          <w:spacing w:val="-5"/>
        </w:rPr>
        <w:t xml:space="preserve"> </w:t>
      </w:r>
      <w:r>
        <w:t>уровень образования для нормотипичых детей.</w:t>
      </w:r>
    </w:p>
    <w:p>
      <w:pPr>
        <w:pStyle w:val="a3"/>
        <w:spacing w:line="259" w:lineRule="auto"/>
        <w:ind w:right="4" w:firstLine="542"/>
        <w:jc w:val="both"/>
      </w:pPr>
      <w:r>
        <w:t>Постепенно происходят изменения и с коррекционными классами. В школе с 1996 года</w:t>
      </w:r>
      <w:r>
        <w:rPr>
          <w:spacing w:val="-4"/>
        </w:rPr>
        <w:t xml:space="preserve"> </w:t>
      </w:r>
      <w:r>
        <w:lastRenderedPageBreak/>
        <w:t>работали</w:t>
      </w:r>
      <w:r>
        <w:rPr>
          <w:spacing w:val="-7"/>
        </w:rPr>
        <w:t xml:space="preserve"> </w:t>
      </w:r>
      <w:r>
        <w:t>специальные</w:t>
      </w:r>
      <w:r>
        <w:rPr>
          <w:spacing w:val="-4"/>
        </w:rPr>
        <w:t xml:space="preserve"> </w:t>
      </w:r>
      <w:r>
        <w:t>(коррекционные)</w:t>
      </w:r>
      <w:r>
        <w:rPr>
          <w:spacing w:val="-6"/>
        </w:rPr>
        <w:t xml:space="preserve"> </w:t>
      </w:r>
      <w:r>
        <w:t>классы</w:t>
      </w:r>
      <w:r>
        <w:rPr>
          <w:spacing w:val="-2"/>
        </w:rPr>
        <w:t xml:space="preserve"> </w:t>
      </w:r>
      <w:r>
        <w:t>IV</w:t>
      </w:r>
      <w:r>
        <w:rPr>
          <w:spacing w:val="-7"/>
        </w:rPr>
        <w:t xml:space="preserve"> </w:t>
      </w:r>
      <w:r>
        <w:t>вида.</w:t>
      </w:r>
      <w:r>
        <w:rPr>
          <w:spacing w:val="-1"/>
        </w:rPr>
        <w:t xml:space="preserve"> </w:t>
      </w:r>
      <w:r>
        <w:t>По</w:t>
      </w:r>
      <w:r>
        <w:rPr>
          <w:spacing w:val="-3"/>
        </w:rPr>
        <w:t xml:space="preserve"> </w:t>
      </w:r>
      <w:r>
        <w:t>просьбам</w:t>
      </w:r>
      <w:r>
        <w:rPr>
          <w:spacing w:val="-2"/>
        </w:rPr>
        <w:t xml:space="preserve"> </w:t>
      </w:r>
      <w:r>
        <w:t>родителей</w:t>
      </w:r>
      <w:r>
        <w:rPr>
          <w:spacing w:val="-7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по результатам положительного мониторинга состояния здоровья выпускников, данные</w:t>
      </w:r>
    </w:p>
    <w:p>
      <w:pPr>
        <w:pStyle w:val="a3"/>
        <w:spacing w:line="259" w:lineRule="auto"/>
        <w:ind w:right="4"/>
        <w:jc w:val="both"/>
      </w:pPr>
      <w:r>
        <w:t>классы были сохранены. При этом, в школе появились классы для детей, имеющих нарушения речи. Это показатель</w:t>
      </w:r>
      <w:r>
        <w:rPr>
          <w:spacing w:val="-3"/>
        </w:rPr>
        <w:t xml:space="preserve"> </w:t>
      </w:r>
      <w:r>
        <w:t>времени,</w:t>
      </w:r>
      <w:r>
        <w:rPr>
          <w:spacing w:val="-2"/>
        </w:rPr>
        <w:t xml:space="preserve"> </w:t>
      </w:r>
      <w:r>
        <w:t>поскольку</w:t>
      </w:r>
      <w:r>
        <w:rPr>
          <w:spacing w:val="-9"/>
        </w:rPr>
        <w:t xml:space="preserve"> </w:t>
      </w:r>
      <w:r>
        <w:t>нарушения речи – это не</w:t>
      </w:r>
      <w:r>
        <w:rPr>
          <w:spacing w:val="-5"/>
        </w:rPr>
        <w:t xml:space="preserve"> </w:t>
      </w:r>
      <w:r>
        <w:t>столько логопедические проблемы, сколько нарушения письменной и устной речи. В текущем учебном</w:t>
      </w:r>
      <w:r>
        <w:rPr>
          <w:spacing w:val="-4"/>
        </w:rPr>
        <w:t xml:space="preserve"> </w:t>
      </w:r>
      <w:r>
        <w:t>году</w:t>
      </w:r>
      <w:r>
        <w:rPr>
          <w:spacing w:val="-10"/>
        </w:rPr>
        <w:t xml:space="preserve"> </w:t>
      </w:r>
      <w:r>
        <w:t>работают</w:t>
      </w:r>
      <w:r>
        <w:rPr>
          <w:spacing w:val="-1"/>
        </w:rPr>
        <w:t xml:space="preserve"> </w:t>
      </w:r>
      <w:r>
        <w:t>5</w:t>
      </w:r>
      <w:r>
        <w:rPr>
          <w:spacing w:val="-1"/>
        </w:rPr>
        <w:t xml:space="preserve"> </w:t>
      </w:r>
      <w:r>
        <w:t>классов для</w:t>
      </w:r>
      <w:r>
        <w:rPr>
          <w:spacing w:val="-1"/>
        </w:rPr>
        <w:t xml:space="preserve"> </w:t>
      </w:r>
      <w:r>
        <w:t>детей</w:t>
      </w:r>
      <w:r>
        <w:rPr>
          <w:spacing w:val="-1"/>
        </w:rPr>
        <w:t xml:space="preserve"> </w:t>
      </w:r>
      <w:r>
        <w:t>с</w:t>
      </w:r>
      <w:r>
        <w:rPr>
          <w:spacing w:val="-7"/>
        </w:rPr>
        <w:t xml:space="preserve"> </w:t>
      </w:r>
      <w:r>
        <w:t>ОВЗ, имеющих</w:t>
      </w:r>
      <w:r>
        <w:rPr>
          <w:spacing w:val="-6"/>
        </w:rPr>
        <w:t xml:space="preserve"> </w:t>
      </w:r>
      <w:r>
        <w:t>рекомендации</w:t>
      </w:r>
      <w:r>
        <w:rPr>
          <w:spacing w:val="-5"/>
        </w:rPr>
        <w:t xml:space="preserve"> </w:t>
      </w:r>
      <w:r>
        <w:t>городской ПМПК. Специальные условия для детей, имеющих проблемы со зрением носят комплексный характер: малая наполняемость классов (12-15 детей); учебный план, включающий</w:t>
      </w:r>
      <w:r>
        <w:rPr>
          <w:spacing w:val="-2"/>
        </w:rPr>
        <w:t xml:space="preserve"> </w:t>
      </w:r>
      <w:r>
        <w:t>коррекционные</w:t>
      </w:r>
      <w:r>
        <w:rPr>
          <w:spacing w:val="-9"/>
        </w:rPr>
        <w:t xml:space="preserve"> </w:t>
      </w:r>
      <w:r>
        <w:t>занятия</w:t>
      </w:r>
      <w:r>
        <w:rPr>
          <w:spacing w:val="-8"/>
        </w:rPr>
        <w:t xml:space="preserve"> </w:t>
      </w:r>
      <w:r>
        <w:t>по</w:t>
      </w:r>
      <w:r>
        <w:rPr>
          <w:spacing w:val="-3"/>
        </w:rPr>
        <w:t xml:space="preserve"> </w:t>
      </w:r>
      <w:r>
        <w:t>ЛФК,</w:t>
      </w:r>
      <w:r>
        <w:rPr>
          <w:spacing w:val="-10"/>
        </w:rPr>
        <w:t xml:space="preserve"> </w:t>
      </w:r>
      <w:r>
        <w:t>развитию</w:t>
      </w:r>
      <w:r>
        <w:rPr>
          <w:spacing w:val="-10"/>
        </w:rPr>
        <w:t xml:space="preserve"> </w:t>
      </w:r>
      <w:r>
        <w:t>зрительного</w:t>
      </w:r>
      <w:r>
        <w:rPr>
          <w:spacing w:val="-3"/>
        </w:rPr>
        <w:t xml:space="preserve"> </w:t>
      </w:r>
      <w:r>
        <w:t>восприятия,</w:t>
      </w:r>
      <w:r>
        <w:rPr>
          <w:spacing w:val="-1"/>
        </w:rPr>
        <w:t xml:space="preserve"> </w:t>
      </w:r>
      <w:r>
        <w:t>уроки мимики и пантомимики; логопедические и психологические занятия. Дети находятся на диспансерном учет в детской поликлинике у профильного врача. Для детей с нарушениями речи профильным является логопед и его взаимодействие с учителями русского языка</w:t>
      </w:r>
      <w:r>
        <w:rPr>
          <w:spacing w:val="-2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литературы. При</w:t>
      </w:r>
      <w:r>
        <w:rPr>
          <w:spacing w:val="-1"/>
        </w:rPr>
        <w:t xml:space="preserve"> </w:t>
      </w:r>
      <w:r>
        <w:t>этом</w:t>
      </w:r>
      <w:r>
        <w:rPr>
          <w:spacing w:val="-4"/>
        </w:rPr>
        <w:t xml:space="preserve"> </w:t>
      </w:r>
      <w:r>
        <w:t>проблемы</w:t>
      </w:r>
      <w:r>
        <w:rPr>
          <w:spacing w:val="-1"/>
        </w:rPr>
        <w:t xml:space="preserve"> </w:t>
      </w:r>
      <w:r>
        <w:t>с</w:t>
      </w:r>
      <w:r>
        <w:rPr>
          <w:spacing w:val="-7"/>
        </w:rPr>
        <w:t xml:space="preserve"> </w:t>
      </w:r>
      <w:r>
        <w:t>речью</w:t>
      </w:r>
      <w:r>
        <w:rPr>
          <w:spacing w:val="-3"/>
        </w:rPr>
        <w:t xml:space="preserve"> </w:t>
      </w:r>
      <w:r>
        <w:t>неизбежно</w:t>
      </w:r>
      <w:r>
        <w:rPr>
          <w:spacing w:val="-6"/>
        </w:rPr>
        <w:t xml:space="preserve"> </w:t>
      </w:r>
      <w:r>
        <w:t>отражаются</w:t>
      </w:r>
      <w:r>
        <w:rPr>
          <w:spacing w:val="-2"/>
        </w:rPr>
        <w:t xml:space="preserve"> </w:t>
      </w:r>
      <w:r>
        <w:t>на</w:t>
      </w:r>
      <w:r>
        <w:rPr>
          <w:spacing w:val="-7"/>
        </w:rPr>
        <w:t xml:space="preserve"> </w:t>
      </w:r>
      <w:r>
        <w:t>всех предметах, поскольку у детей отмечаются проблемы с пониманием и осмыслением инструкций. Поэтому помощь детям носит комплексный характер.</w:t>
      </w:r>
    </w:p>
    <w:p>
      <w:pPr>
        <w:pStyle w:val="1"/>
        <w:spacing w:before="165"/>
        <w:ind w:right="4"/>
        <w:jc w:val="both"/>
      </w:pPr>
      <w:r>
        <w:t>Обучение</w:t>
      </w:r>
      <w:r>
        <w:rPr>
          <w:spacing w:val="-1"/>
        </w:rPr>
        <w:t xml:space="preserve"> </w:t>
      </w:r>
      <w:r>
        <w:t xml:space="preserve">детей с </w:t>
      </w:r>
      <w:r>
        <w:rPr>
          <w:spacing w:val="-2"/>
        </w:rPr>
        <w:t>инвалидностью</w:t>
      </w:r>
    </w:p>
    <w:p>
      <w:pPr>
        <w:pStyle w:val="a3"/>
        <w:spacing w:before="176" w:line="259" w:lineRule="auto"/>
        <w:ind w:right="4" w:firstLine="605"/>
        <w:jc w:val="both"/>
      </w:pPr>
      <w:r>
        <w:t>Из 31 ребенка-инвалида 16 имеют медицинскую справку о необходимости индивидуального обучения на дому. Школа пошла навстречу пожеланию семей и по заявлению</w:t>
      </w:r>
      <w:r>
        <w:rPr>
          <w:spacing w:val="-4"/>
        </w:rPr>
        <w:t xml:space="preserve"> </w:t>
      </w:r>
      <w:r>
        <w:t>родителей</w:t>
      </w:r>
      <w:r>
        <w:rPr>
          <w:spacing w:val="-6"/>
        </w:rPr>
        <w:t xml:space="preserve"> </w:t>
      </w:r>
      <w:r>
        <w:t>организовала</w:t>
      </w:r>
      <w:r>
        <w:rPr>
          <w:spacing w:val="-3"/>
        </w:rPr>
        <w:t xml:space="preserve"> </w:t>
      </w:r>
      <w:r>
        <w:t>смешанную форму</w:t>
      </w:r>
      <w:r>
        <w:rPr>
          <w:spacing w:val="-12"/>
        </w:rPr>
        <w:t xml:space="preserve"> </w:t>
      </w:r>
      <w:r>
        <w:t>обучения:</w:t>
      </w:r>
      <w:r>
        <w:rPr>
          <w:spacing w:val="-2"/>
        </w:rPr>
        <w:t xml:space="preserve"> </w:t>
      </w:r>
      <w:r>
        <w:t>по</w:t>
      </w:r>
      <w:r>
        <w:rPr>
          <w:spacing w:val="-2"/>
        </w:rPr>
        <w:t xml:space="preserve"> </w:t>
      </w:r>
      <w:r>
        <w:t>гибкому</w:t>
      </w:r>
      <w:r>
        <w:rPr>
          <w:spacing w:val="-12"/>
        </w:rPr>
        <w:t xml:space="preserve"> </w:t>
      </w:r>
      <w:r>
        <w:t>расписанию дети посещают школу, отдельные уроки с одноклассниками, получают индивидуальные консультации, занимаются в кружках, участвуют в классных и школьных мероприятиях. Каждой семье был предоставлен выбор вида и формы обучения. Среди них:</w:t>
      </w:r>
    </w:p>
    <w:p>
      <w:pPr>
        <w:pStyle w:val="a4"/>
        <w:numPr>
          <w:ilvl w:val="0"/>
          <w:numId w:val="15"/>
        </w:numPr>
        <w:tabs>
          <w:tab w:val="left" w:pos="927"/>
        </w:tabs>
        <w:spacing w:before="161" w:line="259" w:lineRule="auto"/>
        <w:ind w:right="4"/>
        <w:jc w:val="both"/>
        <w:rPr>
          <w:sz w:val="24"/>
        </w:rPr>
      </w:pPr>
      <w:r>
        <w:rPr>
          <w:sz w:val="24"/>
        </w:rPr>
        <w:t>классно-урочная</w:t>
      </w:r>
      <w:r>
        <w:rPr>
          <w:spacing w:val="-1"/>
          <w:sz w:val="24"/>
        </w:rPr>
        <w:t xml:space="preserve"> </w:t>
      </w:r>
      <w:r>
        <w:rPr>
          <w:sz w:val="24"/>
        </w:rPr>
        <w:t>форма</w:t>
      </w:r>
      <w:r>
        <w:rPr>
          <w:spacing w:val="-5"/>
          <w:sz w:val="24"/>
        </w:rPr>
        <w:t xml:space="preserve"> </w:t>
      </w:r>
      <w:r>
        <w:rPr>
          <w:sz w:val="24"/>
        </w:rPr>
        <w:t>–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9"/>
          <w:sz w:val="24"/>
        </w:rPr>
        <w:t xml:space="preserve"> </w:t>
      </w:r>
      <w:r>
        <w:rPr>
          <w:sz w:val="24"/>
        </w:rPr>
        <w:t>общеобразовательных, классах</w:t>
      </w:r>
      <w:r>
        <w:rPr>
          <w:spacing w:val="-6"/>
          <w:sz w:val="24"/>
        </w:rPr>
        <w:t xml:space="preserve"> </w:t>
      </w:r>
      <w:r>
        <w:rPr>
          <w:sz w:val="24"/>
        </w:rPr>
        <w:t>с</w:t>
      </w:r>
      <w:r>
        <w:rPr>
          <w:spacing w:val="-2"/>
          <w:sz w:val="24"/>
        </w:rPr>
        <w:t xml:space="preserve"> </w:t>
      </w:r>
      <w:r>
        <w:rPr>
          <w:sz w:val="24"/>
        </w:rPr>
        <w:t>расширенным</w:t>
      </w:r>
      <w:r>
        <w:rPr>
          <w:spacing w:val="-4"/>
          <w:sz w:val="24"/>
        </w:rPr>
        <w:t xml:space="preserve"> </w:t>
      </w:r>
      <w:r>
        <w:rPr>
          <w:sz w:val="24"/>
        </w:rPr>
        <w:t xml:space="preserve">объемом </w:t>
      </w:r>
      <w:r>
        <w:rPr>
          <w:spacing w:val="-2"/>
          <w:sz w:val="24"/>
        </w:rPr>
        <w:t>содержания;</w:t>
      </w:r>
    </w:p>
    <w:p>
      <w:pPr>
        <w:pStyle w:val="a4"/>
        <w:numPr>
          <w:ilvl w:val="0"/>
          <w:numId w:val="15"/>
        </w:numPr>
        <w:tabs>
          <w:tab w:val="left" w:pos="927"/>
        </w:tabs>
        <w:spacing w:line="275" w:lineRule="exact"/>
        <w:ind w:right="4"/>
        <w:jc w:val="both"/>
        <w:rPr>
          <w:sz w:val="24"/>
        </w:rPr>
      </w:pPr>
      <w:r>
        <w:rPr>
          <w:sz w:val="24"/>
        </w:rPr>
        <w:t>обучение</w:t>
      </w:r>
      <w:r>
        <w:rPr>
          <w:spacing w:val="-5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классах</w:t>
      </w:r>
      <w:r>
        <w:rPr>
          <w:spacing w:val="-6"/>
          <w:sz w:val="24"/>
        </w:rPr>
        <w:t xml:space="preserve"> </w:t>
      </w:r>
      <w:r>
        <w:rPr>
          <w:sz w:val="24"/>
        </w:rPr>
        <w:t>для</w:t>
      </w:r>
      <w:r>
        <w:rPr>
          <w:spacing w:val="-1"/>
          <w:sz w:val="24"/>
        </w:rPr>
        <w:t xml:space="preserve"> </w:t>
      </w:r>
      <w:r>
        <w:rPr>
          <w:sz w:val="24"/>
        </w:rPr>
        <w:t>детей</w:t>
      </w:r>
      <w:r>
        <w:rPr>
          <w:spacing w:val="-2"/>
          <w:sz w:val="24"/>
        </w:rPr>
        <w:t xml:space="preserve"> </w:t>
      </w:r>
      <w:r>
        <w:rPr>
          <w:sz w:val="24"/>
        </w:rPr>
        <w:t>с</w:t>
      </w:r>
      <w:r>
        <w:rPr>
          <w:spacing w:val="-2"/>
          <w:sz w:val="24"/>
        </w:rPr>
        <w:t xml:space="preserve"> </w:t>
      </w:r>
      <w:r>
        <w:rPr>
          <w:spacing w:val="-4"/>
          <w:sz w:val="24"/>
        </w:rPr>
        <w:t>ОВЗ;</w:t>
      </w:r>
    </w:p>
    <w:p>
      <w:pPr>
        <w:pStyle w:val="a4"/>
        <w:numPr>
          <w:ilvl w:val="0"/>
          <w:numId w:val="15"/>
        </w:numPr>
        <w:tabs>
          <w:tab w:val="left" w:pos="927"/>
        </w:tabs>
        <w:spacing w:before="22" w:line="259" w:lineRule="auto"/>
        <w:ind w:right="4"/>
        <w:jc w:val="both"/>
        <w:rPr>
          <w:sz w:val="24"/>
        </w:rPr>
      </w:pP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режиме</w:t>
      </w:r>
      <w:r>
        <w:rPr>
          <w:spacing w:val="-5"/>
          <w:sz w:val="24"/>
        </w:rPr>
        <w:t xml:space="preserve"> </w:t>
      </w:r>
      <w:r>
        <w:rPr>
          <w:sz w:val="24"/>
        </w:rPr>
        <w:t>индивидуального</w:t>
      </w:r>
      <w:r>
        <w:rPr>
          <w:spacing w:val="-8"/>
          <w:sz w:val="24"/>
        </w:rPr>
        <w:t xml:space="preserve"> </w:t>
      </w:r>
      <w:r>
        <w:rPr>
          <w:sz w:val="24"/>
        </w:rPr>
        <w:t>обучения</w:t>
      </w:r>
      <w:r>
        <w:rPr>
          <w:spacing w:val="-4"/>
          <w:sz w:val="24"/>
        </w:rPr>
        <w:t xml:space="preserve"> </w:t>
      </w:r>
      <w:r>
        <w:rPr>
          <w:sz w:val="24"/>
        </w:rPr>
        <w:t>на</w:t>
      </w:r>
      <w:r>
        <w:rPr>
          <w:spacing w:val="-5"/>
          <w:sz w:val="24"/>
        </w:rPr>
        <w:t xml:space="preserve"> </w:t>
      </w:r>
      <w:r>
        <w:rPr>
          <w:sz w:val="24"/>
        </w:rPr>
        <w:t>дому</w:t>
      </w:r>
      <w:r>
        <w:rPr>
          <w:spacing w:val="-13"/>
          <w:sz w:val="24"/>
        </w:rPr>
        <w:t xml:space="preserve"> </w:t>
      </w:r>
      <w:r>
        <w:rPr>
          <w:sz w:val="24"/>
        </w:rPr>
        <w:t>с</w:t>
      </w:r>
      <w:r>
        <w:rPr>
          <w:spacing w:val="-1"/>
          <w:sz w:val="24"/>
        </w:rPr>
        <w:t xml:space="preserve"> </w:t>
      </w:r>
      <w:r>
        <w:rPr>
          <w:sz w:val="24"/>
        </w:rPr>
        <w:t>включением</w:t>
      </w:r>
      <w:r>
        <w:rPr>
          <w:spacing w:val="-3"/>
          <w:sz w:val="24"/>
        </w:rPr>
        <w:t xml:space="preserve"> </w:t>
      </w:r>
      <w:r>
        <w:rPr>
          <w:sz w:val="24"/>
        </w:rPr>
        <w:t>детей</w:t>
      </w:r>
      <w:r>
        <w:rPr>
          <w:spacing w:val="-7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культурную, спортивную, общественную жизнь класса и школы;</w:t>
      </w:r>
    </w:p>
    <w:p>
      <w:pPr>
        <w:pStyle w:val="a4"/>
        <w:numPr>
          <w:ilvl w:val="0"/>
          <w:numId w:val="15"/>
        </w:numPr>
        <w:tabs>
          <w:tab w:val="left" w:pos="927"/>
        </w:tabs>
        <w:spacing w:line="259" w:lineRule="auto"/>
        <w:ind w:right="4"/>
        <w:jc w:val="both"/>
        <w:rPr>
          <w:sz w:val="24"/>
        </w:rPr>
      </w:pP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режиме</w:t>
      </w:r>
      <w:r>
        <w:rPr>
          <w:spacing w:val="-5"/>
          <w:sz w:val="24"/>
        </w:rPr>
        <w:t xml:space="preserve"> </w:t>
      </w:r>
      <w:r>
        <w:rPr>
          <w:sz w:val="24"/>
        </w:rPr>
        <w:t>индивидуального</w:t>
      </w:r>
      <w:r>
        <w:rPr>
          <w:spacing w:val="-9"/>
          <w:sz w:val="24"/>
        </w:rPr>
        <w:t xml:space="preserve"> </w:t>
      </w:r>
      <w:r>
        <w:rPr>
          <w:sz w:val="24"/>
        </w:rPr>
        <w:t>обучения</w:t>
      </w:r>
      <w:r>
        <w:rPr>
          <w:spacing w:val="-4"/>
          <w:sz w:val="24"/>
        </w:rPr>
        <w:t xml:space="preserve"> </w:t>
      </w:r>
      <w:r>
        <w:rPr>
          <w:sz w:val="24"/>
        </w:rPr>
        <w:t>на</w:t>
      </w:r>
      <w:r>
        <w:rPr>
          <w:spacing w:val="-5"/>
          <w:sz w:val="24"/>
        </w:rPr>
        <w:t xml:space="preserve"> </w:t>
      </w:r>
      <w:r>
        <w:rPr>
          <w:sz w:val="24"/>
        </w:rPr>
        <w:t>дому</w:t>
      </w:r>
      <w:r>
        <w:rPr>
          <w:spacing w:val="-13"/>
          <w:sz w:val="24"/>
        </w:rPr>
        <w:t xml:space="preserve"> </w:t>
      </w:r>
      <w:r>
        <w:rPr>
          <w:sz w:val="24"/>
        </w:rPr>
        <w:t>с</w:t>
      </w:r>
      <w:r>
        <w:rPr>
          <w:spacing w:val="-1"/>
          <w:sz w:val="24"/>
        </w:rPr>
        <w:t xml:space="preserve"> </w:t>
      </w:r>
      <w:r>
        <w:rPr>
          <w:sz w:val="24"/>
        </w:rPr>
        <w:t>использованием</w:t>
      </w:r>
      <w:r>
        <w:rPr>
          <w:spacing w:val="-7"/>
          <w:sz w:val="24"/>
        </w:rPr>
        <w:t xml:space="preserve"> </w:t>
      </w:r>
      <w:r>
        <w:rPr>
          <w:sz w:val="24"/>
        </w:rPr>
        <w:t>ресурса дистанционного обучения.</w:t>
      </w:r>
    </w:p>
    <w:p>
      <w:pPr>
        <w:pStyle w:val="a3"/>
        <w:spacing w:line="259" w:lineRule="auto"/>
        <w:ind w:right="4" w:firstLine="725"/>
        <w:jc w:val="both"/>
      </w:pPr>
      <w:r>
        <w:t>Наличие</w:t>
      </w:r>
      <w:r>
        <w:rPr>
          <w:spacing w:val="-7"/>
        </w:rPr>
        <w:t xml:space="preserve"> </w:t>
      </w:r>
      <w:r>
        <w:t>вариативности</w:t>
      </w:r>
      <w:r>
        <w:rPr>
          <w:spacing w:val="-4"/>
        </w:rPr>
        <w:t xml:space="preserve"> </w:t>
      </w:r>
      <w:r>
        <w:t>выбора</w:t>
      </w:r>
      <w:r>
        <w:rPr>
          <w:spacing w:val="-7"/>
        </w:rPr>
        <w:t xml:space="preserve"> </w:t>
      </w:r>
      <w:r>
        <w:t>между</w:t>
      </w:r>
      <w:r>
        <w:rPr>
          <w:spacing w:val="-11"/>
        </w:rPr>
        <w:t xml:space="preserve"> </w:t>
      </w:r>
      <w:r>
        <w:t>видами классов</w:t>
      </w:r>
      <w:r>
        <w:rPr>
          <w:spacing w:val="-4"/>
        </w:rPr>
        <w:t xml:space="preserve"> </w:t>
      </w:r>
      <w:r>
        <w:t>(с</w:t>
      </w:r>
      <w:r>
        <w:rPr>
          <w:spacing w:val="-7"/>
        </w:rPr>
        <w:t xml:space="preserve"> </w:t>
      </w:r>
      <w:r>
        <w:t>расширенным</w:t>
      </w:r>
      <w:r>
        <w:rPr>
          <w:spacing w:val="-4"/>
        </w:rPr>
        <w:t xml:space="preserve"> </w:t>
      </w:r>
      <w:r>
        <w:t xml:space="preserve">объемом образования, общеобразовательный, коррекционный), режимами обучения (индивидуальное, дистанционное, посещение школы) и различным их соотношением позволяет учитывать интересы ребенка и семьи и гибко реагировать на изменение </w:t>
      </w:r>
      <w:r>
        <w:rPr>
          <w:spacing w:val="-2"/>
        </w:rPr>
        <w:t>ситуации.</w:t>
      </w:r>
    </w:p>
    <w:p>
      <w:pPr>
        <w:pStyle w:val="1"/>
        <w:spacing w:before="164"/>
        <w:ind w:right="4"/>
        <w:jc w:val="both"/>
      </w:pPr>
      <w:r>
        <w:t>Организация</w:t>
      </w:r>
      <w:r>
        <w:rPr>
          <w:spacing w:val="-8"/>
        </w:rPr>
        <w:t xml:space="preserve"> </w:t>
      </w:r>
      <w:r>
        <w:t>пребывания</w:t>
      </w:r>
      <w:r>
        <w:rPr>
          <w:spacing w:val="-5"/>
        </w:rPr>
        <w:t xml:space="preserve"> </w:t>
      </w:r>
      <w:r>
        <w:t>ребенка</w:t>
      </w:r>
      <w:r>
        <w:rPr>
          <w:spacing w:val="-5"/>
        </w:rPr>
        <w:t xml:space="preserve"> </w:t>
      </w:r>
      <w:r>
        <w:t xml:space="preserve">в </w:t>
      </w:r>
      <w:r>
        <w:rPr>
          <w:spacing w:val="-2"/>
        </w:rPr>
        <w:t>школе</w:t>
      </w:r>
    </w:p>
    <w:p>
      <w:pPr>
        <w:pStyle w:val="a3"/>
        <w:spacing w:before="176" w:line="259" w:lineRule="auto"/>
        <w:ind w:right="4" w:firstLine="725"/>
        <w:jc w:val="both"/>
      </w:pPr>
      <w:r>
        <w:t>Согласно заявлению родителей, исходя из потребностей семей, дети-инвалиды ежедневно</w:t>
      </w:r>
      <w:r>
        <w:rPr>
          <w:spacing w:val="-2"/>
        </w:rPr>
        <w:t xml:space="preserve"> </w:t>
      </w:r>
      <w:r>
        <w:t>доставляются</w:t>
      </w:r>
      <w:r>
        <w:rPr>
          <w:spacing w:val="-3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школу</w:t>
      </w:r>
      <w:r>
        <w:rPr>
          <w:spacing w:val="-1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домой</w:t>
      </w:r>
      <w:r>
        <w:rPr>
          <w:spacing w:val="-6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специализированном школьном</w:t>
      </w:r>
      <w:r>
        <w:rPr>
          <w:spacing w:val="-2"/>
        </w:rPr>
        <w:t xml:space="preserve"> </w:t>
      </w:r>
      <w:r>
        <w:t>автомобиле. Предварительно родители были ознакомлены с условиями и возможностями школы.</w:t>
      </w:r>
    </w:p>
    <w:p>
      <w:pPr>
        <w:pStyle w:val="a3"/>
        <w:spacing w:line="259" w:lineRule="auto"/>
        <w:ind w:right="4" w:firstLine="662"/>
        <w:jc w:val="both"/>
      </w:pPr>
      <w:r>
        <w:t>В течение учебного ребенокти, передвигающийся на инвалидной коляске, находится</w:t>
      </w:r>
      <w:r>
        <w:rPr>
          <w:spacing w:val="-4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сопровождающим.</w:t>
      </w:r>
      <w:r>
        <w:rPr>
          <w:spacing w:val="-5"/>
        </w:rPr>
        <w:t xml:space="preserve"> </w:t>
      </w:r>
      <w:r>
        <w:t>Сопровождающие</w:t>
      </w:r>
      <w:r>
        <w:rPr>
          <w:spacing w:val="-4"/>
        </w:rPr>
        <w:t xml:space="preserve"> </w:t>
      </w:r>
      <w:r>
        <w:t>работают</w:t>
      </w:r>
      <w:r>
        <w:rPr>
          <w:spacing w:val="-3"/>
        </w:rPr>
        <w:t xml:space="preserve"> </w:t>
      </w:r>
      <w:r>
        <w:t>не</w:t>
      </w:r>
      <w:r>
        <w:rPr>
          <w:spacing w:val="-8"/>
        </w:rPr>
        <w:t xml:space="preserve"> </w:t>
      </w:r>
      <w:r>
        <w:t>только с</w:t>
      </w:r>
      <w:r>
        <w:rPr>
          <w:spacing w:val="-8"/>
        </w:rPr>
        <w:t xml:space="preserve"> </w:t>
      </w:r>
      <w:r>
        <w:t>ребенком</w:t>
      </w:r>
      <w:r>
        <w:rPr>
          <w:spacing w:val="-5"/>
        </w:rPr>
        <w:t xml:space="preserve"> </w:t>
      </w:r>
      <w:r>
        <w:t>на</w:t>
      </w:r>
    </w:p>
    <w:p>
      <w:pPr>
        <w:pStyle w:val="a3"/>
        <w:spacing w:line="264" w:lineRule="auto"/>
        <w:ind w:right="4"/>
        <w:jc w:val="both"/>
      </w:pPr>
      <w:r>
        <w:t>коляске, но</w:t>
      </w:r>
      <w:r>
        <w:rPr>
          <w:spacing w:val="-2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аутистами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другими</w:t>
      </w:r>
      <w:r>
        <w:rPr>
          <w:spacing w:val="-1"/>
        </w:rPr>
        <w:t xml:space="preserve"> </w:t>
      </w:r>
      <w:r>
        <w:t>категориями,</w:t>
      </w:r>
      <w:r>
        <w:rPr>
          <w:spacing w:val="-5"/>
        </w:rPr>
        <w:t xml:space="preserve"> </w:t>
      </w:r>
      <w:r>
        <w:t>которым</w:t>
      </w:r>
      <w:r>
        <w:rPr>
          <w:spacing w:val="-5"/>
        </w:rPr>
        <w:t xml:space="preserve"> </w:t>
      </w:r>
      <w:r>
        <w:t>по</w:t>
      </w:r>
      <w:r>
        <w:rPr>
          <w:spacing w:val="-2"/>
        </w:rPr>
        <w:t xml:space="preserve"> </w:t>
      </w:r>
      <w:r>
        <w:t>рекомендациям</w:t>
      </w:r>
      <w:r>
        <w:rPr>
          <w:spacing w:val="-5"/>
        </w:rPr>
        <w:t xml:space="preserve"> </w:t>
      </w:r>
      <w:r>
        <w:t>ТПМПК</w:t>
      </w:r>
      <w:r>
        <w:rPr>
          <w:spacing w:val="-4"/>
        </w:rPr>
        <w:t xml:space="preserve"> </w:t>
      </w:r>
      <w:r>
        <w:t>он необходим. Они встречают и провожают детей, помогают перемещаться между</w:t>
      </w:r>
    </w:p>
    <w:p>
      <w:pPr>
        <w:pStyle w:val="a3"/>
        <w:spacing w:line="259" w:lineRule="auto"/>
        <w:ind w:right="4"/>
        <w:jc w:val="both"/>
      </w:pPr>
      <w:r>
        <w:t>кабинетами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этажами,</w:t>
      </w:r>
      <w:r>
        <w:rPr>
          <w:spacing w:val="-10"/>
        </w:rPr>
        <w:t xml:space="preserve"> </w:t>
      </w:r>
      <w:r>
        <w:t>организуют</w:t>
      </w:r>
      <w:r>
        <w:rPr>
          <w:spacing w:val="-4"/>
        </w:rPr>
        <w:t xml:space="preserve"> </w:t>
      </w:r>
      <w:r>
        <w:t>питание</w:t>
      </w:r>
      <w:r>
        <w:rPr>
          <w:spacing w:val="-5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гигиенические</w:t>
      </w:r>
      <w:r>
        <w:rPr>
          <w:spacing w:val="-5"/>
        </w:rPr>
        <w:t xml:space="preserve"> </w:t>
      </w:r>
      <w:r>
        <w:t>процедуры,</w:t>
      </w:r>
      <w:r>
        <w:rPr>
          <w:spacing w:val="-2"/>
        </w:rPr>
        <w:t xml:space="preserve"> </w:t>
      </w:r>
      <w:r>
        <w:t>при необходимости помогают на уроках.</w:t>
      </w:r>
    </w:p>
    <w:p>
      <w:pPr>
        <w:pStyle w:val="1"/>
        <w:spacing w:before="154" w:line="259" w:lineRule="auto"/>
        <w:ind w:right="4"/>
        <w:jc w:val="both"/>
      </w:pPr>
      <w:r>
        <w:t>Инновационное</w:t>
      </w:r>
      <w:r>
        <w:rPr>
          <w:spacing w:val="-9"/>
        </w:rPr>
        <w:t xml:space="preserve"> </w:t>
      </w:r>
      <w:r>
        <w:t>направление</w:t>
      </w:r>
      <w:r>
        <w:rPr>
          <w:spacing w:val="-9"/>
        </w:rPr>
        <w:t xml:space="preserve"> </w:t>
      </w:r>
      <w:r>
        <w:t>инклюзивного</w:t>
      </w:r>
      <w:r>
        <w:rPr>
          <w:spacing w:val="-8"/>
        </w:rPr>
        <w:t xml:space="preserve"> </w:t>
      </w:r>
      <w:r>
        <w:t>дополнительного</w:t>
      </w:r>
      <w:r>
        <w:rPr>
          <w:spacing w:val="-4"/>
        </w:rPr>
        <w:t xml:space="preserve"> </w:t>
      </w:r>
      <w:r>
        <w:t>образование – адаптивная</w:t>
      </w:r>
      <w:r>
        <w:rPr>
          <w:spacing w:val="40"/>
        </w:rPr>
        <w:t xml:space="preserve"> </w:t>
      </w:r>
      <w:r>
        <w:t>физическая</w:t>
      </w:r>
      <w:r>
        <w:rPr>
          <w:spacing w:val="40"/>
        </w:rPr>
        <w:t xml:space="preserve"> </w:t>
      </w:r>
      <w:r>
        <w:t>культура и спорт</w:t>
      </w:r>
    </w:p>
    <w:p>
      <w:pPr>
        <w:pStyle w:val="a3"/>
        <w:spacing w:before="152"/>
        <w:ind w:left="0" w:right="4" w:firstLine="720"/>
        <w:jc w:val="both"/>
      </w:pPr>
      <w:r>
        <w:lastRenderedPageBreak/>
        <w:t>Адаптивная</w:t>
      </w:r>
      <w:r>
        <w:rPr>
          <w:spacing w:val="-6"/>
        </w:rPr>
        <w:t xml:space="preserve"> </w:t>
      </w:r>
      <w:r>
        <w:t>физкультура</w:t>
      </w:r>
      <w:r>
        <w:rPr>
          <w:spacing w:val="-5"/>
        </w:rPr>
        <w:t xml:space="preserve"> </w:t>
      </w:r>
      <w:r>
        <w:t>является</w:t>
      </w:r>
      <w:r>
        <w:rPr>
          <w:spacing w:val="-4"/>
        </w:rPr>
        <w:t xml:space="preserve"> </w:t>
      </w:r>
      <w:r>
        <w:t>важнейшим</w:t>
      </w:r>
      <w:r>
        <w:rPr>
          <w:spacing w:val="-6"/>
        </w:rPr>
        <w:t xml:space="preserve"> </w:t>
      </w:r>
      <w:r>
        <w:t>компонентом</w:t>
      </w:r>
      <w:r>
        <w:rPr>
          <w:spacing w:val="-7"/>
        </w:rPr>
        <w:t xml:space="preserve"> </w:t>
      </w:r>
      <w:r>
        <w:t>всей</w:t>
      </w:r>
      <w:r>
        <w:rPr>
          <w:spacing w:val="-2"/>
        </w:rPr>
        <w:t xml:space="preserve"> системы</w:t>
      </w:r>
      <w:r>
        <w:t>реабилитации</w:t>
      </w:r>
      <w:r>
        <w:rPr>
          <w:spacing w:val="-1"/>
        </w:rPr>
        <w:t xml:space="preserve"> </w:t>
      </w:r>
      <w:r>
        <w:t>инвалидов</w:t>
      </w:r>
      <w:r>
        <w:rPr>
          <w:spacing w:val="-5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лиц</w:t>
      </w:r>
      <w:r>
        <w:rPr>
          <w:spacing w:val="-1"/>
        </w:rPr>
        <w:t xml:space="preserve"> </w:t>
      </w:r>
      <w:r>
        <w:t>с</w:t>
      </w:r>
      <w:r>
        <w:rPr>
          <w:spacing w:val="-12"/>
        </w:rPr>
        <w:t xml:space="preserve"> </w:t>
      </w:r>
      <w:r>
        <w:t>отклонениями</w:t>
      </w:r>
      <w:r>
        <w:rPr>
          <w:spacing w:val="-6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состоянии</w:t>
      </w:r>
      <w:r>
        <w:rPr>
          <w:spacing w:val="-6"/>
        </w:rPr>
        <w:t xml:space="preserve"> </w:t>
      </w:r>
      <w:r>
        <w:t>здоровья,</w:t>
      </w:r>
      <w:r>
        <w:rPr>
          <w:spacing w:val="-5"/>
        </w:rPr>
        <w:t xml:space="preserve"> </w:t>
      </w:r>
      <w:r>
        <w:t>всех</w:t>
      </w:r>
      <w:r>
        <w:rPr>
          <w:spacing w:val="-6"/>
        </w:rPr>
        <w:t xml:space="preserve"> </w:t>
      </w:r>
      <w:r>
        <w:t>её</w:t>
      </w:r>
      <w:r>
        <w:rPr>
          <w:spacing w:val="-3"/>
        </w:rPr>
        <w:t xml:space="preserve"> </w:t>
      </w:r>
      <w:r>
        <w:t>видов. Для многих инвалидов АФК является единственным способом «разорвать» замкнутое пространство, войти в социум, приобрести новых друзей, получить возможность для общения, полноценных эмоций, познания мира и т.д. и т.п. Именно здесь, зачастуювпервые</w:t>
      </w:r>
      <w:r>
        <w:rPr>
          <w:spacing w:val="-9"/>
        </w:rPr>
        <w:t xml:space="preserve"> </w:t>
      </w:r>
      <w:r>
        <w:t>в своей</w:t>
      </w:r>
      <w:r>
        <w:rPr>
          <w:spacing w:val="-5"/>
        </w:rPr>
        <w:t xml:space="preserve"> </w:t>
      </w:r>
      <w:r>
        <w:t>жизни,</w:t>
      </w:r>
      <w:r>
        <w:rPr>
          <w:spacing w:val="-8"/>
        </w:rPr>
        <w:t xml:space="preserve"> </w:t>
      </w:r>
      <w:r>
        <w:t>они</w:t>
      </w:r>
      <w:r>
        <w:rPr>
          <w:spacing w:val="-5"/>
        </w:rPr>
        <w:t xml:space="preserve"> </w:t>
      </w:r>
      <w:r>
        <w:t>познают</w:t>
      </w:r>
      <w:r>
        <w:rPr>
          <w:spacing w:val="-5"/>
        </w:rPr>
        <w:t xml:space="preserve"> </w:t>
      </w:r>
      <w:r>
        <w:t>радость</w:t>
      </w:r>
      <w:r>
        <w:rPr>
          <w:spacing w:val="-3"/>
        </w:rPr>
        <w:t xml:space="preserve"> </w:t>
      </w:r>
      <w:r>
        <w:t>движения, учатся</w:t>
      </w:r>
      <w:r>
        <w:rPr>
          <w:spacing w:val="-2"/>
        </w:rPr>
        <w:t xml:space="preserve"> </w:t>
      </w:r>
      <w:r>
        <w:t>побеждать и</w:t>
      </w:r>
      <w:r>
        <w:rPr>
          <w:spacing w:val="-4"/>
        </w:rPr>
        <w:t xml:space="preserve"> </w:t>
      </w:r>
      <w:r>
        <w:rPr>
          <w:spacing w:val="-2"/>
        </w:rPr>
        <w:t>достойно</w:t>
      </w:r>
      <w:r>
        <w:t xml:space="preserve"> переносить</w:t>
      </w:r>
      <w:r>
        <w:rPr>
          <w:spacing w:val="-3"/>
        </w:rPr>
        <w:t xml:space="preserve"> </w:t>
      </w:r>
      <w:r>
        <w:t>поражения.</w:t>
      </w:r>
      <w:r>
        <w:rPr>
          <w:spacing w:val="-6"/>
        </w:rPr>
        <w:t xml:space="preserve"> </w:t>
      </w:r>
      <w:r>
        <w:t>Прогноз</w:t>
      </w:r>
      <w:r>
        <w:rPr>
          <w:spacing w:val="-2"/>
        </w:rPr>
        <w:t xml:space="preserve"> </w:t>
      </w:r>
      <w:r>
        <w:t>для</w:t>
      </w:r>
      <w:r>
        <w:rPr>
          <w:spacing w:val="-3"/>
        </w:rPr>
        <w:t xml:space="preserve"> </w:t>
      </w:r>
      <w:r>
        <w:t>детей-инвалидов,</w:t>
      </w:r>
      <w:r>
        <w:rPr>
          <w:spacing w:val="-1"/>
        </w:rPr>
        <w:t xml:space="preserve"> </w:t>
      </w:r>
      <w:r>
        <w:t>с</w:t>
      </w:r>
      <w:r>
        <w:rPr>
          <w:spacing w:val="-8"/>
        </w:rPr>
        <w:t xml:space="preserve"> </w:t>
      </w:r>
      <w:r>
        <w:t>которыми</w:t>
      </w:r>
      <w:r>
        <w:rPr>
          <w:spacing w:val="-7"/>
        </w:rPr>
        <w:t xml:space="preserve"> </w:t>
      </w:r>
      <w:r>
        <w:t>проводится</w:t>
      </w:r>
      <w:r>
        <w:rPr>
          <w:spacing w:val="-4"/>
        </w:rPr>
        <w:t xml:space="preserve"> </w:t>
      </w:r>
      <w:r>
        <w:t xml:space="preserve">адаптивная физкультура, положительный. У большинства значительно улучшаются физические показатели, развивается правильная психологическая оценка себя и </w:t>
      </w:r>
      <w:proofErr w:type="gramStart"/>
      <w:r>
        <w:t>окружающих,формируется</w:t>
      </w:r>
      <w:proofErr w:type="gramEnd"/>
      <w:r>
        <w:rPr>
          <w:spacing w:val="-2"/>
        </w:rPr>
        <w:t xml:space="preserve"> </w:t>
      </w:r>
      <w:r>
        <w:t>общение</w:t>
      </w:r>
      <w:r>
        <w:rPr>
          <w:spacing w:val="-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rPr>
          <w:spacing w:val="-2"/>
        </w:rPr>
        <w:t>самореализация.</w:t>
      </w:r>
    </w:p>
    <w:p>
      <w:pPr>
        <w:pStyle w:val="a3"/>
        <w:spacing w:before="22" w:line="259" w:lineRule="auto"/>
        <w:ind w:left="0" w:right="4" w:firstLine="709"/>
        <w:jc w:val="both"/>
      </w:pPr>
      <w:r>
        <w:t>На базе школы на условиях социального партнерства с Томской региональной общественной</w:t>
      </w:r>
      <w:r>
        <w:rPr>
          <w:spacing w:val="-7"/>
        </w:rPr>
        <w:t xml:space="preserve"> </w:t>
      </w:r>
      <w:r>
        <w:t>организацией</w:t>
      </w:r>
      <w:r>
        <w:rPr>
          <w:spacing w:val="-3"/>
        </w:rPr>
        <w:t xml:space="preserve"> </w:t>
      </w:r>
      <w:r>
        <w:t>«Федерация</w:t>
      </w:r>
      <w:r>
        <w:rPr>
          <w:spacing w:val="-4"/>
        </w:rPr>
        <w:t xml:space="preserve"> </w:t>
      </w:r>
      <w:r>
        <w:t>спорта</w:t>
      </w:r>
      <w:r>
        <w:rPr>
          <w:spacing w:val="-5"/>
        </w:rPr>
        <w:t xml:space="preserve"> </w:t>
      </w:r>
      <w:r>
        <w:t>лиц</w:t>
      </w:r>
      <w:r>
        <w:rPr>
          <w:spacing w:val="-3"/>
        </w:rPr>
        <w:t xml:space="preserve"> </w:t>
      </w:r>
      <w:r>
        <w:t>с</w:t>
      </w:r>
      <w:r>
        <w:rPr>
          <w:spacing w:val="-9"/>
        </w:rPr>
        <w:t xml:space="preserve"> </w:t>
      </w:r>
      <w:r>
        <w:t>поражением</w:t>
      </w:r>
      <w:r>
        <w:rPr>
          <w:spacing w:val="-6"/>
        </w:rPr>
        <w:t xml:space="preserve"> </w:t>
      </w:r>
      <w:r>
        <w:t>опорно-двигательного аппарата» были организованы занятия по паралимпийскому виду спорта «бочча». Бочча является новым развивающимся видом спорта для тяжелейших форм ДЦП, активно воздействует на физическое развитие и состояние организма детей, позитивно влияет на эмоциональное состояние. Регулярные занятия бочча развивают ловкость, реакцию, выносливость, координацию движений, глазомер. Не менее важны и психологические эффекты от занятий спортом</w:t>
      </w:r>
      <w:r>
        <w:rPr>
          <w:spacing w:val="-2"/>
        </w:rPr>
        <w:t xml:space="preserve"> </w:t>
      </w:r>
      <w:r>
        <w:t>для детей-инвалидов.</w:t>
      </w:r>
      <w:r>
        <w:rPr>
          <w:spacing w:val="-2"/>
        </w:rPr>
        <w:t xml:space="preserve"> </w:t>
      </w:r>
      <w:r>
        <w:t>Повышаются регулятивные и</w:t>
      </w:r>
      <w:r>
        <w:rPr>
          <w:spacing w:val="-3"/>
        </w:rPr>
        <w:t xml:space="preserve"> </w:t>
      </w:r>
      <w:r>
        <w:t>волевые ресурсы детей. Семьи</w:t>
      </w:r>
      <w:r>
        <w:rPr>
          <w:spacing w:val="-2"/>
        </w:rPr>
        <w:t xml:space="preserve"> </w:t>
      </w:r>
      <w:r>
        <w:t>объединяются на основе</w:t>
      </w:r>
      <w:r>
        <w:rPr>
          <w:spacing w:val="-4"/>
        </w:rPr>
        <w:t xml:space="preserve"> </w:t>
      </w:r>
      <w:r>
        <w:t>социальнозначимой и полезной для детей деятельности. У родителей появляются обычные для любых семей поводы гордиться своими детьми – реальными спортивными достижениями.</w:t>
      </w:r>
    </w:p>
    <w:p>
      <w:pPr>
        <w:pStyle w:val="a3"/>
        <w:spacing w:line="259" w:lineRule="auto"/>
        <w:ind w:left="0" w:right="4" w:firstLine="709"/>
        <w:jc w:val="both"/>
      </w:pPr>
      <w:r>
        <w:t>Также можно выделить результаты, которые оказывают влияние на жизнь включенных</w:t>
      </w:r>
      <w:r>
        <w:rPr>
          <w:spacing w:val="-7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проект</w:t>
      </w:r>
      <w:r>
        <w:rPr>
          <w:spacing w:val="-2"/>
        </w:rPr>
        <w:t xml:space="preserve"> </w:t>
      </w:r>
      <w:r>
        <w:t>инвалидов</w:t>
      </w:r>
      <w:r>
        <w:rPr>
          <w:spacing w:val="-5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их</w:t>
      </w:r>
      <w:r>
        <w:rPr>
          <w:spacing w:val="-7"/>
        </w:rPr>
        <w:t xml:space="preserve"> </w:t>
      </w:r>
      <w:r>
        <w:t>семей, спортивной</w:t>
      </w:r>
      <w:r>
        <w:rPr>
          <w:spacing w:val="-11"/>
        </w:rPr>
        <w:t xml:space="preserve"> </w:t>
      </w:r>
      <w:r>
        <w:t>общественности</w:t>
      </w:r>
      <w:r>
        <w:rPr>
          <w:spacing w:val="-1"/>
        </w:rPr>
        <w:t xml:space="preserve"> </w:t>
      </w:r>
      <w:r>
        <w:t>региона,</w:t>
      </w:r>
      <w:r>
        <w:rPr>
          <w:spacing w:val="-5"/>
        </w:rPr>
        <w:t xml:space="preserve"> </w:t>
      </w:r>
      <w:r>
        <w:t>но которые трудно выразить в реальных цифрах, к ним относятся:</w:t>
      </w:r>
    </w:p>
    <w:p>
      <w:pPr>
        <w:pStyle w:val="a4"/>
        <w:numPr>
          <w:ilvl w:val="0"/>
          <w:numId w:val="15"/>
        </w:numPr>
        <w:tabs>
          <w:tab w:val="left" w:pos="709"/>
        </w:tabs>
        <w:spacing w:line="259" w:lineRule="auto"/>
        <w:ind w:left="566" w:right="4" w:firstLine="0"/>
        <w:jc w:val="both"/>
        <w:rPr>
          <w:sz w:val="24"/>
        </w:rPr>
      </w:pPr>
      <w:r>
        <w:rPr>
          <w:sz w:val="24"/>
        </w:rPr>
        <w:t>для детей-инвалидов: проведение регулярных занятий по бочча; подготовка и представление</w:t>
      </w:r>
      <w:r>
        <w:rPr>
          <w:spacing w:val="-3"/>
          <w:sz w:val="24"/>
        </w:rPr>
        <w:t xml:space="preserve"> </w:t>
      </w:r>
      <w:r>
        <w:rPr>
          <w:sz w:val="24"/>
        </w:rPr>
        <w:t>детей-инвалидов</w:t>
      </w:r>
      <w:r>
        <w:rPr>
          <w:spacing w:val="-5"/>
          <w:sz w:val="24"/>
        </w:rPr>
        <w:t xml:space="preserve"> </w:t>
      </w:r>
      <w:r>
        <w:rPr>
          <w:sz w:val="24"/>
        </w:rPr>
        <w:t>в</w:t>
      </w:r>
      <w:r>
        <w:rPr>
          <w:spacing w:val="-5"/>
          <w:sz w:val="24"/>
        </w:rPr>
        <w:t xml:space="preserve"> </w:t>
      </w:r>
      <w:r>
        <w:rPr>
          <w:sz w:val="24"/>
        </w:rPr>
        <w:t>командном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-6"/>
          <w:sz w:val="24"/>
        </w:rPr>
        <w:t xml:space="preserve"> </w:t>
      </w:r>
      <w:r>
        <w:rPr>
          <w:sz w:val="24"/>
        </w:rPr>
        <w:t>личном</w:t>
      </w:r>
      <w:r>
        <w:rPr>
          <w:spacing w:val="-5"/>
          <w:sz w:val="24"/>
        </w:rPr>
        <w:t xml:space="preserve"> </w:t>
      </w:r>
      <w:r>
        <w:rPr>
          <w:sz w:val="24"/>
        </w:rPr>
        <w:t>первенстве</w:t>
      </w:r>
      <w:r>
        <w:rPr>
          <w:spacing w:val="-3"/>
          <w:sz w:val="24"/>
        </w:rPr>
        <w:t xml:space="preserve"> </w:t>
      </w:r>
      <w:r>
        <w:rPr>
          <w:sz w:val="24"/>
        </w:rPr>
        <w:t>на</w:t>
      </w:r>
      <w:r>
        <w:rPr>
          <w:spacing w:val="-8"/>
          <w:sz w:val="24"/>
        </w:rPr>
        <w:t xml:space="preserve"> </w:t>
      </w:r>
      <w:r>
        <w:rPr>
          <w:sz w:val="24"/>
        </w:rPr>
        <w:t>городские,</w:t>
      </w:r>
    </w:p>
    <w:p>
      <w:pPr>
        <w:pStyle w:val="a3"/>
        <w:spacing w:line="259" w:lineRule="auto"/>
        <w:ind w:right="4"/>
        <w:jc w:val="both"/>
      </w:pPr>
      <w:r>
        <w:t>региональные,</w:t>
      </w:r>
      <w:r>
        <w:rPr>
          <w:spacing w:val="-5"/>
        </w:rPr>
        <w:t xml:space="preserve"> </w:t>
      </w:r>
      <w:r>
        <w:t>всероссийские</w:t>
      </w:r>
      <w:r>
        <w:rPr>
          <w:spacing w:val="-8"/>
        </w:rPr>
        <w:t xml:space="preserve"> </w:t>
      </w:r>
      <w:r>
        <w:t>соревнования;</w:t>
      </w:r>
      <w:r>
        <w:rPr>
          <w:spacing w:val="-7"/>
        </w:rPr>
        <w:t xml:space="preserve"> </w:t>
      </w:r>
      <w:r>
        <w:t>формирование</w:t>
      </w:r>
      <w:r>
        <w:rPr>
          <w:spacing w:val="-8"/>
        </w:rPr>
        <w:t xml:space="preserve"> </w:t>
      </w:r>
      <w:r>
        <w:t>портфолио достижений</w:t>
      </w:r>
      <w:r>
        <w:rPr>
          <w:spacing w:val="-6"/>
        </w:rPr>
        <w:t xml:space="preserve"> </w:t>
      </w:r>
      <w:r>
        <w:t>по каждому участнику Проекта;</w:t>
      </w:r>
    </w:p>
    <w:p>
      <w:pPr>
        <w:pStyle w:val="a4"/>
        <w:numPr>
          <w:ilvl w:val="0"/>
          <w:numId w:val="15"/>
        </w:numPr>
        <w:tabs>
          <w:tab w:val="left" w:pos="771"/>
        </w:tabs>
        <w:spacing w:line="259" w:lineRule="auto"/>
        <w:ind w:left="566" w:right="4" w:firstLine="62"/>
        <w:jc w:val="both"/>
        <w:rPr>
          <w:sz w:val="24"/>
        </w:rPr>
      </w:pPr>
      <w:r>
        <w:rPr>
          <w:sz w:val="24"/>
        </w:rPr>
        <w:t>для семей обучающихся детей-инвалидов: повышение компетентности родителей (законных представителей) о возможностях реабилитации через занятия адаптивным спортом; улучшение семейной обстановки через совместные занятия с привлечением широкого семейного</w:t>
      </w:r>
      <w:r>
        <w:rPr>
          <w:spacing w:val="-8"/>
          <w:sz w:val="24"/>
        </w:rPr>
        <w:t xml:space="preserve"> </w:t>
      </w:r>
      <w:r>
        <w:rPr>
          <w:sz w:val="24"/>
        </w:rPr>
        <w:t>окружения;</w:t>
      </w:r>
      <w:r>
        <w:rPr>
          <w:spacing w:val="-8"/>
          <w:sz w:val="24"/>
        </w:rPr>
        <w:t xml:space="preserve"> </w:t>
      </w:r>
      <w:r>
        <w:rPr>
          <w:sz w:val="24"/>
        </w:rPr>
        <w:t>решение</w:t>
      </w:r>
      <w:r>
        <w:rPr>
          <w:spacing w:val="-5"/>
          <w:sz w:val="24"/>
        </w:rPr>
        <w:t xml:space="preserve"> </w:t>
      </w:r>
      <w:r>
        <w:rPr>
          <w:sz w:val="24"/>
        </w:rPr>
        <w:t>социально-психологических</w:t>
      </w:r>
      <w:r>
        <w:rPr>
          <w:spacing w:val="-8"/>
          <w:sz w:val="24"/>
        </w:rPr>
        <w:t xml:space="preserve"> </w:t>
      </w:r>
      <w:r>
        <w:rPr>
          <w:sz w:val="24"/>
        </w:rPr>
        <w:t>проблем</w:t>
      </w:r>
      <w:r>
        <w:rPr>
          <w:spacing w:val="-3"/>
          <w:sz w:val="24"/>
        </w:rPr>
        <w:t xml:space="preserve"> </w:t>
      </w:r>
      <w:r>
        <w:rPr>
          <w:sz w:val="24"/>
        </w:rPr>
        <w:t>семьи, связанных с принятием инвалидности;</w:t>
      </w:r>
    </w:p>
    <w:p>
      <w:pPr>
        <w:pStyle w:val="a4"/>
        <w:numPr>
          <w:ilvl w:val="0"/>
          <w:numId w:val="15"/>
        </w:numPr>
        <w:tabs>
          <w:tab w:val="left" w:pos="771"/>
        </w:tabs>
        <w:spacing w:before="1" w:line="259" w:lineRule="auto"/>
        <w:ind w:left="566" w:right="4" w:firstLine="62"/>
        <w:jc w:val="both"/>
        <w:rPr>
          <w:sz w:val="24"/>
        </w:rPr>
      </w:pPr>
      <w:r>
        <w:rPr>
          <w:sz w:val="24"/>
        </w:rPr>
        <w:t>для специалистов в области физической культуры: повышение квалификации специалистов физической культуры; обобщение и презентация практического опыта по разным</w:t>
      </w:r>
      <w:r>
        <w:rPr>
          <w:spacing w:val="-6"/>
          <w:sz w:val="24"/>
        </w:rPr>
        <w:t xml:space="preserve"> </w:t>
      </w:r>
      <w:r>
        <w:rPr>
          <w:sz w:val="24"/>
        </w:rPr>
        <w:t>направлениям</w:t>
      </w:r>
      <w:r>
        <w:rPr>
          <w:spacing w:val="-3"/>
          <w:sz w:val="24"/>
        </w:rPr>
        <w:t xml:space="preserve"> </w:t>
      </w:r>
      <w:r>
        <w:rPr>
          <w:sz w:val="24"/>
        </w:rPr>
        <w:t>адаптивной</w:t>
      </w:r>
      <w:r>
        <w:rPr>
          <w:spacing w:val="-7"/>
          <w:sz w:val="24"/>
        </w:rPr>
        <w:t xml:space="preserve"> </w:t>
      </w:r>
      <w:r>
        <w:rPr>
          <w:sz w:val="24"/>
        </w:rPr>
        <w:t>физической</w:t>
      </w:r>
      <w:r>
        <w:rPr>
          <w:spacing w:val="-12"/>
          <w:sz w:val="24"/>
        </w:rPr>
        <w:t xml:space="preserve"> </w:t>
      </w:r>
      <w:r>
        <w:rPr>
          <w:sz w:val="24"/>
        </w:rPr>
        <w:t>культуры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адаптивного спорта;</w:t>
      </w:r>
      <w:r>
        <w:rPr>
          <w:spacing w:val="-8"/>
          <w:sz w:val="24"/>
        </w:rPr>
        <w:t xml:space="preserve"> </w:t>
      </w:r>
      <w:r>
        <w:rPr>
          <w:sz w:val="24"/>
        </w:rPr>
        <w:t>создание группы специалистов, проводящих супервизию.</w:t>
      </w:r>
    </w:p>
    <w:p>
      <w:pPr>
        <w:pStyle w:val="a3"/>
        <w:spacing w:before="183"/>
        <w:ind w:left="0" w:right="4"/>
        <w:jc w:val="both"/>
      </w:pPr>
    </w:p>
    <w:p>
      <w:pPr>
        <w:ind w:right="4"/>
        <w:jc w:val="both"/>
        <w:rPr>
          <w:sz w:val="24"/>
          <w:szCs w:val="24"/>
        </w:rPr>
      </w:pPr>
      <w:r>
        <w:rPr>
          <w:b/>
        </w:rPr>
        <w:t>Раздел</w:t>
      </w:r>
      <w:r>
        <w:rPr>
          <w:b/>
          <w:spacing w:val="-6"/>
        </w:rPr>
        <w:t xml:space="preserve"> </w:t>
      </w:r>
      <w:r>
        <w:rPr>
          <w:b/>
        </w:rPr>
        <w:t>4. Содержание</w:t>
      </w:r>
      <w:r>
        <w:rPr>
          <w:b/>
          <w:spacing w:val="-3"/>
        </w:rPr>
        <w:t xml:space="preserve"> </w:t>
      </w:r>
      <w:r>
        <w:rPr>
          <w:b/>
        </w:rPr>
        <w:t>и</w:t>
      </w:r>
      <w:r>
        <w:rPr>
          <w:b/>
          <w:spacing w:val="-2"/>
        </w:rPr>
        <w:t xml:space="preserve"> </w:t>
      </w:r>
      <w:r>
        <w:rPr>
          <w:b/>
        </w:rPr>
        <w:t>качество</w:t>
      </w:r>
      <w:r>
        <w:rPr>
          <w:b/>
          <w:spacing w:val="-3"/>
        </w:rPr>
        <w:t xml:space="preserve"> </w:t>
      </w:r>
      <w:r>
        <w:rPr>
          <w:b/>
        </w:rPr>
        <w:t>подготовки</w:t>
      </w:r>
      <w:r>
        <w:rPr>
          <w:b/>
          <w:spacing w:val="-5"/>
        </w:rPr>
        <w:t xml:space="preserve"> </w:t>
      </w:r>
      <w:r>
        <w:rPr>
          <w:b/>
          <w:spacing w:val="-2"/>
        </w:rPr>
        <w:t>учащихся</w:t>
      </w:r>
      <w:r>
        <w:rPr>
          <w:sz w:val="24"/>
          <w:szCs w:val="24"/>
        </w:rPr>
        <w:t xml:space="preserve"> </w:t>
      </w:r>
    </w:p>
    <w:p>
      <w:pPr>
        <w:ind w:right="4"/>
        <w:jc w:val="both"/>
        <w:rPr>
          <w:sz w:val="24"/>
          <w:szCs w:val="24"/>
        </w:rPr>
      </w:pPr>
    </w:p>
    <w:p>
      <w:pPr>
        <w:ind w:right="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Предварительный контроль готовности к государственной итоговой аттестации выпускников основной и средней школы проводился в виде диагностических работ по русскому языку, математике и по предметам по выбору в 9-х, 11-ых классах в декабре 2023 г. и марте 2024 г.</w:t>
      </w:r>
    </w:p>
    <w:p>
      <w:pPr>
        <w:widowControl/>
        <w:suppressAutoHyphens/>
        <w:autoSpaceDE/>
        <w:autoSpaceDN/>
        <w:ind w:right="4" w:firstLine="210"/>
        <w:jc w:val="both"/>
        <w:rPr>
          <w:rFonts w:eastAsia="ヒラギノ角ゴ Pro W3"/>
          <w:color w:val="000000"/>
          <w:sz w:val="24"/>
          <w:szCs w:val="24"/>
          <w:lang w:eastAsia="ru-RU"/>
        </w:rPr>
      </w:pPr>
    </w:p>
    <w:p>
      <w:pPr>
        <w:widowControl/>
        <w:suppressAutoHyphens/>
        <w:autoSpaceDE/>
        <w:autoSpaceDN/>
        <w:spacing w:line="360" w:lineRule="auto"/>
        <w:ind w:right="4" w:firstLine="709"/>
        <w:jc w:val="both"/>
        <w:rPr>
          <w:b/>
          <w:sz w:val="24"/>
          <w:szCs w:val="24"/>
          <w:lang w:eastAsia="zh-CN"/>
        </w:rPr>
      </w:pPr>
    </w:p>
    <w:p>
      <w:pPr>
        <w:widowControl/>
        <w:suppressAutoHyphens/>
        <w:autoSpaceDE/>
        <w:autoSpaceDN/>
        <w:spacing w:line="360" w:lineRule="auto"/>
        <w:ind w:right="4" w:firstLine="709"/>
        <w:jc w:val="both"/>
        <w:rPr>
          <w:b/>
          <w:sz w:val="24"/>
          <w:szCs w:val="24"/>
          <w:lang w:eastAsia="zh-CN"/>
        </w:rPr>
      </w:pPr>
    </w:p>
    <w:p>
      <w:pPr>
        <w:widowControl/>
        <w:suppressAutoHyphens/>
        <w:autoSpaceDE/>
        <w:autoSpaceDN/>
        <w:spacing w:line="360" w:lineRule="auto"/>
        <w:ind w:right="4" w:firstLine="709"/>
        <w:jc w:val="both"/>
        <w:rPr>
          <w:b/>
          <w:sz w:val="24"/>
          <w:szCs w:val="24"/>
          <w:lang w:eastAsia="zh-CN"/>
        </w:rPr>
      </w:pPr>
      <w:r>
        <w:rPr>
          <w:b/>
          <w:sz w:val="24"/>
          <w:szCs w:val="24"/>
          <w:lang w:eastAsia="zh-CN"/>
        </w:rPr>
        <w:t xml:space="preserve">Образовательные </w:t>
      </w:r>
      <w:proofErr w:type="gramStart"/>
      <w:r>
        <w:rPr>
          <w:b/>
          <w:sz w:val="24"/>
          <w:szCs w:val="24"/>
          <w:lang w:eastAsia="zh-CN"/>
        </w:rPr>
        <w:t>результаты  обучающихся</w:t>
      </w:r>
      <w:proofErr w:type="gramEnd"/>
    </w:p>
    <w:p>
      <w:pPr>
        <w:adjustRightInd w:val="0"/>
        <w:ind w:right="4"/>
        <w:jc w:val="both"/>
        <w:rPr>
          <w:sz w:val="24"/>
          <w:szCs w:val="24"/>
          <w:lang w:eastAsia="ru-RU"/>
        </w:rPr>
      </w:pPr>
    </w:p>
    <w:tbl>
      <w:tblPr>
        <w:tblW w:w="9639" w:type="dxa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1019"/>
        <w:gridCol w:w="4935"/>
        <w:gridCol w:w="1984"/>
        <w:gridCol w:w="1701"/>
      </w:tblGrid>
      <w:tr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lastRenderedPageBreak/>
              <w:t>N п/п</w:t>
            </w:r>
          </w:p>
        </w:tc>
        <w:tc>
          <w:tcPr>
            <w:tcW w:w="4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Показатели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2023-2024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2022-2023</w:t>
            </w:r>
          </w:p>
        </w:tc>
      </w:tr>
      <w:tr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>
            <w:pPr>
              <w:adjustRightInd w:val="0"/>
              <w:ind w:right="4"/>
              <w:jc w:val="center"/>
              <w:outlineLvl w:val="1"/>
              <w:rPr>
                <w:sz w:val="24"/>
                <w:szCs w:val="24"/>
                <w:lang w:eastAsia="ru-RU"/>
              </w:rPr>
            </w:pPr>
            <w:bookmarkStart w:id="1" w:name="Par200"/>
            <w:bookmarkEnd w:id="1"/>
            <w:r>
              <w:rPr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>
            <w:pPr>
              <w:adjustRightInd w:val="0"/>
              <w:ind w:right="4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Образовательная деятельность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</w:p>
        </w:tc>
      </w:tr>
      <w:tr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1.1</w:t>
            </w:r>
          </w:p>
        </w:tc>
        <w:tc>
          <w:tcPr>
            <w:tcW w:w="4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>
            <w:pPr>
              <w:adjustRightInd w:val="0"/>
              <w:ind w:right="4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Общая численность учащихся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717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742</w:t>
            </w:r>
          </w:p>
        </w:tc>
      </w:tr>
      <w:tr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1.2</w:t>
            </w:r>
          </w:p>
        </w:tc>
        <w:tc>
          <w:tcPr>
            <w:tcW w:w="4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>
            <w:pPr>
              <w:adjustRightInd w:val="0"/>
              <w:ind w:right="4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Численность учащихся по образовательной программе начального общего образования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324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332</w:t>
            </w:r>
          </w:p>
        </w:tc>
      </w:tr>
      <w:tr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1.3</w:t>
            </w:r>
          </w:p>
        </w:tc>
        <w:tc>
          <w:tcPr>
            <w:tcW w:w="4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>
            <w:pPr>
              <w:adjustRightInd w:val="0"/>
              <w:ind w:right="4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Численность учащихся по образовательной программе основного общего образования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338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350</w:t>
            </w:r>
          </w:p>
        </w:tc>
      </w:tr>
      <w:tr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1.4</w:t>
            </w:r>
          </w:p>
        </w:tc>
        <w:tc>
          <w:tcPr>
            <w:tcW w:w="4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>
            <w:pPr>
              <w:adjustRightInd w:val="0"/>
              <w:ind w:right="4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Численность учащихся по образовательной программе среднего общего образования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54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60</w:t>
            </w:r>
          </w:p>
        </w:tc>
      </w:tr>
      <w:tr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1.5</w:t>
            </w:r>
          </w:p>
        </w:tc>
        <w:tc>
          <w:tcPr>
            <w:tcW w:w="4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>
            <w:pPr>
              <w:adjustRightInd w:val="0"/>
              <w:ind w:right="4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Численность/удельный вес численности учащихся, успевающих на "4" и "5" по результатам промежуточной аттестации, в общей численности учащихся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243/  33,8 %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268/47%</w:t>
            </w:r>
          </w:p>
        </w:tc>
      </w:tr>
      <w:tr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1.6</w:t>
            </w:r>
          </w:p>
        </w:tc>
        <w:tc>
          <w:tcPr>
            <w:tcW w:w="4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>
            <w:pPr>
              <w:adjustRightInd w:val="0"/>
              <w:ind w:right="4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Средний балл государственной итоговой аттестации выпускников 9 класса по русскому языку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27,9 балл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26 балл</w:t>
            </w:r>
          </w:p>
        </w:tc>
      </w:tr>
      <w:tr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1.7</w:t>
            </w:r>
          </w:p>
        </w:tc>
        <w:tc>
          <w:tcPr>
            <w:tcW w:w="4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>
            <w:pPr>
              <w:adjustRightInd w:val="0"/>
              <w:ind w:right="4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Средний балл государственной итоговой аттестации выпускников 9 класса по математике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16,1 балл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15,1 балл</w:t>
            </w:r>
          </w:p>
        </w:tc>
      </w:tr>
      <w:tr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1.8</w:t>
            </w:r>
          </w:p>
        </w:tc>
        <w:tc>
          <w:tcPr>
            <w:tcW w:w="4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>
            <w:pPr>
              <w:adjustRightInd w:val="0"/>
              <w:ind w:right="4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Средний балл единого государственного экзамена выпускников 11 класса по русскому языку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67,57 балл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64,7 балл</w:t>
            </w:r>
          </w:p>
        </w:tc>
      </w:tr>
      <w:tr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1.9</w:t>
            </w:r>
          </w:p>
        </w:tc>
        <w:tc>
          <w:tcPr>
            <w:tcW w:w="4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>
            <w:pPr>
              <w:adjustRightInd w:val="0"/>
              <w:ind w:right="4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Средний балл единого государственного экзамена выпускников 11 класса по математике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59,17 балл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63,3 балл</w:t>
            </w:r>
          </w:p>
        </w:tc>
      </w:tr>
      <w:tr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1.10</w:t>
            </w:r>
          </w:p>
        </w:tc>
        <w:tc>
          <w:tcPr>
            <w:tcW w:w="4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>
            <w:pPr>
              <w:adjustRightInd w:val="0"/>
              <w:ind w:right="4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Численность/удельный вес численности выпускников 9 класса, получивших неудовлетворительные результаты на государственной итоговой аттестации по русскому языку, в общей численности выпускников 9 класса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0/0 %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0/0 %</w:t>
            </w:r>
          </w:p>
        </w:tc>
      </w:tr>
      <w:tr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1.11</w:t>
            </w:r>
          </w:p>
        </w:tc>
        <w:tc>
          <w:tcPr>
            <w:tcW w:w="4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>
            <w:pPr>
              <w:adjustRightInd w:val="0"/>
              <w:ind w:right="4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Численность/удельный вес численности выпускников 9 класса, получивших неудовлетворительные результаты на государственной итоговой аттестации по математике, в общей численности выпускников 9 класса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1/ 2,9 %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0/0%</w:t>
            </w:r>
          </w:p>
        </w:tc>
      </w:tr>
      <w:tr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1.12</w:t>
            </w:r>
          </w:p>
        </w:tc>
        <w:tc>
          <w:tcPr>
            <w:tcW w:w="4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>
            <w:pPr>
              <w:adjustRightInd w:val="0"/>
              <w:ind w:right="4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Численность/удельный вес численности выпускников 11 класса, получивших результаты ниже установленного </w:t>
            </w:r>
            <w:r>
              <w:rPr>
                <w:sz w:val="24"/>
                <w:szCs w:val="24"/>
                <w:lang w:eastAsia="ru-RU"/>
              </w:rPr>
              <w:lastRenderedPageBreak/>
              <w:t>минимального количества баллов единого государственного экзамена по русскому языку, в общей численности выпускников 11 класса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lastRenderedPageBreak/>
              <w:t>0/ 0/%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0/0 %</w:t>
            </w:r>
          </w:p>
        </w:tc>
      </w:tr>
      <w:tr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1.13</w:t>
            </w:r>
          </w:p>
        </w:tc>
        <w:tc>
          <w:tcPr>
            <w:tcW w:w="4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>
            <w:pPr>
              <w:adjustRightInd w:val="0"/>
              <w:ind w:right="4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Численность/удельный вес численности выпускников 11 класса, получивших результаты ниже установленного минимального количества баллов единого государственного экзамена по математике, в общей численности выпускников 11 класса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0/ 0/%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0/0%</w:t>
            </w:r>
          </w:p>
        </w:tc>
      </w:tr>
      <w:tr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1.14</w:t>
            </w:r>
          </w:p>
        </w:tc>
        <w:tc>
          <w:tcPr>
            <w:tcW w:w="4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>
            <w:pPr>
              <w:adjustRightInd w:val="0"/>
              <w:ind w:right="4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Численность/удельный вес численности выпускников 9 класса, не получивших аттестаты об основном общем образовании, в общей численности выпускников 9 класса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0/ 0/%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1/ 2 %</w:t>
            </w:r>
          </w:p>
        </w:tc>
      </w:tr>
      <w:tr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1.15</w:t>
            </w:r>
          </w:p>
        </w:tc>
        <w:tc>
          <w:tcPr>
            <w:tcW w:w="4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>
            <w:pPr>
              <w:adjustRightInd w:val="0"/>
              <w:ind w:right="4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Численность/удельный вес численности выпускников 11 класса, не получивших аттестаты о среднем общем образовании, в общей численности выпускников 11 класса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0/ 0/%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0/0 %</w:t>
            </w:r>
          </w:p>
        </w:tc>
      </w:tr>
      <w:tr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1.16</w:t>
            </w:r>
          </w:p>
        </w:tc>
        <w:tc>
          <w:tcPr>
            <w:tcW w:w="4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>
            <w:pPr>
              <w:adjustRightInd w:val="0"/>
              <w:ind w:right="4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Численность/удельный вес численности выпускников 9 класса, получивших аттестаты об основном общем образовании с отличием, в общей численности выпускников 9 класса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3/ 5,8%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½ %</w:t>
            </w:r>
          </w:p>
        </w:tc>
      </w:tr>
      <w:tr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1.17</w:t>
            </w:r>
          </w:p>
        </w:tc>
        <w:tc>
          <w:tcPr>
            <w:tcW w:w="4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>
            <w:pPr>
              <w:adjustRightInd w:val="0"/>
              <w:ind w:right="4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Численность/удельный вес численности выпускников 11 класса, получивших аттестаты о среднем общем образовании с отличием, в общей численности выпускников 11 класса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5/ 22,7%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2/6,8 %</w:t>
            </w:r>
          </w:p>
        </w:tc>
      </w:tr>
      <w:tr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1.18</w:t>
            </w:r>
          </w:p>
        </w:tc>
        <w:tc>
          <w:tcPr>
            <w:tcW w:w="4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Численность/удельный вес численности учащихся, получающих образование с углубленным изучением отдельных учебных предметов, в общей численности учащихся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0/ 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0/0 %</w:t>
            </w:r>
          </w:p>
        </w:tc>
      </w:tr>
      <w:tr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1.19</w:t>
            </w:r>
          </w:p>
        </w:tc>
        <w:tc>
          <w:tcPr>
            <w:tcW w:w="4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Численность/удельный вес численности учащихся, получающих образование в рамках профильного обучения, в общей численности учащихся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54/ 100%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60/ 100 %</w:t>
            </w:r>
          </w:p>
        </w:tc>
      </w:tr>
      <w:tr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1.20</w:t>
            </w:r>
          </w:p>
        </w:tc>
        <w:tc>
          <w:tcPr>
            <w:tcW w:w="4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Численность/удельный вес численности обучающихся с применением дистанционных образовательных технологий, электронного обучения, в общей численности учащихся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11/ 1,5%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11/ %</w:t>
            </w:r>
          </w:p>
        </w:tc>
      </w:tr>
      <w:tr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1.21</w:t>
            </w:r>
          </w:p>
        </w:tc>
        <w:tc>
          <w:tcPr>
            <w:tcW w:w="4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Численность/удельный вес численности учащихся в рамках сетевой формы реализации образовательных программ, в общей численности учащихся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2/ 0,2%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2/ 0,2 %</w:t>
            </w:r>
          </w:p>
        </w:tc>
      </w:tr>
      <w:tr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lastRenderedPageBreak/>
              <w:t>1.22</w:t>
            </w:r>
          </w:p>
        </w:tc>
        <w:tc>
          <w:tcPr>
            <w:tcW w:w="4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Общая численность педагогических работников, в том числе: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51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51</w:t>
            </w:r>
          </w:p>
        </w:tc>
      </w:tr>
      <w:tr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1.23</w:t>
            </w:r>
          </w:p>
        </w:tc>
        <w:tc>
          <w:tcPr>
            <w:tcW w:w="4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Численность/удельный вес численности педагогических работников, имеющих высшее образование, в общей численности педагогических работников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47/ 92%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47/ 92%</w:t>
            </w:r>
          </w:p>
        </w:tc>
      </w:tr>
      <w:tr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1.24</w:t>
            </w:r>
          </w:p>
        </w:tc>
        <w:tc>
          <w:tcPr>
            <w:tcW w:w="4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Численность/удельный вес численности педагогических работников, имеющих высшее образование педагогической направленности (профиля), в общей численности педагогических работников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2/ 3,9%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2/ 3,9%</w:t>
            </w:r>
          </w:p>
        </w:tc>
      </w:tr>
      <w:tr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1.25</w:t>
            </w:r>
          </w:p>
        </w:tc>
        <w:tc>
          <w:tcPr>
            <w:tcW w:w="4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Численность/удельный вес численности педагогических работников, имеющих среднее профессиональное образование, в общей численности педагогических работников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4/ 7,8%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2/3,9 %</w:t>
            </w:r>
          </w:p>
        </w:tc>
      </w:tr>
      <w:tr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1.26</w:t>
            </w:r>
          </w:p>
        </w:tc>
        <w:tc>
          <w:tcPr>
            <w:tcW w:w="4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Численность/удельный вес численности педагогических работников, имеющих среднее профессиональное образование педагогической направленности (профиля), в общей численности педагогических работников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4/ 7,8%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2/3,9 %</w:t>
            </w:r>
          </w:p>
        </w:tc>
      </w:tr>
      <w:tr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1.27</w:t>
            </w:r>
          </w:p>
        </w:tc>
        <w:tc>
          <w:tcPr>
            <w:tcW w:w="4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Численность/удельный вес численности педагогических работников, которым по результатам аттестации присвоена квалификационная категория, в общей численности педагогических работников, в том числе: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42/ 82,3%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33/64,7 %</w:t>
            </w:r>
          </w:p>
        </w:tc>
      </w:tr>
      <w:tr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1.27.1</w:t>
            </w:r>
          </w:p>
        </w:tc>
        <w:tc>
          <w:tcPr>
            <w:tcW w:w="4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Высшая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23/ 45%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23/45 %</w:t>
            </w:r>
          </w:p>
        </w:tc>
      </w:tr>
      <w:tr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1.27.2</w:t>
            </w:r>
          </w:p>
        </w:tc>
        <w:tc>
          <w:tcPr>
            <w:tcW w:w="4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Первая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19/ 37,2%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10/19,6 %</w:t>
            </w:r>
          </w:p>
        </w:tc>
      </w:tr>
      <w:tr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1.28</w:t>
            </w:r>
          </w:p>
        </w:tc>
        <w:tc>
          <w:tcPr>
            <w:tcW w:w="4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Численность/удельный вес численности педагогических работников в общей численности педагогических работников, педагогический стаж работы которых составляет: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человек/%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</w:p>
        </w:tc>
      </w:tr>
      <w:tr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1.28.1</w:t>
            </w:r>
          </w:p>
        </w:tc>
        <w:tc>
          <w:tcPr>
            <w:tcW w:w="4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До 5 лет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4/ 7,8%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4/ 7,8%</w:t>
            </w:r>
          </w:p>
        </w:tc>
      </w:tr>
      <w:tr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1.28.2</w:t>
            </w:r>
          </w:p>
        </w:tc>
        <w:tc>
          <w:tcPr>
            <w:tcW w:w="4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Свыше 30 лет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18/ 35,2%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18/ 35,2%</w:t>
            </w:r>
          </w:p>
        </w:tc>
      </w:tr>
      <w:tr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1.29</w:t>
            </w:r>
          </w:p>
        </w:tc>
        <w:tc>
          <w:tcPr>
            <w:tcW w:w="4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Численность/удельный вес численности педагогических работников в общей численности педагогических работников в возрасте до 30 лет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3/ 5,8%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3/ 5,8%</w:t>
            </w:r>
          </w:p>
        </w:tc>
      </w:tr>
      <w:tr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lastRenderedPageBreak/>
              <w:t>1.30</w:t>
            </w:r>
          </w:p>
        </w:tc>
        <w:tc>
          <w:tcPr>
            <w:tcW w:w="4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Численность/удельный вес численности педагогических работников в общей численности педагогических работников в возрасте от 55 лет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14/ 27,4%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14/ 27,4%</w:t>
            </w:r>
          </w:p>
        </w:tc>
      </w:tr>
      <w:tr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1.31</w:t>
            </w:r>
          </w:p>
        </w:tc>
        <w:tc>
          <w:tcPr>
            <w:tcW w:w="4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Численность/удельный вес численности педагогических и административно-хозяйственных работников, прошедших за последние 5 лет повышение квалификации/профессиональную переподготовку по профилю педагогической деятельности или иной осуществляемой в образовательной организации деятельности, в общей численности педагогических и административно-хозяйственных работников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53/ 72,6%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55/100%</w:t>
            </w:r>
          </w:p>
        </w:tc>
      </w:tr>
      <w:tr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1.32</w:t>
            </w:r>
          </w:p>
        </w:tc>
        <w:tc>
          <w:tcPr>
            <w:tcW w:w="4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Численность/удельный вес численности педагогических и административно-хозяйственных работников, прошедших повышение квалификации по применению в образовательном процессе федеральных государственных образовательных стандартов, в общей численности педагогических и административно-хозяйственных работников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51/ 69,8%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adjustRightInd w:val="0"/>
              <w:ind w:right="4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55/100 %</w:t>
            </w:r>
          </w:p>
        </w:tc>
      </w:tr>
    </w:tbl>
    <w:p>
      <w:pPr>
        <w:pStyle w:val="1"/>
        <w:ind w:right="4"/>
        <w:jc w:val="both"/>
      </w:pPr>
    </w:p>
    <w:p>
      <w:pPr>
        <w:pStyle w:val="a3"/>
        <w:spacing w:before="38"/>
        <w:ind w:left="0" w:right="4"/>
        <w:jc w:val="both"/>
        <w:rPr>
          <w:b/>
        </w:rPr>
      </w:pPr>
    </w:p>
    <w:p>
      <w:pPr>
        <w:pStyle w:val="a3"/>
        <w:spacing w:before="1" w:line="259" w:lineRule="auto"/>
        <w:ind w:left="0" w:right="4" w:firstLine="851"/>
        <w:jc w:val="both"/>
      </w:pPr>
      <w:r>
        <w:t>В</w:t>
      </w:r>
      <w:r>
        <w:rPr>
          <w:spacing w:val="40"/>
        </w:rPr>
        <w:t xml:space="preserve"> </w:t>
      </w:r>
      <w:r>
        <w:t>школе ведется целенаправленная, систематическая подготовка участников образовательной деятельности к ГИА. В соответствии с нормативно-правовыми документами</w:t>
      </w:r>
      <w:r>
        <w:rPr>
          <w:spacing w:val="-2"/>
        </w:rPr>
        <w:t xml:space="preserve"> </w:t>
      </w:r>
      <w:r>
        <w:t>по</w:t>
      </w:r>
      <w:r>
        <w:rPr>
          <w:spacing w:val="-8"/>
        </w:rPr>
        <w:t xml:space="preserve"> </w:t>
      </w:r>
      <w:r>
        <w:t>организации</w:t>
      </w:r>
      <w:r>
        <w:rPr>
          <w:spacing w:val="-7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проведению</w:t>
      </w:r>
      <w:r>
        <w:rPr>
          <w:spacing w:val="-5"/>
        </w:rPr>
        <w:t xml:space="preserve"> </w:t>
      </w:r>
      <w:r>
        <w:t>ГИА,</w:t>
      </w:r>
      <w:r>
        <w:rPr>
          <w:spacing w:val="-1"/>
        </w:rPr>
        <w:t xml:space="preserve"> </w:t>
      </w:r>
      <w:r>
        <w:t>разрабатывался</w:t>
      </w:r>
      <w:r>
        <w:rPr>
          <w:spacing w:val="-3"/>
        </w:rPr>
        <w:t xml:space="preserve"> </w:t>
      </w:r>
      <w:r>
        <w:t>план</w:t>
      </w:r>
      <w:r>
        <w:rPr>
          <w:spacing w:val="-7"/>
        </w:rPr>
        <w:t xml:space="preserve"> </w:t>
      </w:r>
      <w:r>
        <w:t>мероприятий</w:t>
      </w:r>
      <w:r>
        <w:rPr>
          <w:spacing w:val="-7"/>
        </w:rPr>
        <w:t xml:space="preserve"> </w:t>
      </w:r>
      <w:r>
        <w:t>по подготовки учащихся к ГИА, который выполнялся в течение учебного года. Итоговая аттестация выпускников осуществлялась в соответствии с расписанием.</w:t>
      </w:r>
    </w:p>
    <w:p>
      <w:pPr>
        <w:pStyle w:val="a3"/>
        <w:spacing w:line="259" w:lineRule="auto"/>
        <w:ind w:left="0" w:right="4" w:firstLine="851"/>
        <w:jc w:val="both"/>
      </w:pPr>
      <w:r>
        <w:t>Учащиеся, родители, педагогический коллектив были ознакомлены с нормативно-правовой базой, порядком проведения экзаменов в форме ОГЭ, ЕГЭ на инструктивно-методических совещаниях, родительских собраниях, индивидуальных консультациях в соответствии с Порядком проведения государственной итоговой аттестации,</w:t>
      </w:r>
      <w:r>
        <w:rPr>
          <w:spacing w:val="-1"/>
        </w:rPr>
        <w:t xml:space="preserve"> </w:t>
      </w:r>
      <w:r>
        <w:t>Положением</w:t>
      </w:r>
      <w:r>
        <w:rPr>
          <w:spacing w:val="-11"/>
        </w:rPr>
        <w:t xml:space="preserve"> </w:t>
      </w:r>
      <w:r>
        <w:t>о</w:t>
      </w:r>
      <w:r>
        <w:rPr>
          <w:spacing w:val="-3"/>
        </w:rPr>
        <w:t xml:space="preserve"> </w:t>
      </w:r>
      <w:r>
        <w:t>проведении</w:t>
      </w:r>
      <w:r>
        <w:rPr>
          <w:spacing w:val="-7"/>
        </w:rPr>
        <w:t xml:space="preserve"> </w:t>
      </w:r>
      <w:r>
        <w:t>основного</w:t>
      </w:r>
      <w:r>
        <w:rPr>
          <w:spacing w:val="-3"/>
        </w:rPr>
        <w:t xml:space="preserve"> </w:t>
      </w:r>
      <w:r>
        <w:t>государственного экзамена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t>единого государственного экзамена.</w:t>
      </w:r>
    </w:p>
    <w:p>
      <w:pPr>
        <w:pStyle w:val="a3"/>
        <w:ind w:left="0" w:right="4" w:firstLine="851"/>
        <w:jc w:val="both"/>
      </w:pPr>
      <w:r>
        <w:t>Итоговая</w:t>
      </w:r>
      <w:r>
        <w:rPr>
          <w:spacing w:val="-4"/>
        </w:rPr>
        <w:t xml:space="preserve"> </w:t>
      </w:r>
      <w:r>
        <w:t>аттестация</w:t>
      </w:r>
      <w:r>
        <w:rPr>
          <w:spacing w:val="-6"/>
        </w:rPr>
        <w:t xml:space="preserve"> </w:t>
      </w:r>
      <w:r>
        <w:t>выпускников</w:t>
      </w:r>
      <w:r>
        <w:rPr>
          <w:spacing w:val="27"/>
        </w:rPr>
        <w:t xml:space="preserve">  </w:t>
      </w:r>
      <w:r>
        <w:t>прошла</w:t>
      </w:r>
      <w:r>
        <w:rPr>
          <w:spacing w:val="-7"/>
        </w:rPr>
        <w:t xml:space="preserve"> </w:t>
      </w:r>
      <w:r>
        <w:t xml:space="preserve">без </w:t>
      </w:r>
      <w:r>
        <w:rPr>
          <w:spacing w:val="-2"/>
        </w:rPr>
        <w:t>нарушений.</w:t>
      </w:r>
    </w:p>
    <w:p>
      <w:pPr>
        <w:pStyle w:val="a3"/>
        <w:ind w:right="4"/>
        <w:jc w:val="both"/>
      </w:pPr>
    </w:p>
    <w:p>
      <w:pPr>
        <w:pStyle w:val="a3"/>
        <w:spacing w:before="66" w:line="259" w:lineRule="auto"/>
        <w:ind w:left="0" w:right="4"/>
        <w:jc w:val="both"/>
      </w:pPr>
      <w:r>
        <w:t xml:space="preserve">              В</w:t>
      </w:r>
      <w:r>
        <w:rPr>
          <w:spacing w:val="-4"/>
        </w:rPr>
        <w:t xml:space="preserve"> </w:t>
      </w:r>
      <w:r>
        <w:t>2024</w:t>
      </w:r>
      <w:r>
        <w:rPr>
          <w:spacing w:val="-7"/>
        </w:rPr>
        <w:t xml:space="preserve"> </w:t>
      </w:r>
      <w:r>
        <w:t>году</w:t>
      </w:r>
      <w:r>
        <w:rPr>
          <w:spacing w:val="-12"/>
        </w:rPr>
        <w:t xml:space="preserve"> </w:t>
      </w:r>
      <w:r>
        <w:t>обучающиеся</w:t>
      </w:r>
      <w:r>
        <w:rPr>
          <w:spacing w:val="-2"/>
        </w:rPr>
        <w:t xml:space="preserve"> </w:t>
      </w:r>
      <w:r>
        <w:t>11-х</w:t>
      </w:r>
      <w:r>
        <w:rPr>
          <w:spacing w:val="-7"/>
        </w:rPr>
        <w:t xml:space="preserve"> </w:t>
      </w:r>
      <w:r>
        <w:t>классов</w:t>
      </w:r>
      <w:r>
        <w:rPr>
          <w:spacing w:val="-1"/>
        </w:rPr>
        <w:t xml:space="preserve"> </w:t>
      </w:r>
      <w:r>
        <w:t>успешно прошли</w:t>
      </w:r>
      <w:r>
        <w:rPr>
          <w:spacing w:val="-6"/>
        </w:rPr>
        <w:t xml:space="preserve"> </w:t>
      </w:r>
      <w:r>
        <w:t>итоговое</w:t>
      </w:r>
      <w:r>
        <w:rPr>
          <w:spacing w:val="-3"/>
        </w:rPr>
        <w:t xml:space="preserve"> </w:t>
      </w:r>
      <w:r>
        <w:t>сочинение</w:t>
      </w:r>
      <w:r>
        <w:rPr>
          <w:spacing w:val="-3"/>
        </w:rPr>
        <w:t xml:space="preserve"> </w:t>
      </w:r>
      <w:r>
        <w:t>по русскому языку. По итогам испытания все получили «зачет» и были допущены до государственной итоговой аттестации.</w:t>
      </w:r>
    </w:p>
    <w:p>
      <w:pPr>
        <w:pStyle w:val="a3"/>
        <w:spacing w:line="259" w:lineRule="auto"/>
        <w:ind w:left="0" w:right="4"/>
        <w:jc w:val="both"/>
      </w:pPr>
      <w:r>
        <w:t xml:space="preserve">             Государственная</w:t>
      </w:r>
      <w:r>
        <w:rPr>
          <w:spacing w:val="-3"/>
        </w:rPr>
        <w:t xml:space="preserve"> </w:t>
      </w:r>
      <w:r>
        <w:t>итоговая</w:t>
      </w:r>
      <w:r>
        <w:rPr>
          <w:spacing w:val="-3"/>
        </w:rPr>
        <w:t xml:space="preserve"> </w:t>
      </w:r>
      <w:r>
        <w:t>аттестация</w:t>
      </w:r>
      <w:r>
        <w:rPr>
          <w:spacing w:val="-7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2024 году</w:t>
      </w:r>
      <w:r>
        <w:rPr>
          <w:spacing w:val="-12"/>
        </w:rPr>
        <w:t xml:space="preserve"> </w:t>
      </w:r>
      <w:r>
        <w:t>обучающихся,</w:t>
      </w:r>
      <w:r>
        <w:rPr>
          <w:spacing w:val="-1"/>
        </w:rPr>
        <w:t xml:space="preserve"> </w:t>
      </w:r>
      <w:r>
        <w:t>освоивших</w:t>
      </w:r>
      <w:r>
        <w:rPr>
          <w:spacing w:val="-7"/>
        </w:rPr>
        <w:t xml:space="preserve"> </w:t>
      </w:r>
      <w:r>
        <w:t>ООП СОО, проводилась в форме промежуточной аттестации. Ее результаты были признаны результатами ГИА</w:t>
      </w:r>
      <w:r>
        <w:rPr>
          <w:spacing w:val="-4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11</w:t>
      </w:r>
      <w:r>
        <w:rPr>
          <w:spacing w:val="-1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явились</w:t>
      </w:r>
      <w:r>
        <w:rPr>
          <w:spacing w:val="-9"/>
        </w:rPr>
        <w:t xml:space="preserve"> </w:t>
      </w:r>
      <w:r>
        <w:t>основанием</w:t>
      </w:r>
      <w:r>
        <w:rPr>
          <w:spacing w:val="-4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выдачи аттестатов</w:t>
      </w:r>
      <w:r>
        <w:rPr>
          <w:spacing w:val="-8"/>
        </w:rPr>
        <w:t xml:space="preserve"> </w:t>
      </w:r>
      <w:r>
        <w:t>о среднем</w:t>
      </w:r>
      <w:r>
        <w:rPr>
          <w:spacing w:val="-4"/>
        </w:rPr>
        <w:t xml:space="preserve"> </w:t>
      </w:r>
      <w:r>
        <w:t>общем образовании путем выставления по всем учебным предметам учебного плана, изучавшимся в 11 классе, итоговых отметок. Все дополнительные требования к проведению ГИА – 11 в школе выдержаны.</w:t>
      </w:r>
    </w:p>
    <w:p>
      <w:pPr>
        <w:pStyle w:val="1"/>
        <w:spacing w:before="7"/>
        <w:ind w:right="4"/>
        <w:jc w:val="both"/>
      </w:pPr>
    </w:p>
    <w:p>
      <w:pPr>
        <w:pStyle w:val="1"/>
        <w:spacing w:before="7"/>
        <w:ind w:right="4"/>
        <w:jc w:val="both"/>
      </w:pPr>
      <w:r>
        <w:lastRenderedPageBreak/>
        <w:t>Результаты</w:t>
      </w:r>
      <w:r>
        <w:rPr>
          <w:spacing w:val="-4"/>
        </w:rPr>
        <w:t xml:space="preserve"> </w:t>
      </w:r>
      <w:r>
        <w:t>единого</w:t>
      </w:r>
      <w:r>
        <w:rPr>
          <w:spacing w:val="-7"/>
        </w:rPr>
        <w:t xml:space="preserve"> </w:t>
      </w:r>
      <w:r>
        <w:t>государственного</w:t>
      </w:r>
      <w:r>
        <w:rPr>
          <w:spacing w:val="-2"/>
        </w:rPr>
        <w:t xml:space="preserve"> экзамена</w:t>
      </w:r>
    </w:p>
    <w:p>
      <w:pPr>
        <w:pStyle w:val="a3"/>
        <w:spacing w:before="17" w:line="259" w:lineRule="auto"/>
        <w:ind w:right="4"/>
        <w:jc w:val="both"/>
      </w:pPr>
      <w:r>
        <w:t>Из</w:t>
      </w:r>
      <w:r>
        <w:rPr>
          <w:spacing w:val="40"/>
        </w:rPr>
        <w:t xml:space="preserve"> </w:t>
      </w:r>
      <w:r>
        <w:t>22</w:t>
      </w:r>
      <w:r>
        <w:rPr>
          <w:spacing w:val="-12"/>
        </w:rPr>
        <w:t xml:space="preserve"> </w:t>
      </w:r>
      <w:r>
        <w:t>обучающихся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11</w:t>
      </w:r>
      <w:r>
        <w:rPr>
          <w:spacing w:val="-2"/>
        </w:rPr>
        <w:t xml:space="preserve"> </w:t>
      </w:r>
      <w:r>
        <w:t>классе</w:t>
      </w:r>
      <w:r>
        <w:rPr>
          <w:spacing w:val="-3"/>
        </w:rPr>
        <w:t xml:space="preserve"> </w:t>
      </w:r>
      <w:r>
        <w:t>к</w:t>
      </w:r>
      <w:r>
        <w:rPr>
          <w:spacing w:val="-4"/>
        </w:rPr>
        <w:t xml:space="preserve"> </w:t>
      </w:r>
      <w:r>
        <w:t>государственной</w:t>
      </w:r>
      <w:r>
        <w:rPr>
          <w:spacing w:val="-6"/>
        </w:rPr>
        <w:t xml:space="preserve"> </w:t>
      </w:r>
      <w:r>
        <w:t>итоговой</w:t>
      </w:r>
      <w:r>
        <w:rPr>
          <w:spacing w:val="-2"/>
        </w:rPr>
        <w:t xml:space="preserve"> </w:t>
      </w:r>
      <w:r>
        <w:t>аттестации</w:t>
      </w:r>
      <w:r>
        <w:rPr>
          <w:spacing w:val="-6"/>
        </w:rPr>
        <w:t xml:space="preserve"> </w:t>
      </w:r>
      <w:r>
        <w:t>были</w:t>
      </w:r>
      <w:r>
        <w:rPr>
          <w:spacing w:val="-6"/>
        </w:rPr>
        <w:t xml:space="preserve"> </w:t>
      </w:r>
      <w:r>
        <w:t xml:space="preserve">допущены </w:t>
      </w:r>
      <w:r>
        <w:rPr>
          <w:spacing w:val="-4"/>
        </w:rPr>
        <w:t>все.</w:t>
      </w:r>
    </w:p>
    <w:p>
      <w:pPr>
        <w:pStyle w:val="a3"/>
        <w:spacing w:before="118"/>
        <w:ind w:left="0" w:right="4"/>
        <w:jc w:val="both"/>
        <w:rPr>
          <w:sz w:val="20"/>
        </w:rPr>
      </w:pPr>
    </w:p>
    <w:tbl>
      <w:tblPr>
        <w:tblStyle w:val="TableNormal"/>
        <w:tblW w:w="0" w:type="auto"/>
        <w:tblInd w:w="19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05"/>
        <w:gridCol w:w="922"/>
        <w:gridCol w:w="778"/>
        <w:gridCol w:w="596"/>
        <w:gridCol w:w="567"/>
        <w:gridCol w:w="683"/>
        <w:gridCol w:w="711"/>
        <w:gridCol w:w="596"/>
        <w:gridCol w:w="682"/>
        <w:gridCol w:w="567"/>
        <w:gridCol w:w="706"/>
        <w:gridCol w:w="711"/>
        <w:gridCol w:w="427"/>
        <w:gridCol w:w="567"/>
        <w:gridCol w:w="494"/>
      </w:tblGrid>
      <w:tr>
        <w:trPr>
          <w:trHeight w:val="297"/>
        </w:trPr>
        <w:tc>
          <w:tcPr>
            <w:tcW w:w="1105" w:type="dxa"/>
            <w:vMerge w:val="restart"/>
          </w:tcPr>
          <w:p>
            <w:pPr>
              <w:pStyle w:val="TableParagraph"/>
              <w:spacing w:line="259" w:lineRule="auto"/>
              <w:ind w:right="4"/>
              <w:jc w:val="both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 xml:space="preserve">Обучал </w:t>
            </w:r>
            <w:r>
              <w:rPr>
                <w:b/>
                <w:sz w:val="24"/>
              </w:rPr>
              <w:t xml:space="preserve">ось на </w:t>
            </w:r>
            <w:r>
              <w:rPr>
                <w:b/>
                <w:spacing w:val="-2"/>
                <w:sz w:val="24"/>
              </w:rPr>
              <w:t xml:space="preserve">конец </w:t>
            </w:r>
            <w:r>
              <w:rPr>
                <w:b/>
                <w:spacing w:val="-4"/>
                <w:sz w:val="24"/>
              </w:rPr>
              <w:t>года</w:t>
            </w:r>
          </w:p>
        </w:tc>
        <w:tc>
          <w:tcPr>
            <w:tcW w:w="4257" w:type="dxa"/>
            <w:gridSpan w:val="6"/>
          </w:tcPr>
          <w:p>
            <w:pPr>
              <w:pStyle w:val="TableParagraph"/>
              <w:spacing w:line="273" w:lineRule="exact"/>
              <w:ind w:left="104" w:right="4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Из</w:t>
            </w:r>
            <w:r>
              <w:rPr>
                <w:b/>
                <w:spacing w:val="2"/>
                <w:sz w:val="24"/>
              </w:rPr>
              <w:t xml:space="preserve"> </w:t>
            </w:r>
            <w:r>
              <w:rPr>
                <w:b/>
                <w:sz w:val="24"/>
              </w:rPr>
              <w:t>них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(%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pacing w:val="-10"/>
                <w:sz w:val="24"/>
              </w:rPr>
              <w:t>)</w:t>
            </w:r>
          </w:p>
        </w:tc>
        <w:tc>
          <w:tcPr>
            <w:tcW w:w="4750" w:type="dxa"/>
            <w:gridSpan w:val="8"/>
          </w:tcPr>
          <w:p>
            <w:pPr>
              <w:pStyle w:val="TableParagraph"/>
              <w:spacing w:line="273" w:lineRule="exact"/>
              <w:ind w:left="102" w:right="4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Окончило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школу</w:t>
            </w:r>
          </w:p>
        </w:tc>
      </w:tr>
      <w:tr>
        <w:trPr>
          <w:trHeight w:val="600"/>
        </w:trPr>
        <w:tc>
          <w:tcPr>
            <w:tcW w:w="1105" w:type="dxa"/>
            <w:vMerge/>
            <w:tcBorders>
              <w:top w:val="nil"/>
            </w:tcBorders>
          </w:tcPr>
          <w:p>
            <w:pPr>
              <w:ind w:right="4"/>
              <w:jc w:val="both"/>
              <w:rPr>
                <w:sz w:val="2"/>
                <w:szCs w:val="2"/>
              </w:rPr>
            </w:pPr>
          </w:p>
        </w:tc>
        <w:tc>
          <w:tcPr>
            <w:tcW w:w="1700" w:type="dxa"/>
            <w:gridSpan w:val="2"/>
            <w:vMerge w:val="restart"/>
          </w:tcPr>
          <w:p>
            <w:pPr>
              <w:pStyle w:val="TableParagraph"/>
              <w:spacing w:line="261" w:lineRule="auto"/>
              <w:ind w:left="104" w:right="4"/>
              <w:jc w:val="both"/>
              <w:rPr>
                <w:b/>
                <w:sz w:val="24"/>
              </w:rPr>
            </w:pPr>
            <w:r>
              <w:rPr>
                <w:b/>
                <w:spacing w:val="-6"/>
                <w:sz w:val="24"/>
              </w:rPr>
              <w:t xml:space="preserve">Не </w:t>
            </w:r>
            <w:r>
              <w:rPr>
                <w:b/>
                <w:sz w:val="24"/>
              </w:rPr>
              <w:t>допущены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к </w:t>
            </w:r>
            <w:r>
              <w:rPr>
                <w:b/>
                <w:spacing w:val="-2"/>
                <w:sz w:val="24"/>
              </w:rPr>
              <w:t>экзаменам</w:t>
            </w:r>
          </w:p>
        </w:tc>
        <w:tc>
          <w:tcPr>
            <w:tcW w:w="1163" w:type="dxa"/>
            <w:gridSpan w:val="2"/>
            <w:vMerge w:val="restart"/>
          </w:tcPr>
          <w:p>
            <w:pPr>
              <w:pStyle w:val="TableParagraph"/>
              <w:spacing w:line="264" w:lineRule="auto"/>
              <w:ind w:left="109" w:right="4"/>
              <w:jc w:val="both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 xml:space="preserve">Сдавало </w:t>
            </w:r>
            <w:r>
              <w:rPr>
                <w:b/>
                <w:spacing w:val="-4"/>
                <w:sz w:val="24"/>
              </w:rPr>
              <w:t>ГВЭ</w:t>
            </w:r>
          </w:p>
        </w:tc>
        <w:tc>
          <w:tcPr>
            <w:tcW w:w="1394" w:type="dxa"/>
            <w:gridSpan w:val="2"/>
            <w:vMerge w:val="restart"/>
          </w:tcPr>
          <w:p>
            <w:pPr>
              <w:pStyle w:val="TableParagraph"/>
              <w:spacing w:line="264" w:lineRule="auto"/>
              <w:ind w:left="108" w:right="4"/>
              <w:jc w:val="both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Сдавало экзамены</w:t>
            </w:r>
          </w:p>
        </w:tc>
        <w:tc>
          <w:tcPr>
            <w:tcW w:w="1278" w:type="dxa"/>
            <w:gridSpan w:val="2"/>
            <w:vMerge w:val="restart"/>
          </w:tcPr>
          <w:p>
            <w:pPr>
              <w:pStyle w:val="TableParagraph"/>
              <w:spacing w:line="273" w:lineRule="exact"/>
              <w:ind w:left="102" w:right="4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Всего</w:t>
            </w:r>
            <w:r>
              <w:rPr>
                <w:b/>
                <w:spacing w:val="3"/>
                <w:sz w:val="24"/>
              </w:rPr>
              <w:t xml:space="preserve"> </w:t>
            </w:r>
            <w:r>
              <w:rPr>
                <w:b/>
                <w:spacing w:val="-5"/>
                <w:sz w:val="24"/>
              </w:rPr>
              <w:t>**</w:t>
            </w:r>
          </w:p>
        </w:tc>
        <w:tc>
          <w:tcPr>
            <w:tcW w:w="3472" w:type="dxa"/>
            <w:gridSpan w:val="6"/>
          </w:tcPr>
          <w:p>
            <w:pPr>
              <w:pStyle w:val="TableParagraph"/>
              <w:spacing w:line="273" w:lineRule="exact"/>
              <w:ind w:left="101" w:right="4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В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том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pacing w:val="-4"/>
                <w:sz w:val="24"/>
              </w:rPr>
              <w:t>числе</w:t>
            </w:r>
          </w:p>
          <w:p>
            <w:pPr>
              <w:pStyle w:val="TableParagraph"/>
              <w:spacing w:before="27"/>
              <w:ind w:left="101" w:right="4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(%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pacing w:val="-4"/>
                <w:sz w:val="24"/>
              </w:rPr>
              <w:t>от*)</w:t>
            </w:r>
          </w:p>
        </w:tc>
      </w:tr>
      <w:tr>
        <w:trPr>
          <w:trHeight w:val="892"/>
        </w:trPr>
        <w:tc>
          <w:tcPr>
            <w:tcW w:w="1105" w:type="dxa"/>
            <w:vMerge/>
            <w:tcBorders>
              <w:top w:val="nil"/>
            </w:tcBorders>
          </w:tcPr>
          <w:p>
            <w:pPr>
              <w:ind w:right="4"/>
              <w:jc w:val="both"/>
              <w:rPr>
                <w:sz w:val="2"/>
                <w:szCs w:val="2"/>
              </w:rPr>
            </w:pPr>
          </w:p>
        </w:tc>
        <w:tc>
          <w:tcPr>
            <w:tcW w:w="1700" w:type="dxa"/>
            <w:gridSpan w:val="2"/>
            <w:vMerge/>
            <w:tcBorders>
              <w:top w:val="nil"/>
            </w:tcBorders>
          </w:tcPr>
          <w:p>
            <w:pPr>
              <w:ind w:right="4"/>
              <w:jc w:val="both"/>
              <w:rPr>
                <w:sz w:val="2"/>
                <w:szCs w:val="2"/>
              </w:rPr>
            </w:pPr>
          </w:p>
        </w:tc>
        <w:tc>
          <w:tcPr>
            <w:tcW w:w="1163" w:type="dxa"/>
            <w:gridSpan w:val="2"/>
            <w:vMerge/>
            <w:tcBorders>
              <w:top w:val="nil"/>
            </w:tcBorders>
          </w:tcPr>
          <w:p>
            <w:pPr>
              <w:ind w:right="4"/>
              <w:jc w:val="both"/>
              <w:rPr>
                <w:sz w:val="2"/>
                <w:szCs w:val="2"/>
              </w:rPr>
            </w:pPr>
          </w:p>
        </w:tc>
        <w:tc>
          <w:tcPr>
            <w:tcW w:w="1394" w:type="dxa"/>
            <w:gridSpan w:val="2"/>
            <w:vMerge/>
            <w:tcBorders>
              <w:top w:val="nil"/>
            </w:tcBorders>
          </w:tcPr>
          <w:p>
            <w:pPr>
              <w:ind w:right="4"/>
              <w:jc w:val="both"/>
              <w:rPr>
                <w:sz w:val="2"/>
                <w:szCs w:val="2"/>
              </w:rPr>
            </w:pPr>
          </w:p>
        </w:tc>
        <w:tc>
          <w:tcPr>
            <w:tcW w:w="1278" w:type="dxa"/>
            <w:gridSpan w:val="2"/>
            <w:vMerge/>
            <w:tcBorders>
              <w:top w:val="nil"/>
            </w:tcBorders>
          </w:tcPr>
          <w:p>
            <w:pPr>
              <w:ind w:right="4"/>
              <w:jc w:val="both"/>
              <w:rPr>
                <w:sz w:val="2"/>
                <w:szCs w:val="2"/>
              </w:rPr>
            </w:pPr>
          </w:p>
        </w:tc>
        <w:tc>
          <w:tcPr>
            <w:tcW w:w="1273" w:type="dxa"/>
            <w:gridSpan w:val="2"/>
          </w:tcPr>
          <w:p>
            <w:pPr>
              <w:pStyle w:val="TableParagraph"/>
              <w:spacing w:line="273" w:lineRule="exact"/>
              <w:ind w:left="101" w:right="4"/>
              <w:jc w:val="both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медаль</w:t>
            </w:r>
          </w:p>
        </w:tc>
        <w:tc>
          <w:tcPr>
            <w:tcW w:w="1138" w:type="dxa"/>
            <w:gridSpan w:val="2"/>
          </w:tcPr>
          <w:p>
            <w:pPr>
              <w:pStyle w:val="TableParagraph"/>
              <w:spacing w:line="273" w:lineRule="exact"/>
              <w:ind w:left="105" w:right="4"/>
              <w:jc w:val="both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грамота</w:t>
            </w:r>
          </w:p>
        </w:tc>
        <w:tc>
          <w:tcPr>
            <w:tcW w:w="1061" w:type="dxa"/>
            <w:gridSpan w:val="2"/>
          </w:tcPr>
          <w:p>
            <w:pPr>
              <w:pStyle w:val="TableParagraph"/>
              <w:spacing w:line="273" w:lineRule="exact"/>
              <w:ind w:left="100" w:right="4"/>
              <w:jc w:val="both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со</w:t>
            </w:r>
          </w:p>
          <w:p>
            <w:pPr>
              <w:pStyle w:val="TableParagraph"/>
              <w:spacing w:before="7" w:line="290" w:lineRule="atLeast"/>
              <w:ind w:left="100" w:right="4"/>
              <w:jc w:val="both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 xml:space="preserve">справк </w:t>
            </w:r>
            <w:r>
              <w:rPr>
                <w:b/>
                <w:spacing w:val="-6"/>
                <w:sz w:val="24"/>
              </w:rPr>
              <w:t>ой</w:t>
            </w:r>
          </w:p>
        </w:tc>
      </w:tr>
      <w:tr>
        <w:trPr>
          <w:trHeight w:val="297"/>
        </w:trPr>
        <w:tc>
          <w:tcPr>
            <w:tcW w:w="1105" w:type="dxa"/>
          </w:tcPr>
          <w:p>
            <w:pPr>
              <w:pStyle w:val="TableParagraph"/>
              <w:ind w:left="0" w:right="4"/>
              <w:jc w:val="both"/>
            </w:pPr>
          </w:p>
        </w:tc>
        <w:tc>
          <w:tcPr>
            <w:tcW w:w="922" w:type="dxa"/>
          </w:tcPr>
          <w:p>
            <w:pPr>
              <w:pStyle w:val="TableParagraph"/>
              <w:spacing w:line="268" w:lineRule="exact"/>
              <w:ind w:left="104" w:right="4"/>
              <w:jc w:val="both"/>
              <w:rPr>
                <w:sz w:val="24"/>
              </w:rPr>
            </w:pPr>
            <w:r>
              <w:rPr>
                <w:spacing w:val="-4"/>
                <w:sz w:val="24"/>
              </w:rPr>
              <w:t>чел.</w:t>
            </w:r>
          </w:p>
        </w:tc>
        <w:tc>
          <w:tcPr>
            <w:tcW w:w="778" w:type="dxa"/>
          </w:tcPr>
          <w:p>
            <w:pPr>
              <w:pStyle w:val="TableParagraph"/>
              <w:spacing w:line="268" w:lineRule="exact"/>
              <w:ind w:left="104" w:right="4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%</w:t>
            </w:r>
          </w:p>
        </w:tc>
        <w:tc>
          <w:tcPr>
            <w:tcW w:w="596" w:type="dxa"/>
          </w:tcPr>
          <w:p>
            <w:pPr>
              <w:pStyle w:val="TableParagraph"/>
              <w:spacing w:line="268" w:lineRule="exact"/>
              <w:ind w:left="109"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чел</w:t>
            </w:r>
          </w:p>
        </w:tc>
        <w:tc>
          <w:tcPr>
            <w:tcW w:w="567" w:type="dxa"/>
          </w:tcPr>
          <w:p>
            <w:pPr>
              <w:pStyle w:val="TableParagraph"/>
              <w:spacing w:line="268" w:lineRule="exact"/>
              <w:ind w:left="0" w:right="4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%</w:t>
            </w:r>
          </w:p>
        </w:tc>
        <w:tc>
          <w:tcPr>
            <w:tcW w:w="683" w:type="dxa"/>
          </w:tcPr>
          <w:p>
            <w:pPr>
              <w:pStyle w:val="TableParagraph"/>
              <w:spacing w:line="268" w:lineRule="exact"/>
              <w:ind w:left="108" w:right="4"/>
              <w:jc w:val="both"/>
              <w:rPr>
                <w:sz w:val="24"/>
              </w:rPr>
            </w:pPr>
            <w:r>
              <w:rPr>
                <w:spacing w:val="-4"/>
                <w:sz w:val="24"/>
              </w:rPr>
              <w:t>чел.</w:t>
            </w:r>
          </w:p>
        </w:tc>
        <w:tc>
          <w:tcPr>
            <w:tcW w:w="711" w:type="dxa"/>
          </w:tcPr>
          <w:p>
            <w:pPr>
              <w:pStyle w:val="TableParagraph"/>
              <w:spacing w:line="268" w:lineRule="exact"/>
              <w:ind w:left="102" w:right="4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%</w:t>
            </w:r>
          </w:p>
        </w:tc>
        <w:tc>
          <w:tcPr>
            <w:tcW w:w="596" w:type="dxa"/>
          </w:tcPr>
          <w:p>
            <w:pPr>
              <w:pStyle w:val="TableParagraph"/>
              <w:spacing w:line="268" w:lineRule="exact"/>
              <w:ind w:left="102"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чел</w:t>
            </w:r>
          </w:p>
        </w:tc>
        <w:tc>
          <w:tcPr>
            <w:tcW w:w="682" w:type="dxa"/>
          </w:tcPr>
          <w:p>
            <w:pPr>
              <w:pStyle w:val="TableParagraph"/>
              <w:spacing w:line="268" w:lineRule="exact"/>
              <w:ind w:left="101" w:right="4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%</w:t>
            </w:r>
          </w:p>
        </w:tc>
        <w:tc>
          <w:tcPr>
            <w:tcW w:w="567" w:type="dxa"/>
          </w:tcPr>
          <w:p>
            <w:pPr>
              <w:pStyle w:val="TableParagraph"/>
              <w:spacing w:line="268" w:lineRule="exact"/>
              <w:ind w:left="101"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чел</w:t>
            </w:r>
          </w:p>
        </w:tc>
        <w:tc>
          <w:tcPr>
            <w:tcW w:w="706" w:type="dxa"/>
          </w:tcPr>
          <w:p>
            <w:pPr>
              <w:pStyle w:val="TableParagraph"/>
              <w:spacing w:line="268" w:lineRule="exact"/>
              <w:ind w:left="101" w:right="4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%</w:t>
            </w:r>
          </w:p>
        </w:tc>
        <w:tc>
          <w:tcPr>
            <w:tcW w:w="711" w:type="dxa"/>
          </w:tcPr>
          <w:p>
            <w:pPr>
              <w:pStyle w:val="TableParagraph"/>
              <w:spacing w:line="268" w:lineRule="exact"/>
              <w:ind w:left="105"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чел</w:t>
            </w:r>
          </w:p>
        </w:tc>
        <w:tc>
          <w:tcPr>
            <w:tcW w:w="427" w:type="dxa"/>
          </w:tcPr>
          <w:p>
            <w:pPr>
              <w:pStyle w:val="TableParagraph"/>
              <w:spacing w:line="268" w:lineRule="exact"/>
              <w:ind w:left="0" w:right="4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%</w:t>
            </w:r>
          </w:p>
        </w:tc>
        <w:tc>
          <w:tcPr>
            <w:tcW w:w="567" w:type="dxa"/>
          </w:tcPr>
          <w:p>
            <w:pPr>
              <w:pStyle w:val="TableParagraph"/>
              <w:spacing w:line="268" w:lineRule="exact"/>
              <w:ind w:left="100"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чел</w:t>
            </w:r>
          </w:p>
        </w:tc>
        <w:tc>
          <w:tcPr>
            <w:tcW w:w="494" w:type="dxa"/>
          </w:tcPr>
          <w:p>
            <w:pPr>
              <w:pStyle w:val="TableParagraph"/>
              <w:spacing w:line="268" w:lineRule="exact"/>
              <w:ind w:left="0" w:right="4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%</w:t>
            </w:r>
          </w:p>
        </w:tc>
      </w:tr>
      <w:tr>
        <w:trPr>
          <w:trHeight w:val="297"/>
        </w:trPr>
        <w:tc>
          <w:tcPr>
            <w:tcW w:w="1105" w:type="dxa"/>
          </w:tcPr>
          <w:p>
            <w:pPr>
              <w:pStyle w:val="TableParagraph"/>
              <w:spacing w:line="273" w:lineRule="exact"/>
              <w:ind w:right="4"/>
              <w:jc w:val="both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22</w:t>
            </w:r>
          </w:p>
        </w:tc>
        <w:tc>
          <w:tcPr>
            <w:tcW w:w="922" w:type="dxa"/>
          </w:tcPr>
          <w:p>
            <w:pPr>
              <w:pStyle w:val="TableParagraph"/>
              <w:spacing w:line="273" w:lineRule="exact"/>
              <w:ind w:left="104" w:right="4"/>
              <w:jc w:val="both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-</w:t>
            </w:r>
          </w:p>
        </w:tc>
        <w:tc>
          <w:tcPr>
            <w:tcW w:w="778" w:type="dxa"/>
          </w:tcPr>
          <w:p>
            <w:pPr>
              <w:pStyle w:val="TableParagraph"/>
              <w:spacing w:line="273" w:lineRule="exact"/>
              <w:ind w:left="104" w:right="4"/>
              <w:jc w:val="both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-</w:t>
            </w:r>
          </w:p>
        </w:tc>
        <w:tc>
          <w:tcPr>
            <w:tcW w:w="596" w:type="dxa"/>
          </w:tcPr>
          <w:p>
            <w:pPr>
              <w:pStyle w:val="TableParagraph"/>
              <w:spacing w:line="273" w:lineRule="exact"/>
              <w:ind w:left="109" w:right="4"/>
              <w:jc w:val="both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1</w:t>
            </w:r>
          </w:p>
        </w:tc>
        <w:tc>
          <w:tcPr>
            <w:tcW w:w="567" w:type="dxa"/>
          </w:tcPr>
          <w:p>
            <w:pPr>
              <w:pStyle w:val="TableParagraph"/>
              <w:spacing w:line="273" w:lineRule="exact"/>
              <w:ind w:left="0" w:right="4"/>
              <w:jc w:val="both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4,5</w:t>
            </w:r>
          </w:p>
        </w:tc>
        <w:tc>
          <w:tcPr>
            <w:tcW w:w="683" w:type="dxa"/>
          </w:tcPr>
          <w:p>
            <w:pPr>
              <w:pStyle w:val="TableParagraph"/>
              <w:spacing w:line="273" w:lineRule="exact"/>
              <w:ind w:left="108" w:right="4"/>
              <w:jc w:val="both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21</w:t>
            </w:r>
          </w:p>
        </w:tc>
        <w:tc>
          <w:tcPr>
            <w:tcW w:w="711" w:type="dxa"/>
          </w:tcPr>
          <w:p>
            <w:pPr>
              <w:pStyle w:val="TableParagraph"/>
              <w:spacing w:line="273" w:lineRule="exact"/>
              <w:ind w:left="102" w:right="4"/>
              <w:jc w:val="both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95,5</w:t>
            </w:r>
          </w:p>
        </w:tc>
        <w:tc>
          <w:tcPr>
            <w:tcW w:w="596" w:type="dxa"/>
          </w:tcPr>
          <w:p>
            <w:pPr>
              <w:pStyle w:val="TableParagraph"/>
              <w:spacing w:line="273" w:lineRule="exact"/>
              <w:ind w:left="102" w:right="4"/>
              <w:jc w:val="both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22</w:t>
            </w:r>
          </w:p>
        </w:tc>
        <w:tc>
          <w:tcPr>
            <w:tcW w:w="682" w:type="dxa"/>
          </w:tcPr>
          <w:p>
            <w:pPr>
              <w:pStyle w:val="TableParagraph"/>
              <w:spacing w:line="273" w:lineRule="exact"/>
              <w:ind w:left="101" w:right="4"/>
              <w:jc w:val="both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100</w:t>
            </w:r>
          </w:p>
        </w:tc>
        <w:tc>
          <w:tcPr>
            <w:tcW w:w="567" w:type="dxa"/>
          </w:tcPr>
          <w:p>
            <w:pPr>
              <w:pStyle w:val="TableParagraph"/>
              <w:spacing w:line="273" w:lineRule="exact"/>
              <w:ind w:left="101" w:right="4"/>
              <w:jc w:val="both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5</w:t>
            </w:r>
          </w:p>
        </w:tc>
        <w:tc>
          <w:tcPr>
            <w:tcW w:w="706" w:type="dxa"/>
          </w:tcPr>
          <w:p>
            <w:pPr>
              <w:pStyle w:val="TableParagraph"/>
              <w:spacing w:line="273" w:lineRule="exact"/>
              <w:ind w:left="101" w:right="4"/>
              <w:jc w:val="both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22,7</w:t>
            </w:r>
          </w:p>
        </w:tc>
        <w:tc>
          <w:tcPr>
            <w:tcW w:w="711" w:type="dxa"/>
          </w:tcPr>
          <w:p>
            <w:pPr>
              <w:pStyle w:val="TableParagraph"/>
              <w:spacing w:line="273" w:lineRule="exact"/>
              <w:ind w:left="20" w:right="4"/>
              <w:jc w:val="both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-</w:t>
            </w:r>
          </w:p>
        </w:tc>
        <w:tc>
          <w:tcPr>
            <w:tcW w:w="427" w:type="dxa"/>
          </w:tcPr>
          <w:p>
            <w:pPr>
              <w:pStyle w:val="TableParagraph"/>
              <w:spacing w:line="273" w:lineRule="exact"/>
              <w:ind w:left="0" w:right="4"/>
              <w:jc w:val="both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-</w:t>
            </w:r>
          </w:p>
        </w:tc>
        <w:tc>
          <w:tcPr>
            <w:tcW w:w="567" w:type="dxa"/>
          </w:tcPr>
          <w:p>
            <w:pPr>
              <w:pStyle w:val="TableParagraph"/>
              <w:spacing w:line="273" w:lineRule="exact"/>
              <w:ind w:left="100" w:right="4"/>
              <w:jc w:val="both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-</w:t>
            </w:r>
          </w:p>
        </w:tc>
        <w:tc>
          <w:tcPr>
            <w:tcW w:w="494" w:type="dxa"/>
          </w:tcPr>
          <w:p>
            <w:pPr>
              <w:pStyle w:val="TableParagraph"/>
              <w:spacing w:line="273" w:lineRule="exact"/>
              <w:ind w:left="0" w:right="4"/>
              <w:jc w:val="both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-</w:t>
            </w:r>
          </w:p>
        </w:tc>
      </w:tr>
    </w:tbl>
    <w:p>
      <w:pPr>
        <w:pStyle w:val="1"/>
        <w:spacing w:before="199"/>
        <w:ind w:right="4"/>
        <w:jc w:val="both"/>
      </w:pPr>
    </w:p>
    <w:p>
      <w:pPr>
        <w:pStyle w:val="1"/>
        <w:spacing w:before="199"/>
        <w:ind w:right="4"/>
        <w:jc w:val="both"/>
      </w:pPr>
      <w:r>
        <w:t>Средний</w:t>
      </w:r>
      <w:r>
        <w:rPr>
          <w:spacing w:val="-1"/>
        </w:rPr>
        <w:t xml:space="preserve"> </w:t>
      </w:r>
      <w:r>
        <w:t>тестовый</w:t>
      </w:r>
      <w:r>
        <w:rPr>
          <w:spacing w:val="-4"/>
        </w:rPr>
        <w:t xml:space="preserve"> </w:t>
      </w:r>
      <w:r>
        <w:t>балл</w:t>
      </w:r>
      <w:r>
        <w:rPr>
          <w:spacing w:val="-2"/>
        </w:rPr>
        <w:t xml:space="preserve"> </w:t>
      </w:r>
      <w:r>
        <w:t>ЕГЭ</w:t>
      </w:r>
      <w:r>
        <w:rPr>
          <w:spacing w:val="-5"/>
        </w:rPr>
        <w:t xml:space="preserve"> </w:t>
      </w:r>
      <w:r>
        <w:t>по обязательным</w:t>
      </w:r>
      <w:r>
        <w:rPr>
          <w:spacing w:val="-2"/>
        </w:rPr>
        <w:t xml:space="preserve"> </w:t>
      </w:r>
      <w:r>
        <w:t>предметам</w:t>
      </w:r>
      <w:r>
        <w:rPr>
          <w:spacing w:val="-1"/>
        </w:rPr>
        <w:t xml:space="preserve"> </w:t>
      </w:r>
      <w:r>
        <w:t>за</w:t>
      </w:r>
      <w:r>
        <w:rPr>
          <w:spacing w:val="-1"/>
        </w:rPr>
        <w:t xml:space="preserve"> </w:t>
      </w:r>
      <w:r>
        <w:t>5</w:t>
      </w:r>
      <w:r>
        <w:rPr>
          <w:spacing w:val="-5"/>
        </w:rPr>
        <w:t xml:space="preserve"> </w:t>
      </w:r>
      <w:r>
        <w:rPr>
          <w:spacing w:val="-4"/>
        </w:rPr>
        <w:t>лет.</w:t>
      </w:r>
    </w:p>
    <w:p>
      <w:pPr>
        <w:pStyle w:val="a3"/>
        <w:ind w:left="0" w:right="4"/>
        <w:jc w:val="both"/>
        <w:rPr>
          <w:b/>
          <w:sz w:val="20"/>
        </w:rPr>
      </w:pPr>
    </w:p>
    <w:p>
      <w:pPr>
        <w:pStyle w:val="a3"/>
        <w:spacing w:before="148"/>
        <w:ind w:left="0" w:right="4"/>
        <w:jc w:val="both"/>
        <w:rPr>
          <w:b/>
          <w:sz w:val="20"/>
        </w:rPr>
      </w:pPr>
      <w:r>
        <w:rPr>
          <w:b/>
          <w:noProof/>
          <w:sz w:val="20"/>
          <w:lang w:eastAsia="ru-RU"/>
        </w:rPr>
        <w:pict>
          <v:group id="Group 4" o:spid="_x0000_s1026" style="position:absolute;left:0;text-align:left;margin-left:87.65pt;margin-top:20.15pt;width:432.75pt;height:165pt;z-index:-15728128;mso-wrap-distance-left:0;mso-wrap-distance-right:0;mso-position-horizontal-relative:page" coordsize="54959,2095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">
            <v:shape id="Graphic 5" o:spid="_x0000_s1027" style="position:absolute;left:3670;top:1444;width:49848;height:10903;visibility:visible" coordsize="4984750,1090295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cYdwsQA&#10;AADaAAAADwAAAGRycy9kb3ducmV2LnhtbESPT2sCMRTE7wW/Q3hCL1KzClrZmpVFKVrEQ7XQ62Pz&#10;9g9uXpYk6tpP3xSEHoeZ+Q2zXPWmFVdyvrGsYDJOQBAXVjdcKfg6vb8sQPiArLG1TAru5GGVDZ6W&#10;mGp740+6HkMlIoR9igrqELpUSl/UZNCPbUccvdI6gyFKV0nt8BbhppXTJJlLgw3HhRo7WtdUnI8X&#10;o2Cbl/5ivqdB/3QfoyJ/3eNh45R6Hvb5G4hAffgPP9o7rWAGf1fiDZDZ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3GHcLEAAAA2gAAAA8AAAAAAAAAAAAAAAAAmAIAAGRycy9k&#10;b3ducmV2LnhtbFBLBQYAAAAABAAEAPUAAACJAwAAAAA=&#10;" adj="0,,0" path="m2183130,1089914r36576,em3594354,1089914r1390015,em604266,1089914r36575,em,1089914r308609,em2932938,1089914r33528,em3097530,1089914r365760,em771906,1089914r33528,em2018538,1089914r33528,em439673,1089914r36577,em1850898,1089914r36576,em2347722,1089914r454152,em1686306,1089914r33528,em1104138,1089914r451104,em936497,1089914r36576,em936497,815593r36576,em771906,815593r33528,em604266,815593r36575,em3097530,815593r365760,em1104138,815593r451104,em2347722,815593r454152,em2932938,815593r33528,em439673,815593r36577,em1686306,815593r33528,em1850898,815593r36576,em2018538,815593r33528,em3594354,815593r1390015,em,815593r308609,em2183130,815593r36576,em2183130,544321r36576,em3097530,544321r365760,em,544321r308609,em2932938,544321r33528,em936497,544321r36576,em2347722,544321r454152,em439673,544321r36577,em3594354,544321r1390015,em604266,544321r36575,em771906,544321r33528,em1104138,544321r947928,em,273050r2801874,em2932938,273050r33528,em3097530,273050r1886839,em,l4984369,e" filled="f" strokecolor="#d9d9d9">
              <v:stroke joinstyle="round"/>
              <v:formulas/>
              <v:path arrowok="t" o:connecttype="segments"/>
            </v:shape>
            <v:shape id="Graphic 6" o:spid="_x0000_s1028" style="position:absolute;left:6757;top:2742;width:26244;height:12319;visibility:visible" coordsize="2624455,1231900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NeuKsMA&#10;AADaAAAADwAAAGRycy9kb3ducmV2LnhtbESP3WoCMRSE7wu+QzhC72rWlgZZjaIFpdBS8Ae8PWyO&#10;u4ubkzWJ6/r2TaHg5TAz3zCzRW8b0ZEPtWMN41EGgrhwpuZSw2G/fpmACBHZYOOYNNwpwGI+eJph&#10;btyNt9TtYikShEOOGqoY21zKUFRkMYxcS5y8k/MWY5K+lMbjLcFtI1+zTEmLNaeFClv6qKg4765W&#10;w9vq/qWs33x3xzD5ub4rJU/NRevnYb+cgojUx0f4v/1pNCj4u5JugJz/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NeuKsMAAADaAAAADwAAAAAAAAAAAAAAAACYAgAAZHJzL2Rv&#10;d25yZXYueG1sUEsFBgAAAAAEAAQA9QAAAIgDAAAAAA==&#10;" adj="0,,0" path="m131064,277368l,277368r,954024l131064,1231392r,-954024xem1377696,566928r-131064,l1246632,1231392r131064,l1377696,566928xem2624328,l2493264,r,1231392l2624328,1231392,2624328,xe" fillcolor="#ec7c30" stroked="f">
              <v:stroke joinstyle="round"/>
              <v:formulas/>
              <v:path arrowok="t" o:connecttype="segments"/>
            </v:shape>
            <v:shape id="Graphic 7" o:spid="_x0000_s1029" style="position:absolute;left:8433;top:2132;width:26213;height:12929;visibility:visible" coordsize="2621280,1292860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AKzacMA&#10;AADaAAAADwAAAGRycy9kb3ducmV2LnhtbESPwWrDMBBE74H8g9hCb4nsHJrgRjbFScGXFpK20ONi&#10;bW1ja2UkJXb+vioUchxm5g2zL2YziCs531lWkK4TEMS11R03Cj4/Xlc7ED4gaxwsk4IbeSjy5WKP&#10;mbYTn+h6Do2IEPYZKmhDGDMpfd2SQb+2I3H0fqwzGKJ0jdQOpwg3g9wkyZM02HFcaHGksqW6P1+M&#10;gpMvZVp9Y3O43L5c8ub79+O2V+rxYX55BhFoDvfwf7vSCrbwdyXeAJn/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AKzacMAAADaAAAADwAAAAAAAAAAAAAAAACYAgAAZHJzL2Rv&#10;d25yZXYueG1sUEsFBgAAAAAEAAQA9QAAAIgDAAAAAA==&#10;" adj="0,,0" path="m128016,335280l,335280r,957072l128016,1292352r,-957072xem1374648,509016r-131064,l1243584,1292352r131064,l1374648,509016xem2621280,l2490216,r,1292352l2621280,1292352,2621280,xe" fillcolor="#a4a4a4" stroked="f">
              <v:stroke joinstyle="round"/>
              <v:formulas/>
              <v:path arrowok="t" o:connecttype="segments"/>
            </v:shape>
            <v:shape id="Graphic 8" o:spid="_x0000_s1030" style="position:absolute;left:10079;top:5028;width:13779;height:10033;visibility:visible" coordsize="1377950,1003300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JGyW8AA&#10;AADaAAAADwAAAGRycy9kb3ducmV2LnhtbERPTYvCMBC9C/sfwix403RVRKtpEVdhwZNVRG9DM9uW&#10;bSalibb7781B8Ph43+u0N7V4UOsqywq+xhEI4tzqigsF59N+tADhPLLG2jIp+CcHafIxWGOsbcdH&#10;emS+ECGEXYwKSu+bWEqXl2TQjW1DHLhf2xr0AbaF1C12IdzUchJFc2mw4tBQYkPbkvK/7G4UHA7L&#10;23babab28l33Oz/R19l5qdTws9+sQHjq/Vv8cv9oBWFruBJugEye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ZJGyW8AAAADaAAAADwAAAAAAAAAAAAAAAACYAgAAZHJzL2Rvd25y&#10;ZXYueG1sUEsFBgAAAAAEAAQA9QAAAIUDAAAAAA==&#10;" adj="0,,0" path="m131064,l,,,1002792r131064,l131064,xem1377696,265176r-131064,l1246632,1002792r131064,l1377696,265176xe" fillcolor="#ffc000" stroked="f">
              <v:stroke joinstyle="round"/>
              <v:formulas/>
              <v:path arrowok="t" o:connecttype="segments"/>
            </v:shape>
            <v:shape id="Graphic 9" o:spid="_x0000_s1031" style="position:absolute;left:11725;top:5973;width:13779;height:9087;visibility:visible" coordsize="1377950,908685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8CFzcAA&#10;AADaAAAADwAAAGRycy9kb3ducmV2LnhtbESP0YrCMBRE3xf8h3AF39ZUYRetpiJiQR8W1uoHXJpr&#10;W9rclCZrq19vhAUfh5kzw6w3g2nEjTpXWVYwm0YgiHOrKy4UXM7p5wKE88gaG8uk4E4ONsnoY42x&#10;tj2f6Jb5QoQSdjEqKL1vYyldXpJBN7UtcfCutjPog+wKqTvsQ7lp5DyKvqXBisNCiS3tSsrr7M8o&#10;0I9FWu9/Cb/kPH389C/+eFBqMh62KxCeBv8O/9MHrWAJryvhBsjkC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E8CFzcAAAADaAAAADwAAAAAAAAAAAAAAAACYAgAAZHJzL2Rvd25y&#10;ZXYueG1sUEsFBgAAAAAEAAQA9QAAAIUDAAAAAA==&#10;" adj="0,,0" path="m131064,l,,,908304r131064,l131064,xem1377696,64008r-131064,l1246632,908304r131064,l1377696,64008xe" fillcolor="#4471c4" stroked="f">
              <v:stroke joinstyle="round"/>
              <v:formulas/>
              <v:path arrowok="t" o:connecttype="segments"/>
            </v:shape>
            <v:shape id="Graphic 10" o:spid="_x0000_s1032" style="position:absolute;left:13401;top:4845;width:26213;height:10211;visibility:visible" coordsize="2621280,1021080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+uNRMIA&#10;AADbAAAADwAAAGRycy9kb3ducmV2LnhtbESPQWvCQBCF7wX/wzJCL0U3eigSXUUCigehVAWvQ3ZM&#10;gtnZsLsm6b/vHAq9zfDevPfNZje6VvUUYuPZwGKegSIuvW24MnC7HmYrUDEhW2w9k4EfirDbTt42&#10;mFs/8Df1l1QpCeGYo4E6pS7XOpY1OYxz3xGL9vDBYZI1VNoGHCTctXqZZZ/aYcPSUGNHRU3l8/Jy&#10;Bu5u4FMobPwojuHx5cYy9bezMe/Tcb8GlWhM/+a/65MVfKGXX2QAvf0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n641EwgAAANsAAAAPAAAAAAAAAAAAAAAAAJgCAABkcnMvZG93&#10;bnJldi54bWxQSwUGAAAAAAQABAD1AAAAhwMAAAAA&#10;" adj="0,,0" path="m131064,103632l,103632r,917448l131064,1021080r,-917448xem1374648,149352r-128016,l1246632,1021080r128016,l1374648,149352xem2621280,l2490216,r,1021080l2621280,1021080,2621280,xe" fillcolor="#61993d" stroked="f">
              <v:stroke joinstyle="round"/>
              <v:formulas/>
              <v:path arrowok="t" o:connecttype="segments"/>
            </v:shape>
            <v:shape id="Graphic 11" o:spid="_x0000_s1033" style="position:absolute;left:3670;top:15056;width:49848;height:13;visibility:visible;mso-wrap-style:square;v-text-anchor:top" coordsize="4984750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ZzzvcEA&#10;AADbAAAADwAAAGRycy9kb3ducmV2LnhtbESPzYoCMRCE74LvEFrwphkXVnQ0iiwr7MGLPw/QTNqZ&#10;7E46s0nU+PZGELx1U9X1VS/XybbiSj4Yxwom4wIEceW04VrB6bgdzUCEiKyxdUwK7hRgver3llhq&#10;d+M9XQ+xFjmEQ4kKmhi7UspQNWQxjF1HnLWz8xZjXn0ttcdbDret/CiKqbRoOBMa7OiroervcLEZ&#10;4n/nkk/fm6TvyZjd7P9zT6jUcJA2CxCRUnybX9c/OtefwPOXPIBcPQ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mc873BAAAA2wAAAA8AAAAAAAAAAAAAAAAAmAIAAGRycy9kb3du&#10;cmV2LnhtbFBLBQYAAAAABAAEAPUAAACGAwAAAAA=&#10;" path="m,l4984369,e" filled="f" strokecolor="#d9d9d9">
              <v:path arrowok="t"/>
            </v:shape>
            <v:shape id="Graphic 12" o:spid="_x0000_s1034" style="position:absolute;left:14328;top:18759;width:629;height:629;visibility:visible;mso-wrap-style:square;v-text-anchor:top" coordsize="62865,6286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cf6nsIA&#10;AADbAAAADwAAAGRycy9kb3ducmV2LnhtbERPS4vCMBC+C/sfwgjeNLUHWbpGkV1WVFZQ93UdmrEp&#10;20xqE23990YQ9jYf33Om885W4kKNLx0rGI8SEMS50yUXCr4+34fPIHxA1lg5JgVX8jCfPfWmmGnX&#10;8p4uh1CIGMI+QwUmhDqT0ueGLPqRq4kjd3SNxRBhU0jdYBvDbSXTJJlIiyXHBoM1vRrK/w5nq+Bo&#10;tuvN6hTyn8Xv9/Ljjexu3aZKDfrd4gVEoC78ix/ulY7zU7j/Eg+Qsxs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Rx/qewgAAANsAAAAPAAAAAAAAAAAAAAAAAJgCAABkcnMvZG93&#10;bnJldi54bWxQSwUGAAAAAAQABAD1AAAAhwMAAAAA&#10;" path="m62779,l,,,62779r62779,l62779,xe" fillcolor="#5b9bd4" stroked="f">
              <v:path arrowok="t"/>
            </v:shape>
            <v:shape id="Graphic 13" o:spid="_x0000_s1035" style="position:absolute;left:20876;top:18759;width:629;height:629;visibility:visible;mso-wrap-style:square;v-text-anchor:top" coordsize="62865,6286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p+INsMA&#10;AADbAAAADwAAAGRycy9kb3ducmV2LnhtbERPS2vCQBC+F/oflhG8lLqphSLRVSRQsJYemtiDtyE7&#10;ZoPZ2ZDdPPz3bqHQ23x8z9nsJtuIgTpfO1bwskhAEJdO11wpOBXvzysQPiBrbByTght52G0fHzaY&#10;ajfyNw15qEQMYZ+iAhNCm0rpS0MW/cK1xJG7uM5iiLCrpO5wjOG2kcskeZMWa44NBlvKDJXXvLcK&#10;jj+fT8U1o/4kRwy3vTl/HbIPpeazab8GEWgK/+I/90HH+a/w+0s8QG7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bp+INsMAAADbAAAADwAAAAAAAAAAAAAAAACYAgAAZHJzL2Rv&#10;d25yZXYueG1sUEsFBgAAAAAEAAQA9QAAAIgDAAAAAA==&#10;" path="m62779,l,,,62779r62779,l62779,xe" fillcolor="#ec7c30" stroked="f">
              <v:path arrowok="t"/>
            </v:shape>
            <v:shape id="Graphic 14" o:spid="_x0000_s1036" style="position:absolute;left:25126;top:18759;width:628;height:629;visibility:visible;mso-wrap-style:square;v-text-anchor:top" coordsize="62865,6286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dkRe8IA&#10;AADbAAAADwAAAGRycy9kb3ducmV2LnhtbERPTWvCQBC9C/0Pywi9mY3BSpu6hljQ6lFbaI/T7JgE&#10;s7Mxu43x33cLgrd5vM9ZZINpRE+dqy0rmEYxCOLC6ppLBZ8f68kzCOeRNTaWScGVHGTLh9ECU20v&#10;vKf+4EsRQtilqKDyvk2ldEVFBl1kW+LAHW1n0AfYlVJ3eAnhppFJHM+lwZpDQ4UtvVVUnA6/RsFL&#10;0m/ofa5/VvT1dM6/V5v+vEuUehwP+SsIT4O/i2/urQ7zZ/D/SzhALv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t2RF7wgAAANsAAAAPAAAAAAAAAAAAAAAAAJgCAABkcnMvZG93&#10;bnJldi54bWxQSwUGAAAAAAQABAD1AAAAhwMAAAAA&#10;" path="m62779,l,,,62779r62779,l62779,xe" fillcolor="#a4a4a4" stroked="f">
              <v:path arrowok="t"/>
            </v:shape>
            <v:shape id="Graphic 15" o:spid="_x0000_s1037" style="position:absolute;left:29377;top:18759;width:628;height:629;visibility:visible;mso-wrap-style:square;v-text-anchor:top" coordsize="62865,6286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V9hG8AA&#10;AADbAAAADwAAAGRycy9kb3ducmV2LnhtbERP24rCMBB9X/Afwiz4tqa7VJGuURbBy+KTlw8YmmlT&#10;2kxKktX690ZY8G0O5zqL1WA7cSUfGscKPicZCOLS6YZrBZfz5mMOIkRkjZ1jUnCnAKvl6G2BhXY3&#10;PtL1FGuRQjgUqMDE2BdShtKQxTBxPXHiKuctxgR9LbXHWwq3nfzKspm02HBqMNjT2lDZnv6sgnZ/&#10;royfxqrND/r4u13v8nzGSo3fh59vEJGG+BL/u/c6zZ/C85d0gFw+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qV9hG8AAAADbAAAADwAAAAAAAAAAAAAAAACYAgAAZHJzL2Rvd25y&#10;ZXYueG1sUEsFBgAAAAAEAAQA9QAAAIUDAAAAAA==&#10;" path="m62779,l,,,62779r62779,l62779,xe" fillcolor="#ffc000" stroked="f">
              <v:path arrowok="t"/>
            </v:shape>
            <v:shape id="Graphic 16" o:spid="_x0000_s1038" style="position:absolute;left:33626;top:18759;width:629;height:629;visibility:visible;mso-wrap-style:square;v-text-anchor:top" coordsize="62865,6286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AtGZ8IA&#10;AADbAAAADwAAAGRycy9kb3ducmV2LnhtbERP32vCMBB+H/g/hBP2NlNbkK0aRQaDwmCgc+jj0ZxN&#10;tbl0TVrrf78MBnu7j+/nrTajbcRAna8dK5jPEhDEpdM1VwoOn29PzyB8QNbYOCYFd/KwWU8eVphr&#10;d+MdDftQiRjCPkcFJoQ2l9KXhiz6mWuJI3d2ncUQYVdJ3eEthttGpkmykBZrjg0GW3o1VF73vVVw&#10;KtAc++yjeP/Wp8v1Jfvybdoo9Tgdt0sQgcbwL/5zFzrOX8DvL/EAuf4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4C0ZnwgAAANsAAAAPAAAAAAAAAAAAAAAAAJgCAABkcnMvZG93&#10;bnJldi54bWxQSwUGAAAAAAQABAD1AAAAhwMAAAAA&#10;" path="m62779,l,,,62779r62779,l62779,xe" fillcolor="#4471c4" stroked="f">
              <v:path arrowok="t"/>
            </v:shape>
            <v:shape id="Graphic 17" o:spid="_x0000_s1039" style="position:absolute;left:37877;top:18759;width:628;height:629;visibility:visible;mso-wrap-style:square;v-text-anchor:top" coordsize="62865,6286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T7ZecIA&#10;AADbAAAADwAAAGRycy9kb3ducmV2LnhtbERPO2/CMBDeK/EfrENiAwdECwQMQpCiLh3KY2A7xUcS&#10;iM9R7ED493UlpG736XveYtWaUtypdoVlBcNBBII4tbrgTMHx8NmfgnAeWWNpmRQ8ycFq2XlbYKzt&#10;g3/ovveZCCHsYlSQe1/FUro0J4NuYCviwF1sbdAHWGdS1/gI4aaUoyj6kAYLDg05VrTJKb3tG6Og&#10;wfE2OZ++33dc4nXdNMlRzhKlet12PQfhqfX/4pf7S4f5E/j7JRwgl7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BPtl5wgAAANsAAAAPAAAAAAAAAAAAAAAAAJgCAABkcnMvZG93&#10;bnJldi54bWxQSwUGAAAAAAQABAD1AAAAhwMAAAAA&#10;" path="m62779,l,,,62779r62779,l62779,xe" fillcolor="#61993d" stroked="f">
              <v:path arrowok="t"/>
            </v:shape>
            <v:shape id="Graphic 18" o:spid="_x0000_s1040" style="position:absolute;left:47;top:47;width:54864;height:20860;visibility:visible;mso-wrap-style:square;v-text-anchor:top" coordsize="5486400,208597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W8Gt8YA&#10;AADbAAAADwAAAGRycy9kb3ducmV2LnhtbESPT2vCQBDF74LfYRmhF9GNbZESXaW0CDkV/IP1OGTH&#10;bDA7G7JbTfvpnYPQ2wzvzXu/Wa5736grdbEObGA2zUARl8HWXBk47DeTN1AxIVtsApOBX4qwXg0H&#10;S8xtuPGWrrtUKQnhmKMBl1Kbax1LRx7jNLTEop1D5zHJ2lXadniTcN/o5yyba481S4PDlj4clZfd&#10;jzew/Zy703dsx19F3P9dji+b4vA6M+Zp1L8vQCXq07/5cV1YwRdY+UUG0Ks7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6W8Gt8YAAADbAAAADwAAAAAAAAAAAAAAAACYAgAAZHJz&#10;L2Rvd25yZXYueG1sUEsFBgAAAAAEAAQA9QAAAIsDAAAAAA==&#10;" path="m,2085975r5486399,l5486399,,,,,2085975xe" filled="f" strokecolor="#d9d9d9">
              <v:path arrowok="t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Textbox 19" o:spid="_x0000_s1041" type="#_x0000_t202" style="position:absolute;left:877;top:929;width:1873;height:14776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AMLKsEA&#10;AADbAAAADwAAAGRycy9kb3ducmV2LnhtbERPTYvCMBC9C/sfwix401QPol2jiKwgCGKtB4+zzdgG&#10;m0m3iVr/vREW9jaP9znzZWdrcafWG8cKRsMEBHHhtOFSwSnfDKYgfEDWWDsmBU/ysFx89OaYavfg&#10;jO7HUIoYwj5FBVUITSqlLyqy6IeuIY7cxbUWQ4RtKXWLjxhuazlOkom0aDg2VNjQuqLierxZBasz&#10;Z9/md/9zyC6ZyfNZwrvJVan+Z7f6AhGoC//iP/dWx/kzeP8SD5CLF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QDCyrBAAAA2wAAAA8AAAAAAAAAAAAAAAAAmAIAAGRycy9kb3du&#10;cmV2LnhtbFBLBQYAAAAABAAEAPUAAACGAwAAAAA=&#10;" filled="f" stroked="f">
              <v:textbox inset="0,0,0,0">
                <w:txbxContent>
                  <w:p>
                    <w:pPr>
                      <w:spacing w:line="185" w:lineRule="exact"/>
                      <w:ind w:right="19"/>
                      <w:jc w:val="right"/>
                      <w:rPr>
                        <w:rFonts w:ascii="Calibri"/>
                        <w:sz w:val="18"/>
                      </w:rPr>
                    </w:pPr>
                    <w:r>
                      <w:rPr>
                        <w:rFonts w:ascii="Calibri"/>
                        <w:color w:val="585858"/>
                        <w:spacing w:val="-5"/>
                        <w:sz w:val="18"/>
                      </w:rPr>
                      <w:t>100</w:t>
                    </w:r>
                  </w:p>
                  <w:p>
                    <w:pPr>
                      <w:spacing w:before="209"/>
                      <w:ind w:left="91"/>
                      <w:rPr>
                        <w:rFonts w:ascii="Calibri"/>
                        <w:sz w:val="18"/>
                      </w:rPr>
                    </w:pPr>
                    <w:r>
                      <w:rPr>
                        <w:rFonts w:ascii="Calibri"/>
                        <w:color w:val="585858"/>
                        <w:spacing w:val="-5"/>
                        <w:sz w:val="18"/>
                      </w:rPr>
                      <w:t>80</w:t>
                    </w:r>
                  </w:p>
                  <w:p>
                    <w:pPr>
                      <w:spacing w:before="209"/>
                      <w:ind w:left="91"/>
                      <w:rPr>
                        <w:rFonts w:ascii="Calibri"/>
                        <w:sz w:val="18"/>
                      </w:rPr>
                    </w:pPr>
                    <w:r>
                      <w:rPr>
                        <w:rFonts w:ascii="Calibri"/>
                        <w:color w:val="585858"/>
                        <w:spacing w:val="-5"/>
                        <w:sz w:val="18"/>
                      </w:rPr>
                      <w:t>60</w:t>
                    </w:r>
                  </w:p>
                  <w:p>
                    <w:pPr>
                      <w:spacing w:before="209"/>
                      <w:ind w:left="91"/>
                      <w:rPr>
                        <w:rFonts w:ascii="Calibri"/>
                        <w:sz w:val="18"/>
                      </w:rPr>
                    </w:pPr>
                    <w:r>
                      <w:rPr>
                        <w:rFonts w:ascii="Calibri"/>
                        <w:color w:val="585858"/>
                        <w:spacing w:val="-5"/>
                        <w:sz w:val="18"/>
                      </w:rPr>
                      <w:t>40</w:t>
                    </w:r>
                  </w:p>
                  <w:p>
                    <w:pPr>
                      <w:spacing w:before="209"/>
                      <w:ind w:left="91"/>
                      <w:rPr>
                        <w:rFonts w:ascii="Calibri"/>
                        <w:sz w:val="18"/>
                      </w:rPr>
                    </w:pPr>
                    <w:r>
                      <w:rPr>
                        <w:rFonts w:ascii="Calibri"/>
                        <w:color w:val="585858"/>
                        <w:spacing w:val="-5"/>
                        <w:sz w:val="18"/>
                      </w:rPr>
                      <w:t>20</w:t>
                    </w:r>
                  </w:p>
                  <w:p>
                    <w:pPr>
                      <w:spacing w:before="209" w:line="217" w:lineRule="exact"/>
                      <w:ind w:right="18"/>
                      <w:jc w:val="right"/>
                      <w:rPr>
                        <w:rFonts w:ascii="Calibri"/>
                        <w:sz w:val="18"/>
                      </w:rPr>
                    </w:pPr>
                    <w:r>
                      <w:rPr>
                        <w:rFonts w:ascii="Calibri"/>
                        <w:color w:val="585858"/>
                        <w:spacing w:val="-10"/>
                        <w:sz w:val="18"/>
                      </w:rPr>
                      <w:t>0</w:t>
                    </w:r>
                  </w:p>
                </w:txbxContent>
              </v:textbox>
            </v:shape>
            <v:shape id="Textbox 20" o:spid="_x0000_s1042" type="#_x0000_t202" style="position:absolute;left:6665;top:16031;width:6579;height:1162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1VoCsAA&#10;AADbAAAADwAAAGRycy9kb3ducmV2LnhtbERPTYvCMBC9C/sfwgjebKoH0a5RZFlhQRBrPexxthnb&#10;YDOpTVbrvzcHwePjfS/XvW3EjTpvHCuYJCkI4tJpw5WCU7Edz0H4gKyxcUwKHuRhvfoYLDHT7s45&#10;3Y6hEjGEfYYK6hDaTEpf1mTRJ64ljtzZdRZDhF0ldYf3GG4bOU3TmbRoODbU2NJXTeXl+G8VbH45&#10;/zbX/d8hP+emKBYp72YXpUbDfvMJIlAf3uKX+0crmMb18Uv8AXL1B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21VoCsAAAADbAAAADwAAAAAAAAAAAAAAAACYAgAAZHJzL2Rvd25y&#10;ZXYueG1sUEsFBgAAAAAEAAQA9QAAAIUDAAAAAA==&#10;" filled="f" stroked="f">
              <v:textbox inset="0,0,0,0">
                <w:txbxContent>
                  <w:p>
                    <w:pPr>
                      <w:spacing w:line="182" w:lineRule="exact"/>
                      <w:rPr>
                        <w:rFonts w:ascii="Calibri" w:hAnsi="Calibri"/>
                        <w:sz w:val="18"/>
                      </w:rPr>
                    </w:pPr>
                    <w:r>
                      <w:rPr>
                        <w:rFonts w:ascii="Calibri" w:hAnsi="Calibri"/>
                        <w:color w:val="585858"/>
                        <w:sz w:val="18"/>
                      </w:rPr>
                      <w:t>русский</w:t>
                    </w:r>
                    <w:r>
                      <w:rPr>
                        <w:rFonts w:ascii="Calibri" w:hAnsi="Calibri"/>
                        <w:color w:val="585858"/>
                        <w:spacing w:val="-3"/>
                        <w:sz w:val="18"/>
                      </w:rPr>
                      <w:t xml:space="preserve"> </w:t>
                    </w:r>
                    <w:r>
                      <w:rPr>
                        <w:rFonts w:ascii="Calibri" w:hAnsi="Calibri"/>
                        <w:color w:val="585858"/>
                        <w:spacing w:val="-4"/>
                        <w:sz w:val="18"/>
                      </w:rPr>
                      <w:t>язык</w:t>
                    </w:r>
                  </w:p>
                </w:txbxContent>
              </v:textbox>
            </v:shape>
            <v:shape id="Textbox 21" o:spid="_x0000_s1043" type="#_x0000_t202" style="position:absolute;left:16812;top:16031;width:22606;height:1162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BnNkcUA&#10;AADbAAAADwAAAGRycy9kb3ducmV2LnhtbESPQWvCQBSE74X+h+UVvNVNPEgb3UgoFgqCNMaDx9fs&#10;S7KYfRuzq6b/vlso9DjMzDfMejPZXtxo9MaxgnSegCCunTbcKjhW788vIHxA1tg7JgXf5GGTPz6s&#10;MdPuziXdDqEVEcI+QwVdCEMmpa87sujnbiCOXuNGiyHKsZV6xHuE214ukmQpLRqOCx0O9NZRfT5c&#10;rYLixOXWXPZfn2VTmqp6TXi3PCs1e5qKFYhAU/gP/7U/tIJFCr9f4g+Q+Q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0Gc2RxQAAANsAAAAPAAAAAAAAAAAAAAAAAJgCAABkcnMv&#10;ZG93bnJldi54bWxQSwUGAAAAAAQABAD1AAAAigMAAAAA&#10;" filled="f" stroked="f">
              <v:textbox inset="0,0,0,0">
                <w:txbxContent>
                  <w:p>
                    <w:pPr>
                      <w:tabs>
                        <w:tab w:val="left" w:pos="2131"/>
                      </w:tabs>
                      <w:spacing w:line="182" w:lineRule="exact"/>
                      <w:rPr>
                        <w:rFonts w:ascii="Calibri" w:hAnsi="Calibri"/>
                        <w:sz w:val="18"/>
                      </w:rPr>
                    </w:pPr>
                    <w:r>
                      <w:rPr>
                        <w:rFonts w:ascii="Calibri" w:hAnsi="Calibri"/>
                        <w:color w:val="585858"/>
                        <w:sz w:val="18"/>
                      </w:rPr>
                      <w:t>математика</w:t>
                    </w:r>
                    <w:r>
                      <w:rPr>
                        <w:rFonts w:ascii="Calibri" w:hAnsi="Calibri"/>
                        <w:color w:val="585858"/>
                        <w:spacing w:val="-10"/>
                        <w:sz w:val="18"/>
                      </w:rPr>
                      <w:t xml:space="preserve"> </w:t>
                    </w:r>
                    <w:r>
                      <w:rPr>
                        <w:rFonts w:ascii="Calibri" w:hAnsi="Calibri"/>
                        <w:color w:val="585858"/>
                        <w:spacing w:val="-2"/>
                        <w:sz w:val="18"/>
                      </w:rPr>
                      <w:t>(профиль)</w:t>
                    </w:r>
                    <w:r>
                      <w:rPr>
                        <w:rFonts w:ascii="Calibri" w:hAnsi="Calibri"/>
                        <w:color w:val="585858"/>
                        <w:sz w:val="18"/>
                      </w:rPr>
                      <w:tab/>
                      <w:t>математика</w:t>
                    </w:r>
                    <w:r>
                      <w:rPr>
                        <w:rFonts w:ascii="Calibri" w:hAnsi="Calibri"/>
                        <w:color w:val="585858"/>
                        <w:spacing w:val="-10"/>
                        <w:sz w:val="18"/>
                      </w:rPr>
                      <w:t xml:space="preserve"> </w:t>
                    </w:r>
                    <w:r>
                      <w:rPr>
                        <w:rFonts w:ascii="Calibri" w:hAnsi="Calibri"/>
                        <w:color w:val="585858"/>
                        <w:spacing w:val="-2"/>
                        <w:sz w:val="18"/>
                      </w:rPr>
                      <w:t>(база)</w:t>
                    </w:r>
                  </w:p>
                </w:txbxContent>
              </v:textbox>
            </v:shape>
            <v:shape id="Textbox 22" o:spid="_x0000_s1044" type="#_x0000_t202" style="position:absolute;left:15233;top:18559;width:26003;height:1162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MtT5sQA&#10;AADbAAAADwAAAGRycy9kb3ducmV2LnhtbESPQWvCQBSE70L/w/IKvZmNOYQaXUWkhUKhNMaDx2f2&#10;mSxm36bZbUz/fbdQ8DjMzDfMejvZTow0eONYwSJJQRDXThtuFByr1/kzCB+QNXaOScEPedhuHmZr&#10;LLS7cUnjITQiQtgXqKANoS+k9HVLFn3ieuLoXdxgMUQ5NFIPeItw28ksTXNp0XBcaLGnfUv19fBt&#10;FexOXL6Yr4/zZ3kpTVUtU37Pr0o9PU67FYhAU7iH/9tvWkGWwd+X+APk5h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TLU+bEAAAA2wAAAA8AAAAAAAAAAAAAAAAAmAIAAGRycy9k&#10;b3ducmV2LnhtbFBLBQYAAAAABAAEAPUAAACJAwAAAAA=&#10;" filled="f" stroked="f">
              <v:textbox inset="0,0,0,0">
                <w:txbxContent>
                  <w:p>
                    <w:pPr>
                      <w:tabs>
                        <w:tab w:val="left" w:pos="1031"/>
                        <w:tab w:val="left" w:pos="1701"/>
                        <w:tab w:val="left" w:pos="2370"/>
                        <w:tab w:val="left" w:pos="3040"/>
                        <w:tab w:val="left" w:pos="3709"/>
                      </w:tabs>
                      <w:spacing w:line="183" w:lineRule="exact"/>
                      <w:rPr>
                        <w:rFonts w:ascii="Calibri" w:hAnsi="Calibri"/>
                        <w:sz w:val="18"/>
                      </w:rPr>
                    </w:pPr>
                    <w:r>
                      <w:rPr>
                        <w:rFonts w:ascii="Calibri" w:hAnsi="Calibri"/>
                        <w:color w:val="585858"/>
                        <w:spacing w:val="-2"/>
                        <w:sz w:val="18"/>
                      </w:rPr>
                      <w:t>Столбец1</w:t>
                    </w:r>
                    <w:r>
                      <w:rPr>
                        <w:rFonts w:ascii="Calibri" w:hAnsi="Calibri"/>
                        <w:color w:val="585858"/>
                        <w:sz w:val="18"/>
                      </w:rPr>
                      <w:tab/>
                    </w:r>
                    <w:r>
                      <w:rPr>
                        <w:rFonts w:ascii="Calibri" w:hAnsi="Calibri"/>
                        <w:color w:val="585858"/>
                        <w:spacing w:val="-4"/>
                        <w:sz w:val="18"/>
                      </w:rPr>
                      <w:t>2020</w:t>
                    </w:r>
                    <w:r>
                      <w:rPr>
                        <w:rFonts w:ascii="Calibri" w:hAnsi="Calibri"/>
                        <w:color w:val="585858"/>
                        <w:sz w:val="18"/>
                      </w:rPr>
                      <w:tab/>
                    </w:r>
                    <w:r>
                      <w:rPr>
                        <w:rFonts w:ascii="Calibri" w:hAnsi="Calibri"/>
                        <w:color w:val="585858"/>
                        <w:spacing w:val="-4"/>
                        <w:sz w:val="18"/>
                      </w:rPr>
                      <w:t>2021</w:t>
                    </w:r>
                    <w:r>
                      <w:rPr>
                        <w:rFonts w:ascii="Calibri" w:hAnsi="Calibri"/>
                        <w:color w:val="585858"/>
                        <w:sz w:val="18"/>
                      </w:rPr>
                      <w:tab/>
                    </w:r>
                    <w:r>
                      <w:rPr>
                        <w:rFonts w:ascii="Calibri" w:hAnsi="Calibri"/>
                        <w:color w:val="585858"/>
                        <w:spacing w:val="-4"/>
                        <w:sz w:val="18"/>
                      </w:rPr>
                      <w:t>2022</w:t>
                    </w:r>
                    <w:r>
                      <w:rPr>
                        <w:rFonts w:ascii="Calibri" w:hAnsi="Calibri"/>
                        <w:color w:val="585858"/>
                        <w:sz w:val="18"/>
                      </w:rPr>
                      <w:tab/>
                    </w:r>
                    <w:r>
                      <w:rPr>
                        <w:rFonts w:ascii="Calibri" w:hAnsi="Calibri"/>
                        <w:color w:val="585858"/>
                        <w:spacing w:val="-4"/>
                        <w:sz w:val="18"/>
                      </w:rPr>
                      <w:t>2023</w:t>
                    </w:r>
                    <w:r>
                      <w:rPr>
                        <w:rFonts w:ascii="Calibri" w:hAnsi="Calibri"/>
                        <w:color w:val="585858"/>
                        <w:sz w:val="18"/>
                      </w:rPr>
                      <w:tab/>
                    </w:r>
                    <w:r>
                      <w:rPr>
                        <w:rFonts w:ascii="Calibri" w:hAnsi="Calibri"/>
                        <w:color w:val="585858"/>
                        <w:spacing w:val="-4"/>
                        <w:sz w:val="18"/>
                      </w:rPr>
                      <w:t>2024</w:t>
                    </w:r>
                  </w:p>
                </w:txbxContent>
              </v:textbox>
            </v:shape>
            <w10:wrap type="topAndBottom" anchorx="page"/>
          </v:group>
        </w:pict>
      </w:r>
    </w:p>
    <w:p>
      <w:pPr>
        <w:pStyle w:val="a3"/>
        <w:spacing w:before="185" w:line="259" w:lineRule="auto"/>
        <w:ind w:right="4" w:firstLine="542"/>
        <w:jc w:val="both"/>
      </w:pPr>
      <w:r>
        <w:t>В 2024 году</w:t>
      </w:r>
      <w:r>
        <w:rPr>
          <w:spacing w:val="-4"/>
        </w:rPr>
        <w:t xml:space="preserve"> </w:t>
      </w:r>
      <w:r>
        <w:t xml:space="preserve">показатели ЕГЭ по обязательным предметам в сравнении с 2021 годом по </w:t>
      </w:r>
      <w:r>
        <w:rPr>
          <w:b/>
        </w:rPr>
        <w:t xml:space="preserve">русскому языку </w:t>
      </w:r>
      <w:r>
        <w:t>повысился на 0,59 балла (3 человека 80-100 баллов), получивших высокое</w:t>
      </w:r>
      <w:r>
        <w:rPr>
          <w:spacing w:val="-8"/>
        </w:rPr>
        <w:t xml:space="preserve"> </w:t>
      </w:r>
      <w:r>
        <w:t>количество баллов,</w:t>
      </w:r>
      <w:r>
        <w:rPr>
          <w:spacing w:val="-1"/>
        </w:rPr>
        <w:t xml:space="preserve"> </w:t>
      </w:r>
      <w:r>
        <w:rPr>
          <w:b/>
        </w:rPr>
        <w:t>математика</w:t>
      </w:r>
      <w:r>
        <w:t>:</w:t>
      </w:r>
      <w:r>
        <w:rPr>
          <w:spacing w:val="-7"/>
        </w:rPr>
        <w:t xml:space="preserve"> </w:t>
      </w:r>
      <w:r>
        <w:t>профиль</w:t>
      </w:r>
      <w:r>
        <w:rPr>
          <w:spacing w:val="-2"/>
        </w:rPr>
        <w:t xml:space="preserve"> </w:t>
      </w:r>
      <w:r>
        <w:t>повысился</w:t>
      </w:r>
      <w:r>
        <w:rPr>
          <w:spacing w:val="-5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2,05</w:t>
      </w:r>
      <w:r>
        <w:rPr>
          <w:spacing w:val="-3"/>
        </w:rPr>
        <w:t xml:space="preserve"> </w:t>
      </w:r>
      <w:r>
        <w:t>баллов</w:t>
      </w:r>
      <w:r>
        <w:rPr>
          <w:spacing w:val="-5"/>
        </w:rPr>
        <w:t xml:space="preserve"> </w:t>
      </w:r>
      <w:r>
        <w:t>(2</w:t>
      </w:r>
      <w:r>
        <w:rPr>
          <w:spacing w:val="-3"/>
        </w:rPr>
        <w:t xml:space="preserve"> </w:t>
      </w:r>
      <w:r>
        <w:t>человека обучающихся 80-100 баллов) и базовый уровень сдавали не все обучающиеся.</w:t>
      </w:r>
    </w:p>
    <w:p>
      <w:pPr>
        <w:pStyle w:val="1"/>
        <w:spacing w:before="189"/>
        <w:ind w:left="81" w:right="4"/>
        <w:jc w:val="both"/>
        <w:rPr>
          <w:spacing w:val="-2"/>
        </w:rPr>
      </w:pPr>
      <w:r>
        <w:t xml:space="preserve">           Результаты</w:t>
      </w:r>
      <w:r>
        <w:rPr>
          <w:spacing w:val="-2"/>
        </w:rPr>
        <w:t xml:space="preserve"> </w:t>
      </w:r>
      <w:r>
        <w:t>ЕГЭ</w:t>
      </w:r>
      <w:r>
        <w:rPr>
          <w:spacing w:val="-5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обязательным</w:t>
      </w:r>
      <w:r>
        <w:rPr>
          <w:spacing w:val="-5"/>
        </w:rPr>
        <w:t xml:space="preserve"> </w:t>
      </w:r>
      <w:r>
        <w:t>предметам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сравнении с</w:t>
      </w:r>
      <w:r>
        <w:rPr>
          <w:spacing w:val="-1"/>
        </w:rPr>
        <w:t xml:space="preserve"> </w:t>
      </w:r>
      <w:r>
        <w:rPr>
          <w:spacing w:val="-2"/>
        </w:rPr>
        <w:t>областными.</w:t>
      </w:r>
    </w:p>
    <w:p>
      <w:pPr>
        <w:pStyle w:val="1"/>
        <w:spacing w:before="189"/>
        <w:ind w:left="81" w:right="4"/>
        <w:jc w:val="both"/>
      </w:pPr>
    </w:p>
    <w:p>
      <w:pPr>
        <w:pStyle w:val="a3"/>
        <w:spacing w:before="11"/>
        <w:ind w:left="0" w:right="4"/>
        <w:jc w:val="both"/>
        <w:rPr>
          <w:b/>
          <w:sz w:val="15"/>
        </w:rPr>
      </w:pPr>
    </w:p>
    <w:tbl>
      <w:tblPr>
        <w:tblStyle w:val="TableNormal"/>
        <w:tblW w:w="0" w:type="auto"/>
        <w:tblInd w:w="89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087"/>
        <w:gridCol w:w="2146"/>
        <w:gridCol w:w="1973"/>
        <w:gridCol w:w="1973"/>
      </w:tblGrid>
      <w:tr>
        <w:trPr>
          <w:trHeight w:val="297"/>
        </w:trPr>
        <w:tc>
          <w:tcPr>
            <w:tcW w:w="3087" w:type="dxa"/>
          </w:tcPr>
          <w:p>
            <w:pPr>
              <w:pStyle w:val="TableParagraph"/>
              <w:spacing w:line="273" w:lineRule="exact"/>
              <w:ind w:left="820" w:right="4"/>
              <w:jc w:val="both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Предмет</w:t>
            </w:r>
          </w:p>
        </w:tc>
        <w:tc>
          <w:tcPr>
            <w:tcW w:w="2146" w:type="dxa"/>
          </w:tcPr>
          <w:p>
            <w:pPr>
              <w:pStyle w:val="TableParagraph"/>
              <w:spacing w:line="273" w:lineRule="exact"/>
              <w:ind w:right="4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Средний </w:t>
            </w:r>
            <w:r>
              <w:rPr>
                <w:b/>
                <w:spacing w:val="-4"/>
                <w:sz w:val="24"/>
              </w:rPr>
              <w:t>балл</w:t>
            </w:r>
          </w:p>
        </w:tc>
        <w:tc>
          <w:tcPr>
            <w:tcW w:w="1973" w:type="dxa"/>
          </w:tcPr>
          <w:p>
            <w:pPr>
              <w:pStyle w:val="TableParagraph"/>
              <w:spacing w:line="273" w:lineRule="exact"/>
              <w:ind w:left="101" w:right="4"/>
              <w:jc w:val="both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ТО</w:t>
            </w:r>
          </w:p>
        </w:tc>
        <w:tc>
          <w:tcPr>
            <w:tcW w:w="1973" w:type="dxa"/>
          </w:tcPr>
          <w:p>
            <w:pPr>
              <w:pStyle w:val="TableParagraph"/>
              <w:spacing w:line="273" w:lineRule="exact"/>
              <w:ind w:left="106" w:right="4"/>
              <w:jc w:val="both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динамика</w:t>
            </w:r>
          </w:p>
        </w:tc>
      </w:tr>
      <w:tr>
        <w:trPr>
          <w:trHeight w:val="297"/>
        </w:trPr>
        <w:tc>
          <w:tcPr>
            <w:tcW w:w="3087" w:type="dxa"/>
          </w:tcPr>
          <w:p>
            <w:pPr>
              <w:pStyle w:val="TableParagraph"/>
              <w:spacing w:line="268" w:lineRule="exact"/>
              <w:ind w:right="4"/>
              <w:jc w:val="both"/>
              <w:rPr>
                <w:sz w:val="24"/>
              </w:rPr>
            </w:pPr>
            <w:r>
              <w:rPr>
                <w:sz w:val="24"/>
              </w:rPr>
              <w:t>русский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язык</w:t>
            </w:r>
          </w:p>
        </w:tc>
        <w:tc>
          <w:tcPr>
            <w:tcW w:w="2146" w:type="dxa"/>
          </w:tcPr>
          <w:p>
            <w:pPr>
              <w:pStyle w:val="TableParagraph"/>
              <w:spacing w:line="268" w:lineRule="exact"/>
              <w:ind w:left="117" w:right="4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67,29</w:t>
            </w:r>
          </w:p>
        </w:tc>
        <w:tc>
          <w:tcPr>
            <w:tcW w:w="1973" w:type="dxa"/>
          </w:tcPr>
          <w:p>
            <w:pPr>
              <w:pStyle w:val="TableParagraph"/>
              <w:spacing w:line="268" w:lineRule="exact"/>
              <w:ind w:left="101" w:right="4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67,08</w:t>
            </w:r>
          </w:p>
        </w:tc>
        <w:tc>
          <w:tcPr>
            <w:tcW w:w="1973" w:type="dxa"/>
          </w:tcPr>
          <w:p>
            <w:pPr>
              <w:pStyle w:val="TableParagraph"/>
              <w:spacing w:line="268" w:lineRule="exact"/>
              <w:ind w:left="106" w:right="4"/>
              <w:jc w:val="both"/>
              <w:rPr>
                <w:sz w:val="24"/>
              </w:rPr>
            </w:pPr>
            <w:r>
              <w:rPr>
                <w:sz w:val="24"/>
              </w:rPr>
              <w:t>выше</w:t>
            </w:r>
            <w:r>
              <w:rPr>
                <w:spacing w:val="6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(0,21)</w:t>
            </w:r>
          </w:p>
        </w:tc>
      </w:tr>
      <w:tr>
        <w:trPr>
          <w:trHeight w:val="297"/>
        </w:trPr>
        <w:tc>
          <w:tcPr>
            <w:tcW w:w="3087" w:type="dxa"/>
          </w:tcPr>
          <w:p>
            <w:pPr>
              <w:pStyle w:val="TableParagraph"/>
              <w:spacing w:line="268" w:lineRule="exact"/>
              <w:ind w:right="4"/>
              <w:jc w:val="both"/>
              <w:rPr>
                <w:sz w:val="24"/>
              </w:rPr>
            </w:pPr>
            <w:r>
              <w:rPr>
                <w:sz w:val="24"/>
              </w:rPr>
              <w:t>математика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(профиль)</w:t>
            </w:r>
          </w:p>
        </w:tc>
        <w:tc>
          <w:tcPr>
            <w:tcW w:w="2146" w:type="dxa"/>
          </w:tcPr>
          <w:p>
            <w:pPr>
              <w:pStyle w:val="TableParagraph"/>
              <w:spacing w:line="268" w:lineRule="exact"/>
              <w:ind w:left="117" w:right="4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64,15</w:t>
            </w:r>
          </w:p>
        </w:tc>
        <w:tc>
          <w:tcPr>
            <w:tcW w:w="1973" w:type="dxa"/>
          </w:tcPr>
          <w:p>
            <w:pPr>
              <w:pStyle w:val="TableParagraph"/>
              <w:spacing w:line="268" w:lineRule="exact"/>
              <w:ind w:left="821" w:right="4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54,32</w:t>
            </w:r>
          </w:p>
        </w:tc>
        <w:tc>
          <w:tcPr>
            <w:tcW w:w="1973" w:type="dxa"/>
          </w:tcPr>
          <w:p>
            <w:pPr>
              <w:pStyle w:val="TableParagraph"/>
              <w:spacing w:line="268" w:lineRule="exact"/>
              <w:ind w:left="106" w:right="4"/>
              <w:jc w:val="both"/>
              <w:rPr>
                <w:sz w:val="24"/>
              </w:rPr>
            </w:pPr>
            <w:r>
              <w:rPr>
                <w:sz w:val="24"/>
              </w:rPr>
              <w:t>выше</w:t>
            </w:r>
            <w:r>
              <w:rPr>
                <w:spacing w:val="-2"/>
                <w:sz w:val="24"/>
              </w:rPr>
              <w:t xml:space="preserve"> (9,83)</w:t>
            </w:r>
          </w:p>
        </w:tc>
      </w:tr>
      <w:tr>
        <w:trPr>
          <w:trHeight w:val="301"/>
        </w:trPr>
        <w:tc>
          <w:tcPr>
            <w:tcW w:w="3087" w:type="dxa"/>
          </w:tcPr>
          <w:p>
            <w:pPr>
              <w:pStyle w:val="TableParagraph"/>
              <w:spacing w:line="268" w:lineRule="exact"/>
              <w:ind w:right="4"/>
              <w:jc w:val="both"/>
              <w:rPr>
                <w:sz w:val="24"/>
              </w:rPr>
            </w:pPr>
            <w:r>
              <w:rPr>
                <w:sz w:val="24"/>
              </w:rPr>
              <w:t>математика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(база)</w:t>
            </w:r>
          </w:p>
        </w:tc>
        <w:tc>
          <w:tcPr>
            <w:tcW w:w="2146" w:type="dxa"/>
          </w:tcPr>
          <w:p>
            <w:pPr>
              <w:pStyle w:val="TableParagraph"/>
              <w:spacing w:line="268" w:lineRule="exact"/>
              <w:ind w:left="48" w:right="4"/>
              <w:jc w:val="both"/>
              <w:rPr>
                <w:sz w:val="24"/>
              </w:rPr>
            </w:pPr>
            <w:r>
              <w:rPr>
                <w:spacing w:val="-4"/>
                <w:sz w:val="24"/>
              </w:rPr>
              <w:t>4,25</w:t>
            </w:r>
          </w:p>
        </w:tc>
        <w:tc>
          <w:tcPr>
            <w:tcW w:w="1973" w:type="dxa"/>
          </w:tcPr>
          <w:p>
            <w:pPr>
              <w:pStyle w:val="TableParagraph"/>
              <w:spacing w:line="268" w:lineRule="exact"/>
              <w:ind w:left="101" w:right="4"/>
              <w:jc w:val="both"/>
              <w:rPr>
                <w:sz w:val="24"/>
              </w:rPr>
            </w:pPr>
            <w:r>
              <w:rPr>
                <w:spacing w:val="-4"/>
                <w:sz w:val="24"/>
              </w:rPr>
              <w:t>4,12</w:t>
            </w:r>
          </w:p>
        </w:tc>
        <w:tc>
          <w:tcPr>
            <w:tcW w:w="1973" w:type="dxa"/>
          </w:tcPr>
          <w:p>
            <w:pPr>
              <w:pStyle w:val="TableParagraph"/>
              <w:spacing w:line="268" w:lineRule="exact"/>
              <w:ind w:left="106" w:right="4"/>
              <w:jc w:val="both"/>
              <w:rPr>
                <w:sz w:val="24"/>
              </w:rPr>
            </w:pPr>
            <w:r>
              <w:rPr>
                <w:sz w:val="24"/>
              </w:rPr>
              <w:t>выше</w:t>
            </w:r>
            <w:r>
              <w:rPr>
                <w:spacing w:val="-2"/>
                <w:sz w:val="24"/>
              </w:rPr>
              <w:t xml:space="preserve"> (0,23)</w:t>
            </w:r>
          </w:p>
        </w:tc>
      </w:tr>
    </w:tbl>
    <w:p>
      <w:pPr>
        <w:pStyle w:val="a3"/>
        <w:ind w:left="1302" w:right="4"/>
        <w:jc w:val="both"/>
        <w:rPr>
          <w:sz w:val="20"/>
        </w:rPr>
      </w:pPr>
      <w:r>
        <w:rPr>
          <w:noProof/>
          <w:sz w:val="20"/>
          <w:lang w:eastAsia="ru-RU"/>
        </w:rPr>
      </w:r>
      <w:r>
        <w:rPr>
          <w:noProof/>
          <w:sz w:val="20"/>
          <w:lang w:eastAsia="ru-RU"/>
        </w:rPr>
        <w:pict>
          <v:group id="Group 23" o:spid="_x0000_s1045" style="width:386.6pt;height:143.7pt;mso-position-horizontal-relative:char;mso-position-vertical-relative:line" coordsize="49098,18249">
            <v:shape id="Graphic 24" o:spid="_x0000_s1046" style="position:absolute;left:4720;top:1060;width:36303;height:9652;visibility:visible" coordsize="3630295,965200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m5TtcMA&#10;AADbAAAADwAAAGRycy9kb3ducmV2LnhtbESPQYvCMBSE7wv+h/AEL6KpsqxajSKCxcWT1Yu3Z/Ns&#10;i81LaaJ2//1GEDwOM/MNs1i1phIPalxpWcFoGIEgzqwuOVdwOm4HUxDOI2usLJOCP3KwWna+Fhhr&#10;++QDPVKfiwBhF6OCwvs6ltJlBRl0Q1sTB+9qG4M+yCaXusFngJtKjqPoRxosOSwUWNOmoOyW3o2C&#10;ySHR6ay/s/uk3vKvOe+TpH9Rqtdt13MQnlr/Cb/bO61g/A2vL+EHyOU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m5TtcMAAADbAAAADwAAAAAAAAAAAAAAAACYAgAAZHJzL2Rv&#10;d25yZXYueG1sUEsFBgAAAAAEAAQA9QAAAIgDAAAAAA==&#10;" adj="0,,0" path="m554228,965073r505968,em,965073r151892,em2370836,965073r1259205,em1462532,965073r502920,em2370836,724280r1259205,em1462532,724280r502920,em554228,724280r505968,em,724280r151892,em554228,480441r505968,em2370836,480441r1259205,em,480441r151892,em1261364,480441r704088,em,239649r1965452,em2370836,239649r1259205,em,l3630041,e" filled="f" strokecolor="#888" strokeweight=".5pt">
              <v:stroke joinstyle="round"/>
              <v:formulas/>
              <v:path arrowok="t" o:connecttype="segments"/>
            </v:shape>
            <v:shape id="Graphic 25" o:spid="_x0000_s1047" style="position:absolute;left:6239;top:2877;width:20149;height:10230;visibility:visible" coordsize="2014855,1022985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sLV8MMA&#10;AADbAAAADwAAAGRycy9kb3ducmV2LnhtbESPT4vCMBTE74LfITzBm6aKK9I1yiL45yTUXcXjo3nb&#10;lm1eShK1+uk3guBxmJnfMPNla2pxJecrywpGwwQEcW51xYWCn+/1YAbCB2SNtWVScCcPy0W3M8dU&#10;2xtndD2EQkQI+xQVlCE0qZQ+L8mgH9qGOHq/1hkMUbpCaoe3CDe1HCfJVBqsOC6U2NCqpPzvcDEK&#10;jj6jcDrut+fN6S7XdZs9Ji5Tqt9rvz5BBGrDO/xq77SC8Qc8v8QfIBf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sLV8MMAAADbAAAADwAAAAAAAAAAAAAAAACYAgAAZHJzL2Rv&#10;d25yZXYueG1sUEsFBgAAAAAEAAQA9QAAAIgDAAAAAA==&#10;" adj="0,,0" path="m201168,213360l,213360r,809625l201168,1022985r,-809625xem1109472,249936r-201168,l908304,1022985r201168,l1109472,249936xem2014728,l1813560,r,1022985l2014728,1022985,2014728,xe" fillcolor="#5b9bd4" stroked="f">
              <v:stroke joinstyle="round"/>
              <v:formulas/>
              <v:path arrowok="t" o:connecttype="segments"/>
            </v:shape>
            <v:shape id="Graphic 26" o:spid="_x0000_s1048" style="position:absolute;left:8251;top:3182;width:20180;height:9925;visibility:visible" coordsize="2018030,992505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P8Ln8IA&#10;AADbAAAADwAAAGRycy9kb3ducmV2LnhtbESPzWoCQRCE7wHfYWjBS9DZCBFZHUUTBCF48OcBmp3e&#10;H9zpWWY6ur69Ewh4LKrqK2q57l2rbhRi49nAxyQDRVx423Bl4HLejeegoiBbbD2TgQdFWK8Gb0vM&#10;rb/zkW4nqVSCcMzRQC3S5VrHoiaHceI74uSVPjiUJEOlbcB7grtWT7Nsph02nBZq7OirpuJ6+nUG&#10;whE/5ed97st9bLb9JgqV3wdjRsN+swAl1Msr/N/eWwPTGfx9ST9Ar5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E/wufwgAAANsAAAAPAAAAAAAAAAAAAAAAAJgCAABkcnMvZG93&#10;bnJldi54bWxQSwUGAAAAAAQABAD1AAAAhwMAAAAA&#10;" adj="0,,0" path="m201168,182880l,182880,,992505r201168,l201168,182880xem1109472,338328r-201168,l908304,992505r201168,l1109472,338328xem2017776,l1813560,r,992505l2017776,992505,2017776,xe" fillcolor="#ec7c30" stroked="f">
              <v:stroke joinstyle="round"/>
              <v:formulas/>
              <v:path arrowok="t" o:connecttype="segments"/>
            </v:shape>
            <v:shape id="Graphic 27" o:spid="_x0000_s1049" style="position:absolute;left:4316;top:1060;width:36710;height:12452;visibility:visible" coordsize="3670935,1245235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M+fOcUA&#10;AADbAAAADwAAAGRycy9kb3ducmV2LnhtbESPQWvCQBSE7wX/w/KEXopu6qGVNKuoIFgogjEeentm&#10;n0kw+zbNbpO0v74rCD0OM/MNkywHU4uOWldZVvA8jUAQ51ZXXCjIjtvJHITzyBpry6TghxwsF6OH&#10;BGNtez5Ql/pCBAi7GBWU3jexlC4vyaCb2oY4eBfbGvRBtoXULfYBbmo5i6IXabDisFBiQ5uS8mv6&#10;bRTwU3T+Onn5+7Ee6j3p7n2fmU+lHsfD6g2Ep8H/h+/tnVYwe4Xbl/AD5OIP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Yz585xQAAANsAAAAPAAAAAAAAAAAAAAAAAJgCAABkcnMv&#10;ZG93bnJldi54bWxQSwUGAAAAAAQABAD1AAAAigMAAAAA&#10;" adj="0,,0" path="m40385,1204722l40385,em,1204722r40385,em,965073r40385,em,724280r40385,em,480441r40385,em,239649r40385,em,l40385,em40385,1204722r3630042,em40385,1204722r,40258em948182,1204722r,40258em1856486,1204722r,40258em2761741,1204722r,40258em3670427,1204722r,40258e" filled="f" strokecolor="#888" strokeweight=".5pt">
              <v:stroke joinstyle="round"/>
              <v:formulas/>
              <v:path arrowok="t" o:connecttype="segments"/>
            </v:shape>
            <v:shape id="Graphic 28" o:spid="_x0000_s1050" style="position:absolute;left:41656;top:6479;width:698;height:698;visibility:visible;mso-wrap-style:square;v-text-anchor:top" coordsize="69850,698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CFd3MEA&#10;AADbAAAADwAAAGRycy9kb3ducmV2LnhtbERPz2uDMBS+D/Y/hDfYRWZUhhTXtMigZTuNtYVdH+bV&#10;yMyLM7HV/345FHr8+H6vt7PtxYVG3zlWkKcZCOLG6Y5bBafj7mUFwgdkjb1jUrCQh+3m8WGNlXZX&#10;/qbLIbQihrCvUIEJYaik9I0hiz51A3Hkzm60GCIcW6lHvMZw28siy0ppsePYYHCgd0PN72GyCr6m&#10;af+ZLJg3P1n9apwuh+T8p9Tz01y/gQg0h7v45v7QCoo4Nn6JP0Bu/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ghXdzBAAAA2wAAAA8AAAAAAAAAAAAAAAAAmAIAAGRycy9kb3du&#10;cmV2LnhtbFBLBQYAAAAABAAEAPUAAACGAwAAAAA=&#10;" path="m69752,l,,,69752r69752,l69752,xe" fillcolor="#5b9bd4" stroked="f">
              <v:path arrowok="t"/>
            </v:shape>
            <v:shape id="Graphic 29" o:spid="_x0000_s1051" style="position:absolute;left:41656;top:8776;width:698;height:699;visibility:visible;mso-wrap-style:square;v-text-anchor:top" coordsize="69850,698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IQjsMEA&#10;AADbAAAADwAAAGRycy9kb3ducmV2LnhtbESPQYvCMBSE74L/ITzBi2iqiKzVKLIi61XXS2+P5NkW&#10;m5fSZG31128EweMwM98w621nK3GnxpeOFUwnCQhi7UzJuYLL72H8BcIHZIOVY1LwIA/bTb+3xtS4&#10;lk90P4dcRAj7FBUUIdSplF4XZNFPXE0cvatrLIYom1yaBtsIt5WcJclCWiw5LhRY03dB+nb+swqe&#10;Zasfz2w6H2V7/eMPRNnFjpQaDrrdCkSgLnzC7/bRKJgt4fUl/gC5+Q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CEI7DBAAAA2wAAAA8AAAAAAAAAAAAAAAAAmAIAAGRycy9kb3du&#10;cmV2LnhtbFBLBQYAAAAABAAEAPUAAACGAwAAAAA=&#10;" path="m69752,l,,,69752r69752,l69752,xe" fillcolor="#ec7c30" stroked="f">
              <v:path arrowok="t"/>
            </v:shape>
            <v:shape id="Graphic 30" o:spid="_x0000_s1052" style="position:absolute;left:41656;top:11072;width:698;height:699;visibility:visible;mso-wrap-style:square;v-text-anchor:top" coordsize="69850,698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3fiC8AA&#10;AADbAAAADwAAAGRycy9kb3ducmV2LnhtbERPTYvCMBC9C/sfwix4s+kqiFTTIi6KrHiw7mGPYzO2&#10;xWZSmmi7/94cBI+P973KBtOIB3WutqzgK4pBEBdW11wq+D1vJwsQziNrbCyTgn9ykKUfoxUm2vZ8&#10;okfuSxFC2CWooPK+TaR0RUUGXWRb4sBdbWfQB9iVUnfYh3DTyGkcz6XBmkNDhS1tKipu+d0oOAxN&#10;v7G7nz953+V2Rt8XVx8vSo0/h/UShKfBv8Uv914rmIX14Uv4ATJ9Ag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N3fiC8AAAADbAAAADwAAAAAAAAAAAAAAAACYAgAAZHJzL2Rvd25y&#10;ZXYueG1sUEsFBgAAAAAEAAQA9QAAAIUDAAAAAA==&#10;" path="m69752,l,,,69752r69752,l69752,xe" fillcolor="#a4a4a4" stroked="f">
              <v:path arrowok="t"/>
            </v:shape>
            <v:shape id="Graphic 31" o:spid="_x0000_s1053" style="position:absolute;left:31;top:31;width:49035;height:18187;visibility:visible;mso-wrap-style:square;v-text-anchor:top" coordsize="4903470,181863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vJO/8YA&#10;AADbAAAADwAAAGRycy9kb3ducmV2LnhtbESP3WrCQBSE7wXfYTmCN1I3USlp6iql0CIogmkpvTxk&#10;T/PT7NmQ3cb49q4g9HKYmW+Y9XYwjeipc5VlBfE8AkGcW11xoeDz4+0hAeE8ssbGMim4kIPtZjxa&#10;Y6rtmU/UZ74QAcIuRQWl920qpctLMujmtiUO3o/tDPogu0LqDs8Bbhq5iKJHabDisFBiS68l5b/Z&#10;n1Hw3Sf1+9O+/1od6vhYu0syO+VOqelkeHkG4Wnw/+F7e6cVLGO4fQk/QG6u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2vJO/8YAAADbAAAADwAAAAAAAAAAAAAAAACYAgAAZHJz&#10;L2Rvd25yZXYueG1sUEsFBgAAAAAEAAQA9QAAAIsDAAAAAA==&#10;" path="m,1818639r4903470,l4903470,,,,,1818639xe" filled="f" strokecolor="#888" strokeweight=".17636mm">
              <v:path arrowok="t"/>
            </v:shape>
            <v:shape id="Textbox 32" o:spid="_x0000_s1054" type="#_x0000_t202" style="position:absolute;left:1615;top:478;width:2057;height:10922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RLFO8MA&#10;AADbAAAADwAAAGRycy9kb3ducmV2LnhtbESPQWvCQBSE70L/w/IK3nSjgtjoKlIUCkIxpgePz+wz&#10;Wcy+TbNbjf++Kwgeh5n5hlmsOluLK7XeOFYwGiYgiAunDZcKfvLtYAbCB2SNtWNScCcPq+Vbb4Gp&#10;djfO6HoIpYgQ9ikqqEJoUil9UZFFP3QNcfTOrrUYomxLqVu8Rbit5ThJptKi4bhQYUOfFRWXw59V&#10;sD5ytjG/36d9ds5Mnn8kvJtelOq/d+s5iEBdeIWf7S+tYDKGx5f4A+TyH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wRLFO8MAAADbAAAADwAAAAAAAAAAAAAAAACYAgAAZHJzL2Rv&#10;d25yZXYueG1sUEsFBgAAAAAEAAQA9QAAAIgDAAAAAA==&#10;" filled="f" stroked="f">
              <v:textbox inset="0,0,0,0">
                <w:txbxContent>
                  <w:p>
                    <w:pPr>
                      <w:spacing w:line="205" w:lineRule="exact"/>
                      <w:ind w:right="19"/>
                      <w:jc w:val="righ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pacing w:val="-5"/>
                        <w:sz w:val="20"/>
                      </w:rPr>
                      <w:t>100</w:t>
                    </w:r>
                  </w:p>
                  <w:p>
                    <w:pPr>
                      <w:spacing w:before="135"/>
                      <w:ind w:left="101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pacing w:val="-5"/>
                        <w:sz w:val="20"/>
                      </w:rPr>
                      <w:t>80</w:t>
                    </w:r>
                  </w:p>
                  <w:p>
                    <w:pPr>
                      <w:spacing w:before="135"/>
                      <w:ind w:left="101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pacing w:val="-5"/>
                        <w:sz w:val="20"/>
                      </w:rPr>
                      <w:t>60</w:t>
                    </w:r>
                  </w:p>
                  <w:p>
                    <w:pPr>
                      <w:spacing w:before="136"/>
                      <w:ind w:left="101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pacing w:val="-5"/>
                        <w:sz w:val="20"/>
                      </w:rPr>
                      <w:t>40</w:t>
                    </w:r>
                  </w:p>
                  <w:p>
                    <w:pPr>
                      <w:spacing w:before="135" w:line="241" w:lineRule="exact"/>
                      <w:ind w:right="18"/>
                      <w:jc w:val="righ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pacing w:val="-5"/>
                        <w:sz w:val="20"/>
                      </w:rPr>
                      <w:t>20</w:t>
                    </w:r>
                  </w:p>
                </w:txbxContent>
              </v:textbox>
            </v:shape>
            <v:shape id="Textbox 33" o:spid="_x0000_s1055" type="#_x0000_t202" style="position:absolute;left:42675;top:6248;width:5258;height:5874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l5goMUA&#10;AADbAAAADwAAAGRycy9kb3ducmV2LnhtbESPQWvCQBSE7wX/w/KE3pqNFaRGNyKlhUJBGuPB4zP7&#10;TJZk36bZrab/3i0UPA4z8w2z3oy2ExcavHGsYJakIIgrpw3XCg7l+9MLCB+QNXaOScEvedjkk4c1&#10;ZtpduaDLPtQiQthnqKAJoc+k9FVDFn3ieuLond1gMUQ51FIPeI1w28nnNF1Ii4bjQoM9vTZUtfsf&#10;q2B75OLNfO9OX8W5MGW5TPlz0Sr1OB23KxCBxnAP/7c/tIL5HP6+xB8g8x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uXmCgxQAAANsAAAAPAAAAAAAAAAAAAAAAAJgCAABkcnMv&#10;ZG93bnJldi54bWxQSwUGAAAAAAQABAD1AAAAigMAAAAA&#10;" filled="f" stroked="f">
              <v:textbox inset="0,0,0,0">
                <w:txbxContent>
                  <w:p>
                    <w:pPr>
                      <w:spacing w:line="205" w:lineRule="exact"/>
                      <w:rPr>
                        <w:rFonts w:ascii="Calibri" w:hAnsi="Calibri"/>
                        <w:sz w:val="20"/>
                      </w:rPr>
                    </w:pPr>
                    <w:r>
                      <w:rPr>
                        <w:rFonts w:ascii="Calibri" w:hAnsi="Calibri"/>
                        <w:spacing w:val="-2"/>
                        <w:sz w:val="20"/>
                      </w:rPr>
                      <w:t>школа</w:t>
                    </w:r>
                  </w:p>
                  <w:p>
                    <w:pPr>
                      <w:spacing w:before="117"/>
                      <w:rPr>
                        <w:rFonts w:ascii="Calibri" w:hAnsi="Calibri"/>
                        <w:sz w:val="20"/>
                      </w:rPr>
                    </w:pPr>
                    <w:r>
                      <w:rPr>
                        <w:rFonts w:ascii="Calibri" w:hAnsi="Calibri"/>
                        <w:spacing w:val="-5"/>
                        <w:sz w:val="20"/>
                      </w:rPr>
                      <w:t>ТО</w:t>
                    </w:r>
                  </w:p>
                  <w:p>
                    <w:pPr>
                      <w:spacing w:before="118" w:line="241" w:lineRule="exact"/>
                      <w:rPr>
                        <w:rFonts w:ascii="Calibri" w:hAnsi="Calibri"/>
                        <w:sz w:val="20"/>
                      </w:rPr>
                    </w:pPr>
                    <w:r>
                      <w:rPr>
                        <w:rFonts w:ascii="Calibri" w:hAnsi="Calibri"/>
                        <w:spacing w:val="-2"/>
                        <w:sz w:val="20"/>
                      </w:rPr>
                      <w:t>Столбец1</w:t>
                    </w:r>
                  </w:p>
                </w:txbxContent>
              </v:textbox>
            </v:shape>
            <v:shape id="Textbox 34" o:spid="_x0000_s1056" type="#_x0000_t202" style="position:absolute;left:2904;top:12527;width:781;height:1282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bf41MQA&#10;AADbAAAADwAAAGRycy9kb3ducmV2LnhtbESPQWvCQBSE7wX/w/KE3urGtohGVxFREAqlMR48PrPP&#10;ZDH7Ns2uGv+9Wyh4HGbmG2a26GwtrtR641jBcJCAIC6cNlwq2OebtzEIH5A11o5JwZ08LOa9lxmm&#10;2t04o+sulCJC2KeooAqhSaX0RUUW/cA1xNE7udZiiLItpW7xFuG2lu9JMpIWDceFChtaVVScdxer&#10;YHngbG1+v48/2SkzeT5J+Gt0Vuq13y2nIAJ14Rn+b2+1go9P+PsSf4Cc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G3+NTEAAAA2wAAAA8AAAAAAAAAAAAAAAAAmAIAAGRycy9k&#10;b3ducmV2LnhtbFBLBQYAAAAABAAEAPUAAACJAwAAAAA=&#10;" filled="f" stroked="f">
              <v:textbox inset="0,0,0,0">
                <w:txbxContent>
                  <w:p>
                    <w:pPr>
                      <w:spacing w:line="202" w:lineRule="exac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pacing w:val="-10"/>
                        <w:sz w:val="20"/>
                      </w:rPr>
                      <w:t>0</w:t>
                    </w:r>
                  </w:p>
                </w:txbxContent>
              </v:textbox>
            </v:shape>
            <v:shape id="Textbox 35" o:spid="_x0000_s1057" type="#_x0000_t202" style="position:absolute;left:5673;top:14179;width:16008;height:2839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vtdT8QA&#10;AADbAAAADwAAAGRycy9kb3ducmV2LnhtbESPQWvCQBSE7wX/w/KE3urGlopGVxFREAqlMR48PrPP&#10;ZDH7Ns2uGv+9Wyh4HGbmG2a26GwtrtR641jBcJCAIC6cNlwq2OebtzEIH5A11o5JwZ08LOa9lxmm&#10;2t04o+sulCJC2KeooAqhSaX0RUUW/cA1xNE7udZiiLItpW7xFuG2lu9JMpIWDceFChtaVVScdxer&#10;YHngbG1+v48/2SkzeT5J+Gt0Vuq13y2nIAJ14Rn+b2+1go9P+PsSf4Cc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77XU/EAAAA2wAAAA8AAAAAAAAAAAAAAAAAmAIAAGRycy9k&#10;b3ducmV2LnhtbFBLBQYAAAAABAAEAPUAAACJAwAAAAA=&#10;" filled="f" stroked="f">
              <v:textbox inset="0,0,0,0">
                <w:txbxContent>
                  <w:p>
                    <w:pPr>
                      <w:tabs>
                        <w:tab w:val="left" w:pos="1487"/>
                      </w:tabs>
                      <w:spacing w:line="205" w:lineRule="exact"/>
                      <w:ind w:right="18"/>
                      <w:jc w:val="right"/>
                      <w:rPr>
                        <w:rFonts w:ascii="Calibri" w:hAnsi="Calibri"/>
                        <w:sz w:val="20"/>
                      </w:rPr>
                    </w:pPr>
                    <w:r>
                      <w:rPr>
                        <w:rFonts w:ascii="Calibri" w:hAnsi="Calibri"/>
                        <w:sz w:val="20"/>
                      </w:rPr>
                      <w:t>русский</w:t>
                    </w:r>
                    <w:r>
                      <w:rPr>
                        <w:rFonts w:ascii="Calibri" w:hAnsi="Calibri"/>
                        <w:spacing w:val="-7"/>
                        <w:sz w:val="20"/>
                      </w:rPr>
                      <w:t xml:space="preserve"> </w:t>
                    </w:r>
                    <w:r>
                      <w:rPr>
                        <w:rFonts w:ascii="Calibri" w:hAnsi="Calibri"/>
                        <w:spacing w:val="-4"/>
                        <w:sz w:val="20"/>
                      </w:rPr>
                      <w:t>язык</w:t>
                    </w:r>
                    <w:r>
                      <w:rPr>
                        <w:rFonts w:ascii="Calibri" w:hAnsi="Calibri"/>
                        <w:sz w:val="20"/>
                      </w:rPr>
                      <w:tab/>
                    </w:r>
                    <w:r>
                      <w:rPr>
                        <w:rFonts w:ascii="Calibri" w:hAnsi="Calibri"/>
                        <w:spacing w:val="-2"/>
                        <w:sz w:val="20"/>
                      </w:rPr>
                      <w:t>математика</w:t>
                    </w:r>
                  </w:p>
                  <w:p>
                    <w:pPr>
                      <w:spacing w:line="241" w:lineRule="exact"/>
                      <w:ind w:right="87"/>
                      <w:jc w:val="right"/>
                      <w:rPr>
                        <w:rFonts w:ascii="Calibri" w:hAnsi="Calibri"/>
                        <w:sz w:val="20"/>
                      </w:rPr>
                    </w:pPr>
                    <w:r>
                      <w:rPr>
                        <w:rFonts w:ascii="Calibri" w:hAnsi="Calibri"/>
                        <w:spacing w:val="-2"/>
                        <w:sz w:val="20"/>
                      </w:rPr>
                      <w:t>(профиль)</w:t>
                    </w:r>
                  </w:p>
                </w:txbxContent>
              </v:textbox>
            </v:shape>
            <v:shape id="Textbox 36" o:spid="_x0000_s1058" type="#_x0000_t202" style="position:absolute;left:24194;top:14179;width:6566;height:2839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inDOMQA&#10;AADbAAAADwAAAGRycy9kb3ducmV2LnhtbESPQWvCQBSE7wX/w/KE3urGFkIb3YhIC0KhGOPB4zP7&#10;kixm36bZVdN/3xUKPQ4z8w2zXI22E1cavHGsYD5LQBBXThtuFBzKj6dXED4ga+wck4If8rDKJw9L&#10;zLS7cUHXfWhEhLDPUEEbQp9J6auWLPqZ64mjV7vBYohyaKQe8BbhtpPPSZJKi4bjQos9bVqqzvuL&#10;VbA+cvFuvr9Ou6IuTFm+JfyZnpV6nI7rBYhAY/gP/7W3WsFLCvcv8QfI/B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4pwzjEAAAA2wAAAA8AAAAAAAAAAAAAAAAAmAIAAGRycy9k&#10;b3ducmV2LnhtbFBLBQYAAAAABAAEAPUAAACJAwAAAAA=&#10;" filled="f" stroked="f">
              <v:textbox inset="0,0,0,0">
                <w:txbxContent>
                  <w:p>
                    <w:pPr>
                      <w:spacing w:line="205" w:lineRule="exact"/>
                      <w:ind w:right="18"/>
                      <w:jc w:val="center"/>
                      <w:rPr>
                        <w:rFonts w:ascii="Calibri" w:hAnsi="Calibri"/>
                        <w:sz w:val="20"/>
                      </w:rPr>
                    </w:pPr>
                    <w:r>
                      <w:rPr>
                        <w:rFonts w:ascii="Calibri" w:hAnsi="Calibri"/>
                        <w:spacing w:val="-2"/>
                        <w:sz w:val="20"/>
                      </w:rPr>
                      <w:t>математика</w:t>
                    </w:r>
                  </w:p>
                  <w:p>
                    <w:pPr>
                      <w:spacing w:line="241" w:lineRule="exact"/>
                      <w:ind w:right="13"/>
                      <w:jc w:val="center"/>
                      <w:rPr>
                        <w:rFonts w:ascii="Calibri" w:hAnsi="Calibri"/>
                        <w:sz w:val="20"/>
                      </w:rPr>
                    </w:pPr>
                    <w:r>
                      <w:rPr>
                        <w:rFonts w:ascii="Calibri" w:hAnsi="Calibri"/>
                        <w:spacing w:val="-2"/>
                        <w:sz w:val="20"/>
                      </w:rPr>
                      <w:t>(база)</w:t>
                    </w:r>
                  </w:p>
                </w:txbxContent>
              </v:textbox>
            </v:shape>
            <w10:anchorlock/>
          </v:group>
        </w:pict>
      </w:r>
    </w:p>
    <w:p>
      <w:pPr>
        <w:pStyle w:val="a3"/>
        <w:spacing w:before="146" w:line="259" w:lineRule="auto"/>
        <w:ind w:right="4" w:firstLine="710"/>
        <w:jc w:val="both"/>
      </w:pPr>
      <w:r>
        <w:rPr>
          <w:b/>
        </w:rPr>
        <w:t>Вывод:</w:t>
      </w:r>
      <w:r>
        <w:rPr>
          <w:b/>
          <w:spacing w:val="-2"/>
        </w:rPr>
        <w:t xml:space="preserve"> </w:t>
      </w:r>
      <w:r>
        <w:t>результаты</w:t>
      </w:r>
      <w:r>
        <w:rPr>
          <w:spacing w:val="-2"/>
        </w:rPr>
        <w:t xml:space="preserve"> </w:t>
      </w:r>
      <w:r>
        <w:t>по</w:t>
      </w:r>
      <w:r>
        <w:rPr>
          <w:spacing w:val="-4"/>
        </w:rPr>
        <w:t xml:space="preserve"> </w:t>
      </w:r>
      <w:r>
        <w:t>обязательным</w:t>
      </w:r>
      <w:r>
        <w:rPr>
          <w:spacing w:val="-7"/>
        </w:rPr>
        <w:t xml:space="preserve"> </w:t>
      </w:r>
      <w:r>
        <w:t>предметам</w:t>
      </w:r>
      <w:r>
        <w:rPr>
          <w:spacing w:val="-3"/>
        </w:rPr>
        <w:t xml:space="preserve"> </w:t>
      </w:r>
      <w:r>
        <w:t>стабильно</w:t>
      </w:r>
      <w:r>
        <w:rPr>
          <w:spacing w:val="-4"/>
        </w:rPr>
        <w:t xml:space="preserve"> </w:t>
      </w:r>
      <w:r>
        <w:t>выше</w:t>
      </w:r>
      <w:r>
        <w:rPr>
          <w:spacing w:val="-5"/>
        </w:rPr>
        <w:t xml:space="preserve"> </w:t>
      </w:r>
      <w:r>
        <w:t>результатов</w:t>
      </w:r>
      <w:r>
        <w:rPr>
          <w:spacing w:val="-7"/>
        </w:rPr>
        <w:t xml:space="preserve"> </w:t>
      </w:r>
      <w:r>
        <w:t>ТО, все</w:t>
      </w:r>
      <w:r>
        <w:rPr>
          <w:spacing w:val="-4"/>
        </w:rPr>
        <w:t xml:space="preserve"> </w:t>
      </w:r>
      <w:r>
        <w:t>медалисты</w:t>
      </w:r>
      <w:r>
        <w:rPr>
          <w:spacing w:val="-1"/>
        </w:rPr>
        <w:t xml:space="preserve"> </w:t>
      </w:r>
      <w:r>
        <w:t>набрали</w:t>
      </w:r>
      <w:r>
        <w:rPr>
          <w:spacing w:val="-7"/>
        </w:rPr>
        <w:t xml:space="preserve"> </w:t>
      </w:r>
      <w:r>
        <w:t>необходимое</w:t>
      </w:r>
      <w:r>
        <w:rPr>
          <w:spacing w:val="-8"/>
        </w:rPr>
        <w:t xml:space="preserve"> </w:t>
      </w:r>
      <w:r>
        <w:t>количество</w:t>
      </w:r>
      <w:r>
        <w:rPr>
          <w:spacing w:val="-3"/>
        </w:rPr>
        <w:t xml:space="preserve"> </w:t>
      </w:r>
      <w:r>
        <w:t>баллов</w:t>
      </w:r>
      <w:r>
        <w:rPr>
          <w:spacing w:val="-6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подтвердили</w:t>
      </w:r>
      <w:r>
        <w:rPr>
          <w:spacing w:val="-7"/>
        </w:rPr>
        <w:t xml:space="preserve"> </w:t>
      </w:r>
      <w:r>
        <w:t>право</w:t>
      </w:r>
      <w:r>
        <w:rPr>
          <w:spacing w:val="-3"/>
        </w:rPr>
        <w:t xml:space="preserve"> </w:t>
      </w:r>
      <w:r>
        <w:t>получении красных аттестатов.</w:t>
      </w:r>
    </w:p>
    <w:p>
      <w:pPr>
        <w:pStyle w:val="a3"/>
        <w:ind w:left="0" w:right="4"/>
        <w:jc w:val="both"/>
      </w:pPr>
    </w:p>
    <w:p>
      <w:pPr>
        <w:pStyle w:val="a3"/>
        <w:spacing w:before="72"/>
        <w:ind w:left="0" w:right="4"/>
        <w:jc w:val="both"/>
      </w:pPr>
    </w:p>
    <w:p>
      <w:pPr>
        <w:pStyle w:val="1"/>
        <w:ind w:left="1277" w:right="4"/>
        <w:jc w:val="both"/>
      </w:pPr>
      <w:r>
        <w:t>Результаты</w:t>
      </w:r>
      <w:r>
        <w:rPr>
          <w:spacing w:val="-1"/>
        </w:rPr>
        <w:t xml:space="preserve"> </w:t>
      </w:r>
      <w:r>
        <w:t>ЕГЭ</w:t>
      </w:r>
      <w:r>
        <w:rPr>
          <w:spacing w:val="-4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rPr>
          <w:spacing w:val="-2"/>
        </w:rPr>
        <w:t>выбору.</w:t>
      </w:r>
    </w:p>
    <w:p>
      <w:pPr>
        <w:pStyle w:val="a3"/>
        <w:spacing w:before="10" w:after="1"/>
        <w:ind w:left="0" w:right="4"/>
        <w:jc w:val="both"/>
        <w:rPr>
          <w:b/>
          <w:sz w:val="15"/>
        </w:rPr>
      </w:pPr>
    </w:p>
    <w:tbl>
      <w:tblPr>
        <w:tblStyle w:val="TableNormal"/>
        <w:tblW w:w="0" w:type="auto"/>
        <w:tblInd w:w="46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267"/>
        <w:gridCol w:w="1417"/>
        <w:gridCol w:w="1422"/>
        <w:gridCol w:w="1562"/>
        <w:gridCol w:w="1134"/>
        <w:gridCol w:w="1821"/>
      </w:tblGrid>
      <w:tr>
        <w:trPr>
          <w:trHeight w:val="302"/>
        </w:trPr>
        <w:tc>
          <w:tcPr>
            <w:tcW w:w="2267" w:type="dxa"/>
          </w:tcPr>
          <w:p>
            <w:pPr>
              <w:pStyle w:val="TableParagraph"/>
              <w:spacing w:before="1"/>
              <w:ind w:right="4"/>
              <w:jc w:val="both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Предмет</w:t>
            </w:r>
          </w:p>
        </w:tc>
        <w:tc>
          <w:tcPr>
            <w:tcW w:w="1417" w:type="dxa"/>
          </w:tcPr>
          <w:p>
            <w:pPr>
              <w:pStyle w:val="TableParagraph"/>
              <w:spacing w:before="1"/>
              <w:ind w:left="0" w:right="4"/>
              <w:jc w:val="both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Сдавало</w:t>
            </w:r>
          </w:p>
        </w:tc>
        <w:tc>
          <w:tcPr>
            <w:tcW w:w="1422" w:type="dxa"/>
          </w:tcPr>
          <w:p>
            <w:pPr>
              <w:pStyle w:val="TableParagraph"/>
              <w:spacing w:before="1"/>
              <w:ind w:left="12" w:right="4"/>
              <w:jc w:val="both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%</w:t>
            </w:r>
          </w:p>
        </w:tc>
        <w:tc>
          <w:tcPr>
            <w:tcW w:w="1562" w:type="dxa"/>
          </w:tcPr>
          <w:p>
            <w:pPr>
              <w:pStyle w:val="TableParagraph"/>
              <w:spacing w:before="1"/>
              <w:ind w:left="0" w:right="4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Ср.</w:t>
            </w:r>
            <w:r>
              <w:rPr>
                <w:b/>
                <w:spacing w:val="4"/>
                <w:sz w:val="24"/>
              </w:rPr>
              <w:t xml:space="preserve"> </w:t>
            </w:r>
            <w:r>
              <w:rPr>
                <w:b/>
                <w:spacing w:val="-4"/>
                <w:sz w:val="24"/>
              </w:rPr>
              <w:t>балл</w:t>
            </w:r>
          </w:p>
        </w:tc>
        <w:tc>
          <w:tcPr>
            <w:tcW w:w="1134" w:type="dxa"/>
          </w:tcPr>
          <w:p>
            <w:pPr>
              <w:pStyle w:val="TableParagraph"/>
              <w:spacing w:before="1"/>
              <w:ind w:left="0" w:right="4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80</w:t>
            </w:r>
            <w:r>
              <w:rPr>
                <w:b/>
                <w:spacing w:val="2"/>
                <w:sz w:val="24"/>
              </w:rPr>
              <w:t xml:space="preserve"> </w:t>
            </w:r>
            <w:r>
              <w:rPr>
                <w:b/>
                <w:sz w:val="24"/>
              </w:rPr>
              <w:t>-</w:t>
            </w:r>
            <w:r>
              <w:rPr>
                <w:b/>
                <w:spacing w:val="4"/>
                <w:sz w:val="24"/>
              </w:rPr>
              <w:t xml:space="preserve"> </w:t>
            </w:r>
            <w:r>
              <w:rPr>
                <w:b/>
                <w:spacing w:val="-5"/>
                <w:sz w:val="24"/>
              </w:rPr>
              <w:t>100</w:t>
            </w:r>
          </w:p>
        </w:tc>
        <w:tc>
          <w:tcPr>
            <w:tcW w:w="1821" w:type="dxa"/>
          </w:tcPr>
          <w:p>
            <w:pPr>
              <w:pStyle w:val="TableParagraph"/>
              <w:spacing w:before="1"/>
              <w:ind w:left="106" w:right="4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Ср.</w:t>
            </w:r>
            <w:r>
              <w:rPr>
                <w:b/>
                <w:spacing w:val="4"/>
                <w:sz w:val="24"/>
              </w:rPr>
              <w:t xml:space="preserve"> </w:t>
            </w:r>
            <w:r>
              <w:rPr>
                <w:b/>
                <w:sz w:val="24"/>
              </w:rPr>
              <w:t>балл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pacing w:val="-5"/>
                <w:sz w:val="24"/>
              </w:rPr>
              <w:t>ТО</w:t>
            </w:r>
          </w:p>
        </w:tc>
      </w:tr>
      <w:tr>
        <w:trPr>
          <w:trHeight w:val="297"/>
        </w:trPr>
        <w:tc>
          <w:tcPr>
            <w:tcW w:w="2267" w:type="dxa"/>
          </w:tcPr>
          <w:p>
            <w:pPr>
              <w:pStyle w:val="TableParagraph"/>
              <w:spacing w:line="268" w:lineRule="exact"/>
              <w:ind w:right="4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биология</w:t>
            </w:r>
          </w:p>
        </w:tc>
        <w:tc>
          <w:tcPr>
            <w:tcW w:w="1417" w:type="dxa"/>
          </w:tcPr>
          <w:p>
            <w:pPr>
              <w:pStyle w:val="TableParagraph"/>
              <w:spacing w:line="268" w:lineRule="exact"/>
              <w:ind w:left="0" w:right="4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4</w:t>
            </w:r>
          </w:p>
        </w:tc>
        <w:tc>
          <w:tcPr>
            <w:tcW w:w="1422" w:type="dxa"/>
          </w:tcPr>
          <w:p>
            <w:pPr>
              <w:pStyle w:val="TableParagraph"/>
              <w:spacing w:line="268" w:lineRule="exact"/>
              <w:ind w:left="12"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19</w:t>
            </w:r>
          </w:p>
        </w:tc>
        <w:tc>
          <w:tcPr>
            <w:tcW w:w="1562" w:type="dxa"/>
          </w:tcPr>
          <w:p>
            <w:pPr>
              <w:pStyle w:val="TableParagraph"/>
              <w:spacing w:line="268" w:lineRule="exact"/>
              <w:ind w:left="0" w:right="4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73,25</w:t>
            </w:r>
          </w:p>
        </w:tc>
        <w:tc>
          <w:tcPr>
            <w:tcW w:w="1134" w:type="dxa"/>
          </w:tcPr>
          <w:p>
            <w:pPr>
              <w:pStyle w:val="TableParagraph"/>
              <w:spacing w:line="268" w:lineRule="exact"/>
              <w:ind w:left="0" w:right="4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21" w:type="dxa"/>
          </w:tcPr>
          <w:p>
            <w:pPr>
              <w:pStyle w:val="TableParagraph"/>
              <w:spacing w:line="268" w:lineRule="exact"/>
              <w:ind w:left="817" w:right="4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49,95</w:t>
            </w:r>
          </w:p>
        </w:tc>
      </w:tr>
      <w:tr>
        <w:trPr>
          <w:trHeight w:val="297"/>
        </w:trPr>
        <w:tc>
          <w:tcPr>
            <w:tcW w:w="2267" w:type="dxa"/>
          </w:tcPr>
          <w:p>
            <w:pPr>
              <w:pStyle w:val="TableParagraph"/>
              <w:spacing w:line="268" w:lineRule="exact"/>
              <w:ind w:right="4"/>
              <w:jc w:val="both"/>
              <w:rPr>
                <w:sz w:val="24"/>
              </w:rPr>
            </w:pPr>
            <w:r>
              <w:rPr>
                <w:spacing w:val="-4"/>
                <w:sz w:val="24"/>
              </w:rPr>
              <w:t>химия</w:t>
            </w:r>
          </w:p>
        </w:tc>
        <w:tc>
          <w:tcPr>
            <w:tcW w:w="1417" w:type="dxa"/>
          </w:tcPr>
          <w:p>
            <w:pPr>
              <w:pStyle w:val="TableParagraph"/>
              <w:spacing w:line="268" w:lineRule="exact"/>
              <w:ind w:left="0" w:right="4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1422" w:type="dxa"/>
          </w:tcPr>
          <w:p>
            <w:pPr>
              <w:pStyle w:val="TableParagraph"/>
              <w:spacing w:line="268" w:lineRule="exact"/>
              <w:ind w:left="12"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9,5</w:t>
            </w:r>
          </w:p>
        </w:tc>
        <w:tc>
          <w:tcPr>
            <w:tcW w:w="1562" w:type="dxa"/>
          </w:tcPr>
          <w:p>
            <w:pPr>
              <w:pStyle w:val="TableParagraph"/>
              <w:spacing w:line="268" w:lineRule="exact"/>
              <w:ind w:left="59" w:right="4"/>
              <w:jc w:val="both"/>
              <w:rPr>
                <w:sz w:val="24"/>
              </w:rPr>
            </w:pPr>
            <w:r>
              <w:rPr>
                <w:spacing w:val="-4"/>
                <w:sz w:val="24"/>
              </w:rPr>
              <w:t>73,5</w:t>
            </w:r>
          </w:p>
        </w:tc>
        <w:tc>
          <w:tcPr>
            <w:tcW w:w="1134" w:type="dxa"/>
          </w:tcPr>
          <w:p>
            <w:pPr>
              <w:pStyle w:val="TableParagraph"/>
              <w:spacing w:line="268" w:lineRule="exact"/>
              <w:ind w:left="0" w:right="4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21" w:type="dxa"/>
          </w:tcPr>
          <w:p>
            <w:pPr>
              <w:pStyle w:val="TableParagraph"/>
              <w:spacing w:line="268" w:lineRule="exact"/>
              <w:ind w:left="817" w:right="4"/>
              <w:jc w:val="both"/>
              <w:rPr>
                <w:sz w:val="24"/>
              </w:rPr>
            </w:pPr>
            <w:r>
              <w:rPr>
                <w:spacing w:val="-4"/>
                <w:sz w:val="24"/>
              </w:rPr>
              <w:t>54,5</w:t>
            </w:r>
          </w:p>
        </w:tc>
      </w:tr>
      <w:tr>
        <w:trPr>
          <w:trHeight w:val="297"/>
        </w:trPr>
        <w:tc>
          <w:tcPr>
            <w:tcW w:w="2267" w:type="dxa"/>
          </w:tcPr>
          <w:p>
            <w:pPr>
              <w:pStyle w:val="TableParagraph"/>
              <w:spacing w:line="268" w:lineRule="exact"/>
              <w:ind w:right="4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физика</w:t>
            </w:r>
          </w:p>
        </w:tc>
        <w:tc>
          <w:tcPr>
            <w:tcW w:w="1417" w:type="dxa"/>
          </w:tcPr>
          <w:p>
            <w:pPr>
              <w:pStyle w:val="TableParagraph"/>
              <w:spacing w:line="268" w:lineRule="exact"/>
              <w:ind w:left="0" w:right="4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4</w:t>
            </w:r>
          </w:p>
        </w:tc>
        <w:tc>
          <w:tcPr>
            <w:tcW w:w="1422" w:type="dxa"/>
          </w:tcPr>
          <w:p>
            <w:pPr>
              <w:pStyle w:val="TableParagraph"/>
              <w:spacing w:line="268" w:lineRule="exact"/>
              <w:ind w:left="12"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19</w:t>
            </w:r>
          </w:p>
        </w:tc>
        <w:tc>
          <w:tcPr>
            <w:tcW w:w="1562" w:type="dxa"/>
          </w:tcPr>
          <w:p>
            <w:pPr>
              <w:pStyle w:val="TableParagraph"/>
              <w:spacing w:line="268" w:lineRule="exact"/>
              <w:ind w:left="0" w:right="4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63,75</w:t>
            </w:r>
          </w:p>
        </w:tc>
        <w:tc>
          <w:tcPr>
            <w:tcW w:w="1134" w:type="dxa"/>
          </w:tcPr>
          <w:p>
            <w:pPr>
              <w:pStyle w:val="TableParagraph"/>
              <w:spacing w:line="268" w:lineRule="exact"/>
              <w:ind w:left="0" w:right="4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1821" w:type="dxa"/>
          </w:tcPr>
          <w:p>
            <w:pPr>
              <w:pStyle w:val="TableParagraph"/>
              <w:spacing w:line="268" w:lineRule="exact"/>
              <w:ind w:left="817" w:right="4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57,99</w:t>
            </w:r>
          </w:p>
        </w:tc>
      </w:tr>
      <w:tr>
        <w:trPr>
          <w:trHeight w:val="297"/>
        </w:trPr>
        <w:tc>
          <w:tcPr>
            <w:tcW w:w="2267" w:type="dxa"/>
          </w:tcPr>
          <w:p>
            <w:pPr>
              <w:pStyle w:val="TableParagraph"/>
              <w:spacing w:line="268" w:lineRule="exact"/>
              <w:ind w:right="4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обществознание</w:t>
            </w:r>
          </w:p>
        </w:tc>
        <w:tc>
          <w:tcPr>
            <w:tcW w:w="1417" w:type="dxa"/>
          </w:tcPr>
          <w:p>
            <w:pPr>
              <w:pStyle w:val="TableParagraph"/>
              <w:spacing w:line="268" w:lineRule="exact"/>
              <w:ind w:left="0" w:right="4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7</w:t>
            </w:r>
          </w:p>
        </w:tc>
        <w:tc>
          <w:tcPr>
            <w:tcW w:w="1422" w:type="dxa"/>
          </w:tcPr>
          <w:p>
            <w:pPr>
              <w:pStyle w:val="TableParagraph"/>
              <w:spacing w:line="268" w:lineRule="exact"/>
              <w:ind w:left="12" w:right="4"/>
              <w:jc w:val="both"/>
              <w:rPr>
                <w:sz w:val="24"/>
              </w:rPr>
            </w:pPr>
            <w:r>
              <w:rPr>
                <w:spacing w:val="-4"/>
                <w:sz w:val="24"/>
              </w:rPr>
              <w:t>33,3</w:t>
            </w:r>
          </w:p>
        </w:tc>
        <w:tc>
          <w:tcPr>
            <w:tcW w:w="1562" w:type="dxa"/>
          </w:tcPr>
          <w:p>
            <w:pPr>
              <w:pStyle w:val="TableParagraph"/>
              <w:spacing w:line="268" w:lineRule="exact"/>
              <w:ind w:left="0" w:right="4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51,43</w:t>
            </w:r>
          </w:p>
        </w:tc>
        <w:tc>
          <w:tcPr>
            <w:tcW w:w="1134" w:type="dxa"/>
          </w:tcPr>
          <w:p>
            <w:pPr>
              <w:pStyle w:val="TableParagraph"/>
              <w:spacing w:line="268" w:lineRule="exact"/>
              <w:ind w:left="0" w:right="4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-</w:t>
            </w:r>
          </w:p>
        </w:tc>
        <w:tc>
          <w:tcPr>
            <w:tcW w:w="1821" w:type="dxa"/>
          </w:tcPr>
          <w:p>
            <w:pPr>
              <w:pStyle w:val="TableParagraph"/>
              <w:spacing w:line="268" w:lineRule="exact"/>
              <w:ind w:left="817" w:right="4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55,23</w:t>
            </w:r>
          </w:p>
        </w:tc>
      </w:tr>
      <w:tr>
        <w:trPr>
          <w:trHeight w:val="297"/>
        </w:trPr>
        <w:tc>
          <w:tcPr>
            <w:tcW w:w="2267" w:type="dxa"/>
          </w:tcPr>
          <w:p>
            <w:pPr>
              <w:pStyle w:val="TableParagraph"/>
              <w:spacing w:line="268" w:lineRule="exact"/>
              <w:ind w:right="4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информатика</w:t>
            </w:r>
          </w:p>
        </w:tc>
        <w:tc>
          <w:tcPr>
            <w:tcW w:w="1417" w:type="dxa"/>
          </w:tcPr>
          <w:p>
            <w:pPr>
              <w:pStyle w:val="TableParagraph"/>
              <w:spacing w:line="268" w:lineRule="exact"/>
              <w:ind w:left="0" w:right="4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3</w:t>
            </w:r>
          </w:p>
        </w:tc>
        <w:tc>
          <w:tcPr>
            <w:tcW w:w="1422" w:type="dxa"/>
          </w:tcPr>
          <w:p>
            <w:pPr>
              <w:pStyle w:val="TableParagraph"/>
              <w:spacing w:line="268" w:lineRule="exact"/>
              <w:ind w:left="12" w:right="4"/>
              <w:jc w:val="both"/>
              <w:rPr>
                <w:sz w:val="24"/>
              </w:rPr>
            </w:pPr>
            <w:r>
              <w:rPr>
                <w:spacing w:val="-4"/>
                <w:sz w:val="24"/>
              </w:rPr>
              <w:t>14,3</w:t>
            </w:r>
          </w:p>
        </w:tc>
        <w:tc>
          <w:tcPr>
            <w:tcW w:w="1562" w:type="dxa"/>
          </w:tcPr>
          <w:p>
            <w:pPr>
              <w:pStyle w:val="TableParagraph"/>
              <w:spacing w:line="268" w:lineRule="exact"/>
              <w:ind w:left="0" w:right="4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60,67</w:t>
            </w:r>
          </w:p>
        </w:tc>
        <w:tc>
          <w:tcPr>
            <w:tcW w:w="1134" w:type="dxa"/>
          </w:tcPr>
          <w:p>
            <w:pPr>
              <w:pStyle w:val="TableParagraph"/>
              <w:spacing w:line="268" w:lineRule="exact"/>
              <w:ind w:left="0" w:right="4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-</w:t>
            </w:r>
          </w:p>
        </w:tc>
        <w:tc>
          <w:tcPr>
            <w:tcW w:w="1821" w:type="dxa"/>
          </w:tcPr>
          <w:p>
            <w:pPr>
              <w:pStyle w:val="TableParagraph"/>
              <w:spacing w:line="268" w:lineRule="exact"/>
              <w:ind w:left="817" w:right="4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59,72</w:t>
            </w:r>
          </w:p>
        </w:tc>
      </w:tr>
      <w:tr>
        <w:trPr>
          <w:trHeight w:val="277"/>
        </w:trPr>
        <w:tc>
          <w:tcPr>
            <w:tcW w:w="2267" w:type="dxa"/>
          </w:tcPr>
          <w:p>
            <w:pPr>
              <w:pStyle w:val="TableParagraph"/>
              <w:spacing w:line="258" w:lineRule="exact"/>
              <w:ind w:right="4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география</w:t>
            </w:r>
          </w:p>
        </w:tc>
        <w:tc>
          <w:tcPr>
            <w:tcW w:w="1417" w:type="dxa"/>
          </w:tcPr>
          <w:p>
            <w:pPr>
              <w:pStyle w:val="TableParagraph"/>
              <w:spacing w:line="258" w:lineRule="exact"/>
              <w:ind w:left="0" w:right="4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1422" w:type="dxa"/>
          </w:tcPr>
          <w:p>
            <w:pPr>
              <w:pStyle w:val="TableParagraph"/>
              <w:spacing w:line="258" w:lineRule="exact"/>
              <w:ind w:left="12"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9,5</w:t>
            </w:r>
          </w:p>
        </w:tc>
        <w:tc>
          <w:tcPr>
            <w:tcW w:w="1562" w:type="dxa"/>
          </w:tcPr>
          <w:p>
            <w:pPr>
              <w:pStyle w:val="TableParagraph"/>
              <w:spacing w:line="258" w:lineRule="exact"/>
              <w:ind w:left="43"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67</w:t>
            </w:r>
          </w:p>
        </w:tc>
        <w:tc>
          <w:tcPr>
            <w:tcW w:w="1134" w:type="dxa"/>
          </w:tcPr>
          <w:p>
            <w:pPr>
              <w:pStyle w:val="TableParagraph"/>
              <w:spacing w:line="258" w:lineRule="exact"/>
              <w:ind w:left="0" w:right="4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-</w:t>
            </w:r>
          </w:p>
        </w:tc>
        <w:tc>
          <w:tcPr>
            <w:tcW w:w="1821" w:type="dxa"/>
          </w:tcPr>
          <w:p>
            <w:pPr>
              <w:pStyle w:val="TableParagraph"/>
              <w:spacing w:line="258" w:lineRule="exact"/>
              <w:ind w:left="817" w:right="4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57,28</w:t>
            </w:r>
          </w:p>
        </w:tc>
      </w:tr>
      <w:tr>
        <w:trPr>
          <w:trHeight w:val="273"/>
        </w:trPr>
        <w:tc>
          <w:tcPr>
            <w:tcW w:w="2267" w:type="dxa"/>
          </w:tcPr>
          <w:p>
            <w:pPr>
              <w:pStyle w:val="TableParagraph"/>
              <w:spacing w:line="253" w:lineRule="exact"/>
              <w:ind w:right="4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литература</w:t>
            </w:r>
          </w:p>
        </w:tc>
        <w:tc>
          <w:tcPr>
            <w:tcW w:w="1417" w:type="dxa"/>
          </w:tcPr>
          <w:p>
            <w:pPr>
              <w:pStyle w:val="TableParagraph"/>
              <w:spacing w:line="253" w:lineRule="exact"/>
              <w:ind w:left="0" w:right="4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1422" w:type="dxa"/>
          </w:tcPr>
          <w:p>
            <w:pPr>
              <w:pStyle w:val="TableParagraph"/>
              <w:spacing w:line="253" w:lineRule="exact"/>
              <w:ind w:left="12"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9,5</w:t>
            </w:r>
          </w:p>
        </w:tc>
        <w:tc>
          <w:tcPr>
            <w:tcW w:w="1562" w:type="dxa"/>
          </w:tcPr>
          <w:p>
            <w:pPr>
              <w:pStyle w:val="TableParagraph"/>
              <w:spacing w:line="253" w:lineRule="exact"/>
              <w:ind w:left="0"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26</w:t>
            </w:r>
          </w:p>
        </w:tc>
        <w:tc>
          <w:tcPr>
            <w:tcW w:w="1134" w:type="dxa"/>
          </w:tcPr>
          <w:p>
            <w:pPr>
              <w:pStyle w:val="TableParagraph"/>
              <w:spacing w:line="253" w:lineRule="exact"/>
              <w:ind w:left="0" w:right="4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-</w:t>
            </w:r>
          </w:p>
        </w:tc>
        <w:tc>
          <w:tcPr>
            <w:tcW w:w="1821" w:type="dxa"/>
          </w:tcPr>
          <w:p>
            <w:pPr>
              <w:pStyle w:val="TableParagraph"/>
              <w:spacing w:line="253" w:lineRule="exact"/>
              <w:ind w:left="817" w:right="4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53,77</w:t>
            </w:r>
          </w:p>
        </w:tc>
      </w:tr>
    </w:tbl>
    <w:p>
      <w:pPr>
        <w:pStyle w:val="a3"/>
        <w:spacing w:line="259" w:lineRule="auto"/>
        <w:ind w:right="4" w:firstLine="62"/>
        <w:jc w:val="both"/>
      </w:pPr>
      <w:r>
        <w:t>Средний</w:t>
      </w:r>
      <w:r>
        <w:rPr>
          <w:spacing w:val="-3"/>
        </w:rPr>
        <w:t xml:space="preserve"> </w:t>
      </w:r>
      <w:r>
        <w:t>балл</w:t>
      </w:r>
      <w:r>
        <w:rPr>
          <w:spacing w:val="-3"/>
        </w:rPr>
        <w:t xml:space="preserve"> </w:t>
      </w:r>
      <w:r>
        <w:t>по</w:t>
      </w:r>
      <w:r>
        <w:rPr>
          <w:spacing w:val="-3"/>
        </w:rPr>
        <w:t xml:space="preserve"> </w:t>
      </w:r>
      <w:r>
        <w:t>всем</w:t>
      </w:r>
      <w:r>
        <w:rPr>
          <w:spacing w:val="-6"/>
        </w:rPr>
        <w:t xml:space="preserve"> </w:t>
      </w:r>
      <w:r>
        <w:t>предметам,</w:t>
      </w:r>
      <w:r>
        <w:rPr>
          <w:spacing w:val="-6"/>
        </w:rPr>
        <w:t xml:space="preserve"> </w:t>
      </w:r>
      <w:r>
        <w:t>кроме</w:t>
      </w:r>
      <w:r>
        <w:rPr>
          <w:spacing w:val="-9"/>
        </w:rPr>
        <w:t xml:space="preserve"> </w:t>
      </w:r>
      <w:r>
        <w:t>обществознания</w:t>
      </w:r>
      <w:r>
        <w:rPr>
          <w:spacing w:val="-8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литературы</w:t>
      </w:r>
      <w:r>
        <w:rPr>
          <w:spacing w:val="-3"/>
        </w:rPr>
        <w:t xml:space="preserve"> </w:t>
      </w:r>
      <w:r>
        <w:t>выше</w:t>
      </w:r>
      <w:r>
        <w:rPr>
          <w:spacing w:val="-4"/>
        </w:rPr>
        <w:t xml:space="preserve"> </w:t>
      </w:r>
      <w:r>
        <w:t>среднего балла по ТО.</w:t>
      </w:r>
    </w:p>
    <w:p>
      <w:pPr>
        <w:pStyle w:val="1"/>
        <w:spacing w:before="161"/>
        <w:ind w:left="627" w:right="4"/>
        <w:jc w:val="both"/>
      </w:pPr>
      <w:r>
        <w:t>Сравнение</w:t>
      </w:r>
      <w:r>
        <w:rPr>
          <w:spacing w:val="-3"/>
        </w:rPr>
        <w:t xml:space="preserve"> </w:t>
      </w:r>
      <w:r>
        <w:t>среднего</w:t>
      </w:r>
      <w:r>
        <w:rPr>
          <w:spacing w:val="1"/>
        </w:rPr>
        <w:t xml:space="preserve"> </w:t>
      </w:r>
      <w:r>
        <w:t>балла</w:t>
      </w:r>
      <w:r>
        <w:rPr>
          <w:spacing w:val="-4"/>
        </w:rPr>
        <w:t xml:space="preserve"> </w:t>
      </w:r>
      <w:r>
        <w:t>за</w:t>
      </w:r>
      <w:r>
        <w:rPr>
          <w:spacing w:val="-1"/>
        </w:rPr>
        <w:t xml:space="preserve"> </w:t>
      </w:r>
      <w:r>
        <w:t>три</w:t>
      </w:r>
      <w:r>
        <w:rPr>
          <w:spacing w:val="-3"/>
        </w:rPr>
        <w:t xml:space="preserve"> </w:t>
      </w:r>
      <w:r>
        <w:t>года</w:t>
      </w:r>
      <w:r>
        <w:rPr>
          <w:spacing w:val="1"/>
        </w:rPr>
        <w:t xml:space="preserve"> </w:t>
      </w:r>
      <w:r>
        <w:t>по</w:t>
      </w:r>
      <w:r>
        <w:rPr>
          <w:spacing w:val="-5"/>
        </w:rPr>
        <w:t xml:space="preserve"> </w:t>
      </w:r>
      <w:r>
        <w:t>ЕГЭ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rPr>
          <w:spacing w:val="-2"/>
        </w:rPr>
        <w:t>выбору</w:t>
      </w:r>
    </w:p>
    <w:p>
      <w:pPr>
        <w:pStyle w:val="a3"/>
        <w:ind w:left="0" w:right="4"/>
        <w:jc w:val="both"/>
        <w:rPr>
          <w:b/>
          <w:sz w:val="13"/>
        </w:rPr>
      </w:pPr>
      <w:r>
        <w:rPr>
          <w:b/>
          <w:noProof/>
          <w:sz w:val="13"/>
          <w:lang w:eastAsia="ru-RU"/>
        </w:rPr>
        <w:pict>
          <v:group id="Group 37" o:spid="_x0000_s1059" style="position:absolute;left:0;text-align:left;margin-left:84.65pt;margin-top:8.75pt;width:432.75pt;height:177.75pt;z-index:-15727104;mso-wrap-distance-left:0;mso-wrap-distance-right:0;mso-position-horizontal-relative:page" coordsize="54959,2257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">
            <v:shape id="Graphic 38" o:spid="_x0000_s1060" style="position:absolute;left:3091;top:1444;width:50426;height:8776;visibility:visible" coordsize="5042535,877569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" adj="0,,0" path="m,877570r188214,em462534,877570r286512,em1020318,877570r289560,em1581150,877570r289560,em2050542,877570r381000,em2702814,877570r289560,em3263646,877570r286512,em3733038,877570r377952,em4382262,877570r289560,em4943094,877570r99187,em,767842r188214,em462534,767842r286512,em1020318,767842r289560,em1581150,767842r289560,em2050542,767842r381000,em2702814,767842r289560,em3263646,767842r286512,em3733038,767842r377952,em4382262,767842r289560,em4943094,767842r99187,em,658114r188214,em462534,658114r286512,em1020318,658114r289560,em1581150,658114r289560,em2050542,658114r381000,em2702814,658114r289560,em3263646,658114r286512,em3733038,658114r377952,em4382262,658114r289560,em4851654,658114r190627,em,548386r188214,em462534,548386r286512,em1020318,548386r289560,em1581150,548386r289560,em2050542,548386r381000,em2702814,548386r289560,em3263646,548386r286512,em3733038,548386r377952,em4382262,548386r289560,em4851654,548386r190627,em,438658r188214,em279653,438658r91441,em462534,438658r377951,em1020318,438658r469392,em1581150,438658r289560,em2050542,438658r381000,em2702814,438658r289560,em3263646,438658r286512,em3733038,438658r377952,em4382262,438658r289560,em4851654,438658r190627,em,328930r371094,em462534,328930r377951,em1020318,328930r469392,em1581150,328930r289560,em2050542,328930r941832,em3263646,328930r377952,em3733038,328930r377952,em4382262,328930r289560,em4851654,328930r190627,em,219202r371094,em462534,219202r377951,em1020318,219202r1972056,em3080766,219202r560832,em3733038,219202r469392,em4293870,219202r469392,em4851654,219202r190627,em,109474r3641598,em3733038,109474r1309243,em,l5042281,e" filled="f" strokecolor="#d9d9d9">
              <v:stroke joinstyle="round"/>
              <v:formulas/>
              <v:path arrowok="t" o:connecttype="segments"/>
            </v:shape>
            <v:shape id="Graphic 39" o:spid="_x0000_s1061" style="position:absolute;left:4973;top:3209;width:45752;height:8116;visibility:visible" coordsize="4575175,811530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cPMxsQA&#10;AADbAAAADwAAAGRycy9kb3ducmV2LnhtbESPQWvCQBSE74L/YXmCN91Uqa2pq4igePFgKtjjI/vM&#10;ps2+Ddk1xv76bkHwOMzMN8xi1dlKtNT40rGCl3ECgjh3uuRCwelzO3oH4QOyxsoxKbiTh9Wy31tg&#10;qt2Nj9RmoRARwj5FBSaEOpXS54Ys+rGriaN3cY3FEGVTSN3gLcJtJSdJMpMWS44LBmvaGMp/sqtV&#10;cObD952KbGcOk+1x8/b7hdPXvVLDQbf+ABGoC8/wo73XCqZz+P8Sf4Bc/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nDzMbEAAAA2wAAAA8AAAAAAAAAAAAAAAAAmAIAAGRycy9k&#10;b3ducmV2LnhtbFBLBQYAAAAABAAEAPUAAACJAwAAAAA=&#10;" adj="0,,0" path="m91427,201168l,201168,,811022r91427,l91427,201168xem652272,353568r-91440,l560832,811022r91440,l652272,353568xem1213104,259080r-91440,l1121664,811022r91440,l1213104,259080xem1773936,94488r-91440,l1682496,811022r91440,l1773936,94488xem2331720,234696r-88392,l2243328,811022r88392,l2331720,234696xem2892552,r-88392,l2804160,811022r88392,l2892552,xem3453384,173736r-91440,l3361944,811022r91440,l3453384,173736xem4014216,70104r-91440,l3922776,811022r91440,l4014216,70104xem4575048,73152r-91440,l4483608,811022r91440,l4575048,73152xe" fillcolor="#ec7c30" stroked="f">
              <v:stroke joinstyle="round"/>
              <v:formulas/>
              <v:path arrowok="t" o:connecttype="segments"/>
            </v:shape>
            <v:shape id="Graphic 40" o:spid="_x0000_s1062" style="position:absolute;left:5888;top:1929;width:45726;height:9392;visibility:visible" coordsize="4572635,939165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3yICMAA&#10;AADbAAAADwAAAGRycy9kb3ducmV2LnhtbERPz2vCMBS+D/wfwhN2W1PHKLMaRQTZ6GGwbtDro3m2&#10;1eYlJLF2//1yGOz48f3e7mcziol8GCwrWGU5COLW6oE7Bd9fp6dXECEiaxwtk4IfCrDfLR62WGp7&#10;50+a6tiJFMKhRAV9jK6UMrQ9GQyZdcSJO1tvMCboO6k93lO4GeVznhfS4MCpoUdHx57aa30zClzV&#10;0ZQ3fPkoGre6+ToO1dtaqcflfNiAiDTHf/Gf+10reEnr05f0A+TuF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b3yICMAAAADbAAAADwAAAAAAAAAAAAAAAACYAgAAZHJzL2Rvd25y&#10;ZXYueG1sUEsFBgAAAAAEAAQA9QAAAIUDAAAAAA==&#10;" adj="0,,0" path="m91452,432816l,432816,,939038r91452,l91452,432816xem652284,155448r-91440,l560844,939038r91440,l652284,155448xem1210068,441960r-88392,l1121676,939038r88392,l1210068,441960xem1770900,225552r-88392,l1682508,939038r88392,l1770900,225552xem2331732,289560r-91440,l2240292,939038r91440,l2331732,289560xem2892564,182880r-91440,l2801124,939038r91440,l2892564,182880xem3453396,r-91440,l3361956,939038r91440,l3453396,xem4014228,137160r-91440,l3922788,939038r91440,l4014228,137160xem4572012,146304r-88392,l4483620,939038r88392,l4572012,146304xe" fillcolor="#385622" stroked="f">
              <v:stroke joinstyle="round"/>
              <v:formulas/>
              <v:path arrowok="t" o:connecttype="segments"/>
            </v:shape>
            <v:shape id="Graphic 41" o:spid="_x0000_s1063" style="position:absolute;left:6802;top:3240;width:45720;height:8083;visibility:visible" coordsize="4572000,808355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NHcY8UA&#10;AADbAAAADwAAAGRycy9kb3ducmV2LnhtbESPT2vCQBTE70K/w/IKXqRuFGlL6hpKxT89mgrt8ZF9&#10;zYZk34bsGqOfvlsQPA4z8xtmmQ22ET11vnKsYDZNQBAXTldcKjh+bZ5eQfiArLFxTAou5CFbPYyW&#10;mGp35gP1eShFhLBPUYEJoU2l9IUhi37qWuLo/brOYoiyK6Xu8BzhtpHzJHmWFiuOCwZb+jBU1PnJ&#10;KljvZL6Rn5OXGq/6aPrvn2qx3Ss1fhze30AEGsI9fGvvtYLFDP6/xB8gV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E0dxjxQAAANsAAAAPAAAAAAAAAAAAAAAAAJgCAABkcnMv&#10;ZG93bnJldi54bWxQSwUGAAAAAAQABAD1AAAAigMAAAAA&#10;" adj="0,,0" path="m91440,3048l,3048,,807974r91440,l91440,3048xem649224,l560832,r,807974l649224,807974,649224,xem1210056,109728r-91440,l1118616,807974r91440,l1210056,109728xem2331720,243840r-91440,l2240280,807974r91440,l2331720,243840xem2892552,73152r-91440,l2801112,807974r91440,l2892552,73152xem4011168,143256r-88392,l3922776,807974r88392,l4011168,143256xem4572000,521208r-91440,l4480560,807974r91440,l4572000,521208xe" fillcolor="#ffc000" stroked="f">
              <v:stroke joinstyle="round"/>
              <v:formulas/>
              <v:path arrowok="t" o:connecttype="segments"/>
            </v:shape>
            <v:shape id="Graphic 42" o:spid="_x0000_s1064" style="position:absolute;left:3091;top:11320;width:50426;height:12;visibility:visible;mso-wrap-style:square;v-text-anchor:top" coordsize="5042535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3U2t8MA&#10;AADbAAAADwAAAGRycy9kb3ducmV2LnhtbESPS2sCMRSF94X+h3AL7mrSQVSmxqEVCi504QOlu8vk&#10;dmbo5GaYRDP+eyMUujycx8dZFINtxZV63zjW8DZWIIhLZxquNBwPX69zED4gG2wdk4YbeSiWz08L&#10;zI2LvKPrPlQijbDPUUMdQpdL6cuaLPqx64iT9+N6iyHJvpKmx5jGbSszpabSYsOJUGNHq5rK3/3F&#10;Jm7YTC+fp5naRF6puP2O55mLWo9eho93EIGG8B/+a6+NhkkGjy/pB8jlH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e3U2t8MAAADbAAAADwAAAAAAAAAAAAAAAACYAgAAZHJzL2Rv&#10;d25yZXYueG1sUEsFBgAAAAAEAAQA9QAAAIgDAAAAAA==&#10;" path="m,l5042281,e" filled="f" strokecolor="#d9d9d9">
              <v:path arrowok="t"/>
            </v:shape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Image 43" o:spid="_x0000_s1065" type="#_x0000_t75" style="position:absolute;left:2553;top:12498;width:3583;height:3442;visibility:visibl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iMu8vFAAAA2wAAAA8AAABkcnMvZG93bnJldi54bWxEj09rwkAUxO9Cv8PyCl6KbvxTkegqpWAp&#10;6qVRD94e2ddsaPZtyK4xfntXKHgcZuY3zHLd2Uq01PjSsYLRMAFBnDtdcqHgeNgM5iB8QNZYOSYF&#10;N/KwXr30lphqd+UfarNQiAhhn6ICE0KdSulzQxb90NXE0ft1jcUQZVNI3eA1wm0lx0kykxZLjgsG&#10;a/o0lP9lF6uga8/v03J8MF+nUf62O4b99tJ6pfqv3ccCRKAuPMP/7W+tYDqBx5f4A+TqDg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CojLvLxQAAANsAAAAPAAAAAAAAAAAAAAAA&#10;AJ8CAABkcnMvZG93bnJldi54bWxQSwUGAAAAAAQABAD3AAAAkQMAAAAA&#10;">
              <v:imagedata r:id="rId31" o:title=""/>
            </v:shape>
            <v:shape id="Image 44" o:spid="_x0000_s1066" type="#_x0000_t75" style="position:absolute;left:9256;top:12494;width:2483;height:2477;visibility:visibl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35oj7EAAAA2wAAAA8AAABkcnMvZG93bnJldi54bWxEj0FrwkAUhO+C/2F5Qm+6qZUi0VWK1taT&#10;aCzV4yP7TILZt2F3G9N/3xUKHoeZ+YaZLztTi5acrywreB4lIIhzqysuFHwdN8MpCB+QNdaWScEv&#10;eVgu+r05ptre+EBtFgoRIexTVFCG0KRS+rwkg35kG+LoXawzGKJ0hdQObxFuajlOkldpsOK4UGJD&#10;q5Lya/ZjFHT2JD93Wz+1+4/3dpOdzYtbfyv1NOjeZiACdeER/m9vtYLJBO5f4g+Qiz8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K35oj7EAAAA2wAAAA8AAAAAAAAAAAAAAAAA&#10;nwIAAGRycy9kb3ducmV2LnhtbFBLBQYAAAAABAAEAPcAAACQAwAAAAA=&#10;">
              <v:imagedata r:id="rId32" o:title=""/>
            </v:shape>
            <v:shape id="Image 45" o:spid="_x0000_s1067" type="#_x0000_t75" style="position:absolute;left:14552;top:12524;width:2803;height:2717;visibility:visibl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DBPN1TDAAAA2wAAAA8AAABkcnMvZG93bnJldi54bWxEj09rwkAUxO+FfoflFbyIbvxTldRViqBI&#10;PZkKXh/Z5yY0+zZkt0n89q5Q6HGYmd8w621vK9FS40vHCibjBARx7nTJRsHlez9agfABWWPlmBTc&#10;ycN28/qyxlS7js/UZsGICGGfooIihDqV0ucFWfRjVxNH7+YaiyHKxkjdYBfhtpLTJFlIiyXHhQJr&#10;2hWU/2S/VkE269qD1RO6fu2mJlkOczKnlVKDt/7zA0SgPvyH/9pHrWD+Ds8v8QfIzQM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ME83VMMAAADbAAAADwAAAAAAAAAAAAAAAACf&#10;AgAAZHJzL2Rvd25yZXYueG1sUEsFBgAAAAAEAAQA9wAAAI8DAAAAAA==&#10;">
              <v:imagedata r:id="rId33" o:title=""/>
            </v:shape>
            <v:shape id="Image 46" o:spid="_x0000_s1068" type="#_x0000_t75" style="position:absolute;left:19873;top:12502;width:8660;height:5983;visibility:visibl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yZZ9/DAAAA2wAAAA8AAABkcnMvZG93bnJldi54bWxEj9Fqg0AURN8L+YflBvpW10hJi3UNIRBS&#10;SvJQ0w+4uLdq695VdzX277uBQB6HmTPDZJvZtGKiwTWWFayiGARxaXXDlYKv8/7pFYTzyBpby6Tg&#10;jxxs8sVDhqm2F/6kqfCVCCXsUlRQe9+lUrqyJoMush1x8L7tYNAHOVRSD3gJ5aaVSRyvpcGGw0KN&#10;He1qKn+L0Sh4Hg+F7l+Qi4/kJ+n18TTq7Umpx+W8fQPhafb38I1+14Fbw/VL+AEy/wc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jJln38MAAADbAAAADwAAAAAAAAAAAAAAAACf&#10;AgAAZHJzL2Rvd25yZXYueG1sUEsFBgAAAAAEAAQA9wAAAI8DAAAAAA==&#10;">
              <v:imagedata r:id="rId34" o:title=""/>
            </v:shape>
            <v:shape id="Image 47" o:spid="_x0000_s1069" type="#_x0000_t75" style="position:absolute;left:30335;top:12487;width:3818;height:3810;visibility:visibl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KfGW3GAAAA2wAAAA8AAABkcnMvZG93bnJldi54bWxEj0FrwkAUhO+F/oflFXopdWMRLalrCBVB&#10;Ui9aQbw9sq/Z0OzbkF1N9Nd3BaHHYWa+YebZYBtxps7XjhWMRwkI4tLpmisF++/V6zsIH5A1No5J&#10;wYU8ZIvHhzmm2vW8pfMuVCJC2KeowITQplL60pBFP3ItcfR+XGcxRNlVUnfYR7ht5FuSTKXFmuOC&#10;wZY+DZW/u5NVIFebzbX4epkdm+q03xb5cOClUer5acg/QAQawn/43l5rBZMZ3L7EHyAXfwA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Ap8ZbcYAAADbAAAADwAAAAAAAAAAAAAA&#10;AACfAgAAZHJzL2Rvd25yZXYueG1sUEsFBgAAAAAEAAQA9wAAAJIDAAAAAA==&#10;">
              <v:imagedata r:id="rId35" o:title=""/>
            </v:shape>
            <v:shape id="Image 48" o:spid="_x0000_s1070" type="#_x0000_t75" style="position:absolute;left:36674;top:12743;width:3048;height:2817;visibility:visibl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j5awnCAAAA2wAAAA8AAABkcnMvZG93bnJldi54bWxET8tqAjEU3Qv+Q7iCm6IZpVQZjVIq0i6s&#10;4mvh7jq5TgYnN8Mk1bFf3ywKLg/nPZ03thQ3qn3hWMGgn4AgzpwuOFdw2C97YxA+IGssHZOCB3mY&#10;z9qtKaba3XlLt13IRQxhn6ICE0KVSukzQxZ931XEkbu42mKIsM6lrvEew20ph0nyJi0WHBsMVvRh&#10;KLvufqyC0/fCfa5luZUL448vuBptfouzUt1O8z4BEagJT/G/+0sreI1j45f4A+TsDw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Y+WsJwgAAANsAAAAPAAAAAAAAAAAAAAAAAJ8C&#10;AABkcnMvZG93bnJldi54bWxQSwUGAAAAAAQABAD3AAAAjgMAAAAA&#10;">
              <v:imagedata r:id="rId36" o:title=""/>
            </v:shape>
            <v:shape id="Image 49" o:spid="_x0000_s1071" type="#_x0000_t75" style="position:absolute;left:40382;top:12515;width:4991;height:4940;visibility:visibl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DOU6HnEAAAA2wAAAA8AAABkcnMvZG93bnJldi54bWxEj0FrwkAUhO+F/oflFbw1G0WsTV2lFAVB&#10;L8ZS6O2RfU3SZt/G3Y0m/94VCh6HmfmGWax604gzOV9bVjBOUhDEhdU1lwo+j5vnOQgfkDU2lknB&#10;QB5Wy8eHBWbaXvhA5zyUIkLYZ6igCqHNpPRFRQZ9Ylvi6P1YZzBE6UqpHV4i3DRykqYzabDmuFBh&#10;Sx8VFX95ZxQcvuxu0PvQjrvutOZfOby471yp0VP//gYiUB/u4f/2ViuYvsLtS/wBcnkF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DOU6HnEAAAA2wAAAA8AAAAAAAAAAAAAAAAA&#10;nwIAAGRycy9kb3ducmV2LnhtbFBLBQYAAAAABAAEAPcAAACQAwAAAAA=&#10;">
              <v:imagedata r:id="rId37" o:title=""/>
            </v:shape>
            <v:shape id="Image 50" o:spid="_x0000_s1072" type="#_x0000_t75" style="position:absolute;left:46869;top:12534;width:4096;height:4165;visibility:visibl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QBsOXAAAAA2wAAAA8AAABkcnMvZG93bnJldi54bWxET8uKwjAU3Q/4D+EK7sZUQZFqFBGFgsIw&#10;vsDdpbmmxeamNNHWv58shFkeznux6mwlXtT40rGC0TABQZw7XbJRcD7tvmcgfEDWWDkmBW/ysFr2&#10;vhaYatfyL72OwYgYwj5FBUUIdSqlzwuy6IeuJo7c3TUWQ4SNkbrBNobbSo6TZCotlhwbCqxpU1D+&#10;OD6tgkuynu0yc+Hs57p93E2Wt7f9QalBv1vPQQTqwr/44860gklcH7/EHyCXfwA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hAGw5cAAAADbAAAADwAAAAAAAAAAAAAAAACfAgAA&#10;ZHJzL2Rvd25yZXYueG1sUEsFBgAAAAAEAAQA9wAAAIwDAAAAAA==&#10;">
              <v:imagedata r:id="rId38" o:title=""/>
            </v:shape>
            <v:shape id="Graphic 51" o:spid="_x0000_s1073" style="position:absolute;left:18601;top:20378;width:628;height:629;visibility:visible;mso-wrap-style:square;v-text-anchor:top" coordsize="62865,6286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3/dKcUA&#10;AADbAAAADwAAAGRycy9kb3ducmV2LnhtbESPQWvCQBSE70L/w/IKvelGoSLRVaSlRUXBRm2vj+wz&#10;G5p9m2ZXk/77riD0OMzMN8xs0dlKXKnxpWMFw0ECgjh3uuRCwfHw1p+A8AFZY+WYFPySh8X8oTfD&#10;VLuWP+iahUJECPsUFZgQ6lRKnxuy6AeuJo7e2TUWQ5RNIXWDbYTbSo6SZCwtlhwXDNb0Yij/zi5W&#10;wdns1pvVT8g/l1+n9+0r2f26HSn19NgtpyACdeE/fG+vtILnIdy+xB8g5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3f90pxQAAANsAAAAPAAAAAAAAAAAAAAAAAJgCAABkcnMv&#10;ZG93bnJldi54bWxQSwUGAAAAAAQABAD1AAAAigMAAAAA&#10;" path="m62779,l,,,62779r62779,l62779,xe" fillcolor="#5b9bd4" stroked="f">
              <v:path arrowok="t"/>
            </v:shape>
            <v:shape id="Graphic 52" o:spid="_x0000_s1074" style="position:absolute;left:25133;top:20378;width:629;height:629;visibility:visible;mso-wrap-style:square;v-text-anchor:top" coordsize="62865,6286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7mUbcQA&#10;AADbAAAADwAAAGRycy9kb3ducmV2LnhtbESPT4vCMBTE78J+h/AWvMiarqBINYoUFnTFg/8Oe3s0&#10;z6bYvJQm2vrtN4LgcZiZ3zDzZWcrcafGl44VfA8TEMS50yUXCk7Hn68pCB+QNVaOScGDPCwXH705&#10;ptq1vKf7IRQiQtinqMCEUKdS+tyQRT90NXH0Lq6xGKJsCqkbbCPcVnKUJBNpseS4YLCmzFB+Pdys&#10;gt/zdnC8ZnQ7yRbDY2X+dutso1T/s1vNQATqwjv8aq+1gvEInl/iD5CL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e5lG3EAAAA2wAAAA8AAAAAAAAAAAAAAAAAmAIAAGRycy9k&#10;b3ducmV2LnhtbFBLBQYAAAAABAAEAPUAAACJAwAAAAA=&#10;" path="m62779,l,,,62779r62779,l62779,xe" fillcolor="#ec7c30" stroked="f">
              <v:path arrowok="t"/>
            </v:shape>
            <v:shape id="Graphic 53" o:spid="_x0000_s1075" style="position:absolute;left:29369;top:20378;width:629;height:629;visibility:visible;mso-wrap-style:square;v-text-anchor:top" coordsize="62865,6286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PeZr8MA&#10;AADbAAAADwAAAGRycy9kb3ducmV2LnhtbESPT2vCQBTE74V+h+UVeqsb/9RKzEZEaC29GYvnZ/aZ&#10;BLNvw+7WxG/fFQSPw8z8hslWg2nFhZxvLCsYjxIQxKXVDVcKfvefbwsQPiBrbC2Tgit5WOXPTxmm&#10;2va8o0sRKhEh7FNUUIfQpVL6siaDfmQ74uidrDMYonSV1A77CDetnCTJXBpsOC7U2NGmpvJc/BkF&#10;h4mr+sPXsbh+2KnZzvxcHsc/Sr2+DOsliEBDeITv7W+t4H0Kty/xB8j8H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3PeZr8MAAADbAAAADwAAAAAAAAAAAAAAAACYAgAAZHJzL2Rv&#10;d25yZXYueG1sUEsFBgAAAAAEAAQA9QAAAIgDAAAAAA==&#10;" path="m62779,l,,,62779r62779,l62779,xe" fillcolor="#385622" stroked="f">
              <v:path arrowok="t"/>
            </v:shape>
            <v:shape id="Graphic 54" o:spid="_x0000_s1076" style="position:absolute;left:33604;top:20378;width:629;height:629;visibility:visible;mso-wrap-style:square;v-text-anchor:top" coordsize="62865,6286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Hl9QMIA&#10;AADbAAAADwAAAGRycy9kb3ducmV2LnhtbESP3YrCMBSE7xd8h3AWvFvTXapI1yiL4M/ilT8PcGhO&#10;m9LmpCRZrW9vhAUvh5n5hlmsBtuJK/nQOFbwOclAEJdON1wruJw3H3MQISJr7ByTgjsFWC1Hbwss&#10;tLvxka6nWIsE4VCgAhNjX0gZSkMWw8T1xMmrnLcYk/S11B5vCW47+ZVlM2mx4bRgsKe1obI9/VkF&#10;7f5cGT+NVZsf9PF3u97l+YyVGr8PP98gIg3xFf5v77WCaQ7PL+kHyOU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QeX1AwgAAANsAAAAPAAAAAAAAAAAAAAAAAJgCAABkcnMvZG93&#10;bnJldi54bWxQSwUGAAAAAAQABAD1AAAAhwMAAAAA&#10;" path="m62779,l,,,62779r62779,l62779,xe" fillcolor="#ffc000" stroked="f">
              <v:path arrowok="t"/>
            </v:shape>
            <v:shape id="Textbox 55" o:spid="_x0000_s1077" type="#_x0000_t202" style="position:absolute;left:47;top:47;width:54864;height:22479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M2pgcUA&#10;AADbAAAADwAAAGRycy9kb3ducmV2LnhtbESPQWvCQBSE70L/w/IKvZRm02CKxKxiC9IiCDbV+yP7&#10;TILZt2l2q9Ff7woFj8PMfMPk88G04ki9aywreI1iEMSl1Q1XCrY/y5cJCOeRNbaWScGZHMxnD6Mc&#10;M21P/E3HwlciQNhlqKD2vsukdGVNBl1kO+Lg7W1v0AfZV1L3eApw08okjt+kwYbDQo0dfdRUHoo/&#10;o+AyXia/75+pXmzNZP1c7DbJalwp9fQ4LKYgPA3+Hv5vf2kFaQq3L+EHyNkV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ozamBxQAAANsAAAAPAAAAAAAAAAAAAAAAAJgCAABkcnMv&#10;ZG93bnJldi54bWxQSwUGAAAAAAQABAD1AAAAigMAAAAA&#10;" filled="f" strokecolor="#d9d9d9">
              <v:textbox inset="0,0,0,0">
                <w:txbxContent>
                  <w:p>
                    <w:pPr>
                      <w:spacing w:before="97" w:line="196" w:lineRule="exact"/>
                      <w:ind w:left="123"/>
                      <w:rPr>
                        <w:rFonts w:ascii="Calibri"/>
                        <w:sz w:val="18"/>
                      </w:rPr>
                    </w:pPr>
                    <w:r>
                      <w:rPr>
                        <w:rFonts w:ascii="Calibri"/>
                        <w:color w:val="585858"/>
                        <w:spacing w:val="-5"/>
                        <w:sz w:val="18"/>
                      </w:rPr>
                      <w:t>90</w:t>
                    </w:r>
                  </w:p>
                  <w:p>
                    <w:pPr>
                      <w:spacing w:line="173" w:lineRule="exact"/>
                      <w:ind w:left="123"/>
                      <w:rPr>
                        <w:rFonts w:ascii="Calibri"/>
                        <w:sz w:val="18"/>
                      </w:rPr>
                    </w:pPr>
                    <w:r>
                      <w:rPr>
                        <w:rFonts w:ascii="Calibri"/>
                        <w:color w:val="585858"/>
                        <w:spacing w:val="-5"/>
                        <w:sz w:val="18"/>
                      </w:rPr>
                      <w:t>80</w:t>
                    </w:r>
                  </w:p>
                  <w:p>
                    <w:pPr>
                      <w:spacing w:line="173" w:lineRule="exact"/>
                      <w:ind w:left="123"/>
                      <w:rPr>
                        <w:rFonts w:ascii="Calibri"/>
                        <w:sz w:val="18"/>
                      </w:rPr>
                    </w:pPr>
                    <w:r>
                      <w:rPr>
                        <w:rFonts w:ascii="Calibri"/>
                        <w:color w:val="585858"/>
                        <w:spacing w:val="-5"/>
                        <w:sz w:val="18"/>
                      </w:rPr>
                      <w:t>70</w:t>
                    </w:r>
                  </w:p>
                  <w:p>
                    <w:pPr>
                      <w:spacing w:line="173" w:lineRule="exact"/>
                      <w:ind w:left="123"/>
                      <w:rPr>
                        <w:rFonts w:ascii="Calibri"/>
                        <w:sz w:val="18"/>
                      </w:rPr>
                    </w:pPr>
                    <w:r>
                      <w:rPr>
                        <w:rFonts w:ascii="Calibri"/>
                        <w:color w:val="585858"/>
                        <w:spacing w:val="-5"/>
                        <w:sz w:val="18"/>
                      </w:rPr>
                      <w:t>60</w:t>
                    </w:r>
                  </w:p>
                  <w:p>
                    <w:pPr>
                      <w:spacing w:line="173" w:lineRule="exact"/>
                      <w:ind w:left="123"/>
                      <w:rPr>
                        <w:rFonts w:ascii="Calibri"/>
                        <w:sz w:val="18"/>
                      </w:rPr>
                    </w:pPr>
                    <w:r>
                      <w:rPr>
                        <w:rFonts w:ascii="Calibri"/>
                        <w:color w:val="585858"/>
                        <w:spacing w:val="-5"/>
                        <w:sz w:val="18"/>
                      </w:rPr>
                      <w:t>50</w:t>
                    </w:r>
                  </w:p>
                  <w:p>
                    <w:pPr>
                      <w:spacing w:line="173" w:lineRule="exact"/>
                      <w:ind w:left="123"/>
                      <w:rPr>
                        <w:rFonts w:ascii="Calibri"/>
                        <w:sz w:val="18"/>
                      </w:rPr>
                    </w:pPr>
                    <w:r>
                      <w:rPr>
                        <w:rFonts w:ascii="Calibri"/>
                        <w:color w:val="585858"/>
                        <w:spacing w:val="-5"/>
                        <w:sz w:val="18"/>
                      </w:rPr>
                      <w:t>40</w:t>
                    </w:r>
                  </w:p>
                  <w:p>
                    <w:pPr>
                      <w:spacing w:line="173" w:lineRule="exact"/>
                      <w:ind w:left="123"/>
                      <w:rPr>
                        <w:rFonts w:ascii="Calibri"/>
                        <w:sz w:val="18"/>
                      </w:rPr>
                    </w:pPr>
                    <w:r>
                      <w:rPr>
                        <w:rFonts w:ascii="Calibri"/>
                        <w:color w:val="585858"/>
                        <w:spacing w:val="-5"/>
                        <w:sz w:val="18"/>
                      </w:rPr>
                      <w:t>30</w:t>
                    </w:r>
                  </w:p>
                  <w:p>
                    <w:pPr>
                      <w:spacing w:line="173" w:lineRule="exact"/>
                      <w:ind w:left="123"/>
                      <w:rPr>
                        <w:rFonts w:ascii="Calibri"/>
                        <w:sz w:val="18"/>
                      </w:rPr>
                    </w:pPr>
                    <w:r>
                      <w:rPr>
                        <w:rFonts w:ascii="Calibri"/>
                        <w:color w:val="585858"/>
                        <w:spacing w:val="-5"/>
                        <w:sz w:val="18"/>
                      </w:rPr>
                      <w:t>20</w:t>
                    </w:r>
                  </w:p>
                  <w:p>
                    <w:pPr>
                      <w:spacing w:line="173" w:lineRule="exact"/>
                      <w:ind w:left="123"/>
                      <w:rPr>
                        <w:rFonts w:ascii="Calibri"/>
                        <w:sz w:val="18"/>
                      </w:rPr>
                    </w:pPr>
                    <w:r>
                      <w:rPr>
                        <w:rFonts w:ascii="Calibri"/>
                        <w:color w:val="585858"/>
                        <w:spacing w:val="-5"/>
                        <w:sz w:val="18"/>
                      </w:rPr>
                      <w:t>10</w:t>
                    </w:r>
                  </w:p>
                  <w:p>
                    <w:pPr>
                      <w:spacing w:line="196" w:lineRule="exact"/>
                      <w:ind w:left="214"/>
                      <w:rPr>
                        <w:rFonts w:ascii="Calibri"/>
                        <w:sz w:val="18"/>
                      </w:rPr>
                    </w:pPr>
                    <w:r>
                      <w:rPr>
                        <w:rFonts w:ascii="Calibri"/>
                        <w:color w:val="585858"/>
                        <w:spacing w:val="-10"/>
                        <w:sz w:val="18"/>
                      </w:rPr>
                      <w:t>0</w:t>
                    </w:r>
                  </w:p>
                  <w:p>
                    <w:pPr>
                      <w:rPr>
                        <w:rFonts w:ascii="Calibri"/>
                        <w:sz w:val="18"/>
                      </w:rPr>
                    </w:pPr>
                  </w:p>
                  <w:p>
                    <w:pPr>
                      <w:rPr>
                        <w:rFonts w:ascii="Calibri"/>
                        <w:sz w:val="18"/>
                      </w:rPr>
                    </w:pPr>
                  </w:p>
                  <w:p>
                    <w:pPr>
                      <w:rPr>
                        <w:rFonts w:ascii="Calibri"/>
                        <w:sz w:val="18"/>
                      </w:rPr>
                    </w:pPr>
                  </w:p>
                  <w:p>
                    <w:pPr>
                      <w:rPr>
                        <w:rFonts w:ascii="Calibri"/>
                        <w:sz w:val="18"/>
                      </w:rPr>
                    </w:pPr>
                  </w:p>
                  <w:p>
                    <w:pPr>
                      <w:spacing w:before="158"/>
                      <w:rPr>
                        <w:rFonts w:ascii="Calibri"/>
                        <w:sz w:val="18"/>
                      </w:rPr>
                    </w:pPr>
                  </w:p>
                  <w:p>
                    <w:pPr>
                      <w:tabs>
                        <w:tab w:val="left" w:pos="1246"/>
                        <w:tab w:val="left" w:pos="1913"/>
                        <w:tab w:val="left" w:pos="2580"/>
                      </w:tabs>
                      <w:spacing w:before="1"/>
                      <w:ind w:left="217"/>
                      <w:jc w:val="center"/>
                      <w:rPr>
                        <w:rFonts w:ascii="Calibri" w:hAnsi="Calibri"/>
                        <w:sz w:val="18"/>
                      </w:rPr>
                    </w:pPr>
                    <w:r>
                      <w:rPr>
                        <w:rFonts w:ascii="Calibri" w:hAnsi="Calibri"/>
                        <w:color w:val="585858"/>
                        <w:spacing w:val="-2"/>
                        <w:sz w:val="18"/>
                      </w:rPr>
                      <w:t>Столбец1</w:t>
                    </w:r>
                    <w:r>
                      <w:rPr>
                        <w:rFonts w:ascii="Calibri" w:hAnsi="Calibri"/>
                        <w:color w:val="585858"/>
                        <w:sz w:val="18"/>
                      </w:rPr>
                      <w:tab/>
                    </w:r>
                    <w:r>
                      <w:rPr>
                        <w:rFonts w:ascii="Calibri" w:hAnsi="Calibri"/>
                        <w:color w:val="585858"/>
                        <w:spacing w:val="-4"/>
                        <w:sz w:val="18"/>
                      </w:rPr>
                      <w:t>2022</w:t>
                    </w:r>
                    <w:r>
                      <w:rPr>
                        <w:rFonts w:ascii="Calibri" w:hAnsi="Calibri"/>
                        <w:color w:val="585858"/>
                        <w:sz w:val="18"/>
                      </w:rPr>
                      <w:tab/>
                    </w:r>
                    <w:r>
                      <w:rPr>
                        <w:rFonts w:ascii="Calibri" w:hAnsi="Calibri"/>
                        <w:color w:val="585858"/>
                        <w:spacing w:val="-4"/>
                        <w:sz w:val="18"/>
                      </w:rPr>
                      <w:t>2023</w:t>
                    </w:r>
                    <w:r>
                      <w:rPr>
                        <w:rFonts w:ascii="Calibri" w:hAnsi="Calibri"/>
                        <w:color w:val="585858"/>
                        <w:sz w:val="18"/>
                      </w:rPr>
                      <w:tab/>
                    </w:r>
                    <w:r>
                      <w:rPr>
                        <w:rFonts w:ascii="Calibri" w:hAnsi="Calibri"/>
                        <w:color w:val="585858"/>
                        <w:spacing w:val="-4"/>
                        <w:sz w:val="18"/>
                      </w:rPr>
                      <w:t>2024</w:t>
                    </w:r>
                  </w:p>
                </w:txbxContent>
              </v:textbox>
            </v:shape>
            <w10:wrap type="topAndBottom" anchorx="page"/>
          </v:group>
        </w:pict>
      </w:r>
    </w:p>
    <w:p>
      <w:pPr>
        <w:pStyle w:val="a3"/>
        <w:spacing w:before="172" w:line="259" w:lineRule="auto"/>
        <w:ind w:right="4"/>
        <w:jc w:val="both"/>
      </w:pPr>
      <w:r>
        <w:rPr>
          <w:b/>
        </w:rPr>
        <w:t xml:space="preserve">Вывод: </w:t>
      </w:r>
      <w:r>
        <w:t>в 2024 году обучающиеся не сдавали историю и английский язык. Повышение</w:t>
      </w:r>
      <w:r>
        <w:rPr>
          <w:spacing w:val="-5"/>
        </w:rPr>
        <w:t xml:space="preserve"> </w:t>
      </w:r>
      <w:r>
        <w:t>баллов</w:t>
      </w:r>
      <w:r>
        <w:rPr>
          <w:spacing w:val="-2"/>
        </w:rPr>
        <w:t xml:space="preserve"> </w:t>
      </w:r>
      <w:r>
        <w:t>по</w:t>
      </w:r>
      <w:r>
        <w:rPr>
          <w:spacing w:val="-4"/>
        </w:rPr>
        <w:t xml:space="preserve"> </w:t>
      </w:r>
      <w:r>
        <w:t>предметам:</w:t>
      </w:r>
      <w:r>
        <w:rPr>
          <w:spacing w:val="-4"/>
        </w:rPr>
        <w:t xml:space="preserve"> </w:t>
      </w:r>
      <w:r>
        <w:t>химия,</w:t>
      </w:r>
      <w:r>
        <w:rPr>
          <w:spacing w:val="-6"/>
        </w:rPr>
        <w:t xml:space="preserve"> </w:t>
      </w:r>
      <w:r>
        <w:t>английский</w:t>
      </w:r>
      <w:r>
        <w:rPr>
          <w:spacing w:val="-3"/>
        </w:rPr>
        <w:t xml:space="preserve"> </w:t>
      </w:r>
      <w:r>
        <w:t>язык,</w:t>
      </w:r>
      <w:r>
        <w:rPr>
          <w:spacing w:val="-6"/>
        </w:rPr>
        <w:t xml:space="preserve"> </w:t>
      </w:r>
      <w:r>
        <w:t>информатика,</w:t>
      </w:r>
      <w:r>
        <w:rPr>
          <w:spacing w:val="-2"/>
        </w:rPr>
        <w:t xml:space="preserve"> </w:t>
      </w:r>
      <w:r>
        <w:t>биология, физика понижение: литература, обществознание, география, информатика.</w:t>
      </w:r>
    </w:p>
    <w:p>
      <w:pPr>
        <w:pStyle w:val="a3"/>
        <w:spacing w:line="259" w:lineRule="auto"/>
        <w:ind w:right="4"/>
        <w:jc w:val="both"/>
        <w:sectPr>
          <w:pgSz w:w="11910" w:h="16840"/>
          <w:pgMar w:top="1560" w:right="283" w:bottom="1180" w:left="1133" w:header="0" w:footer="969" w:gutter="0"/>
          <w:cols w:space="720"/>
        </w:sectPr>
      </w:pPr>
    </w:p>
    <w:p>
      <w:pPr>
        <w:pStyle w:val="1"/>
        <w:spacing w:before="71"/>
        <w:ind w:left="1181" w:right="4"/>
        <w:jc w:val="both"/>
      </w:pPr>
      <w:r>
        <w:lastRenderedPageBreak/>
        <w:t>Средний</w:t>
      </w:r>
      <w:r>
        <w:rPr>
          <w:spacing w:val="-1"/>
        </w:rPr>
        <w:t xml:space="preserve"> </w:t>
      </w:r>
      <w:r>
        <w:t>тестовый</w:t>
      </w:r>
      <w:r>
        <w:rPr>
          <w:spacing w:val="-4"/>
        </w:rPr>
        <w:t xml:space="preserve"> </w:t>
      </w:r>
      <w:r>
        <w:t>бал</w:t>
      </w:r>
      <w:r>
        <w:rPr>
          <w:spacing w:val="-6"/>
        </w:rPr>
        <w:t xml:space="preserve"> </w:t>
      </w:r>
      <w:r>
        <w:t>по предметам</w:t>
      </w:r>
      <w:r>
        <w:rPr>
          <w:spacing w:val="-6"/>
        </w:rPr>
        <w:t xml:space="preserve"> </w:t>
      </w:r>
      <w:r>
        <w:t>по выбору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сравнении с</w:t>
      </w:r>
      <w:r>
        <w:rPr>
          <w:spacing w:val="-6"/>
        </w:rPr>
        <w:t xml:space="preserve"> </w:t>
      </w:r>
      <w:r>
        <w:rPr>
          <w:spacing w:val="-2"/>
        </w:rPr>
        <w:t>областным:</w:t>
      </w:r>
    </w:p>
    <w:p>
      <w:pPr>
        <w:pStyle w:val="a3"/>
        <w:spacing w:before="7"/>
        <w:ind w:left="0" w:right="4"/>
        <w:jc w:val="both"/>
        <w:rPr>
          <w:b/>
          <w:sz w:val="13"/>
        </w:rPr>
      </w:pPr>
      <w:r>
        <w:rPr>
          <w:b/>
          <w:noProof/>
          <w:sz w:val="13"/>
          <w:lang w:eastAsia="ru-RU"/>
        </w:rPr>
        <w:pict>
          <v:group id="Group 56" o:spid="_x0000_s1078" style="position:absolute;left:0;text-align:left;margin-left:84.8pt;margin-top:9.05pt;width:432.5pt;height:212.7pt;z-index:-15726592;mso-wrap-distance-left:0;mso-wrap-distance-right:0;mso-position-horizontal-relative:page" coordsize="54927,2701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">
            <v:shape id="Graphic 57" o:spid="_x0000_s1079" style="position:absolute;left:3323;top:1441;width:37357;height:14364;visibility:visible" coordsize="3735704,1436370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RIZ1sUA&#10;AADbAAAADwAAAGRycy9kb3ducmV2LnhtbESPT2vCQBTE7wW/w/KEXopuWuofoquIaLEHDybi+ZF9&#10;ZoPZt2l2a9Jv7xYKPQ4z8xtmue5tLe7U+sqxgtdxAoK4cLriUsE534/mIHxA1lg7JgU/5GG9Gjwt&#10;MdWu4xPds1CKCGGfogITQpNK6QtDFv3YNcTRu7rWYoiyLaVusYtwW8u3JJlKixXHBYMNbQ0Vt+zb&#10;KugKOl5m+X738Z6b7PxicDL9/FLqedhvFiAC9eE//Nc+aAWTGfx+iT9Arh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FEhnWxQAAANsAAAAPAAAAAAAAAAAAAAAAAJgCAABkcnMv&#10;ZG93bnJldi54bWxQSwUGAAAAAAQABAD1AAAAigMAAAAA&#10;" adj="0,,0" path="m2019681,1435989r228600,em3086481,1435989r228599,em1486281,1435989r228600,em3619880,1435989r115444,em,1435989r114681,em952881,1435989r228600,em419481,1435989r228600,em2553081,1435989r228600,em1486281,1231773r228600,em419481,1231773r228600,em952881,1231773r228600,em3086481,1231773r228599,em2019681,1231773r228600,em3619880,1231773r115444,em2553081,1231773r228600,em,1231773r114681,em2019681,1024509r228600,em,1024509r114681,em2553081,1024509r228600,em419481,1024509r228600,em952881,1024509r228600,em3086481,1024509r380999,em1486281,1024509r228600,em3619880,1024509r115444,em,820293r114681,em1486281,820293r228600,em3619880,820293r115444,em2553081,820293r228600,em2019681,820293r228600,em3086481,820293r380999,em952881,820293r228600,em419481,820293r228600,em1486281,616076r228600,em267081,616076r381000,em,616076r114681,em2553081,616076r228600,em3086481,616076r380999,em2019681,616076r228600,em952881,616076r228600,em3619880,616076r115444,em,408813r114681,em267081,408813r381000,em800481,408813r381000,em1333881,408813r914400,em2934081,408813r801243,em2400681,408813r381000,em,204597r114681,em800481,204597r2934843,em267081,204597r381000,em,l3735324,e" filled="f" strokecolor="#888" strokeweight=".5pt">
              <v:stroke joinstyle="round"/>
              <v:formulas/>
              <v:path arrowok="t" o:connecttype="segments"/>
            </v:shape>
            <v:shape id="Graphic 58" o:spid="_x0000_s1080" style="position:absolute;left:4470;top:2786;width:33528;height:15062;visibility:visible" coordsize="3352800,1506220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zwO6MEA&#10;AADbAAAADwAAAGRycy9kb3ducmV2LnhtbERPz2vCMBS+D/wfwhN2m6nCNq1GkaEwdlutnh/Ns6k2&#10;L10TY7e/fjkMdvz4fq82g21FpN43jhVMJxkI4srphmsF5WH/NAfhA7LG1jEp+CYPm/XoYYW5dnf+&#10;pFiEWqQQ9jkqMCF0uZS+MmTRT1xHnLiz6y2GBPta6h7vKdy2cpZlL9Jiw6nBYEdvhqprcbMK4sUN&#10;9ZeZ/sRYnY6v5ceuWFxLpR7Hw3YJItAQ/sV/7net4DmNTV/SD5DrX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s8DujBAAAA2wAAAA8AAAAAAAAAAAAAAAAAmAIAAGRycy9kb3du&#10;cmV2LnhtbFBLBQYAAAAABAAEAPUAAACGAwAAAAA=&#10;" adj="0,,0" path="m152400,3048l,3048,,1506220r152400,l152400,3048xem685800,l533400,r,1506220l685800,1506220,685800,xem1219200,198120r-152400,l1066800,1506220r152400,l1219200,198120xem1752600,451104r-152400,l1600200,1506220r152400,l1752600,451104xem2286000,262128r-152400,l2133600,1506220r152400,l2286000,262128xem2819400,131064r-152400,l2667000,1506220r152400,l2819400,131064xem3352800,972312r-152400,l3200400,1506220r152400,l3352800,972312xe" fillcolor="#538235" stroked="f">
              <v:stroke joinstyle="round"/>
              <v:formulas/>
              <v:path arrowok="t" o:connecttype="segments"/>
            </v:shape>
            <v:shape id="Graphic 59" o:spid="_x0000_s1081" style="position:absolute;left:5994;top:5590;width:33528;height:12262;visibility:visible" coordsize="3352800,1226185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3jjQsEA&#10;AADbAAAADwAAAGRycy9kb3ducmV2LnhtbESPwWrDMBBE74H+g9hAb4mcQJvWjWyKaSDHJvEHLNbG&#10;dmOtjLWx3b+vCoUeh5l5w+zz2XVqpCG0ng1s1gko4srblmsD5eWwegEVBNli55kMfFOAPHtY7DG1&#10;fuITjWepVYRwSNFAI9KnWoeqIYdh7Xvi6F394FCiHGptB5wi3HV6myTP2mHLcaHBnoqGqtv57gx8&#10;yOfuduDZl19JEfhaWDmyNeZxOb+/gRKa5T/81z5aA0+v8Psl/gCd/Q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N440LBAAAA2wAAAA8AAAAAAAAAAAAAAAAAmAIAAGRycy9kb3du&#10;cmV2LnhtbFBLBQYAAAAABAAEAPUAAACGAwAAAAA=&#10;" adj="0,,0" path="m152400,201168l,201168,,1225804r152400,l152400,201168xem685800,106680r-152400,l533400,1225804r152400,l685800,106680xem1219200,36576r-152400,l1066800,1225804r152400,l1219200,36576xem1752600,94488r-152400,l1600200,1225804r152400,l1752600,94488xem2286000,l2133600,r,1225804l2286000,1225804,2286000,xem2819400,51816r-152400,l2667000,1225804r152400,l2819400,51816xem3352800,121920r-152400,l3200400,1225804r152400,l3352800,121920xe" fillcolor="red" stroked="f">
              <v:stroke joinstyle="round"/>
              <v:formulas/>
              <v:path arrowok="t" o:connecttype="segments"/>
            </v:shape>
            <v:shape id="Graphic 60" o:spid="_x0000_s1082" style="position:absolute;left:2919;top:1441;width:37757;height:16815;visibility:visible" coordsize="3775710,1681480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g4wQMEA&#10;AADbAAAADwAAAGRycy9kb3ducmV2LnhtbERPTWvCQBC9F/wPywheim7qIbTRVbQgeCgFk4J4G7Nj&#10;EszOhuyq8d93DoUeH+97uR5cq+7Uh8azgbdZAoq49LbhysBPsZu+gwoR2WLrmQw8KcB6NXpZYmb9&#10;gw90z2OlJIRDhgbqGLtM61DW5DDMfEcs3MX3DqPAvtK2x4eEu1bPkyTVDhuWhho7+qypvOY3ZyAt&#10;wmm/3aTd9/PjkCfHlM7F16sxk/GwWYCKNMR/8Z97b8Un6+WL/AC9+gU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oOMEDBAAAA2wAAAA8AAAAAAAAAAAAAAAAAmAIAAGRycy9kb3du&#10;cmV2LnhtbFBLBQYAAAAABAAEAPUAAACGAwAAAAA=&#10;" adj="0,,0" path="m40385,1640713l40385,em,1640713r40385,em,1435989r40385,em,1231773r40385,em,1024509r40385,em,820293r40385,em,616076r40385,em,408813r40385,em,204597r40385,em,l40385,em40385,1640713r3735324,em40385,1640713r,40386em572642,1640713r,40386em1109091,1640713r,40386em1642490,1640713r,40386em2175891,1640713r,40386em2709291,1640713r,40386em3242691,1640713r,40386em3775709,1640713r,40386e" filled="f" strokecolor="#888" strokeweight=".5pt">
              <v:stroke joinstyle="round"/>
              <v:formulas/>
              <v:path arrowok="t" o:connecttype="segments"/>
            </v:shape>
            <v:shape id="Image 61" o:spid="_x0000_s1083" type="#_x0000_t75" style="position:absolute;left:2275;top:19179;width:3960;height:3810;visibility:visibl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sf7G/EAAAA2wAAAA8AAABkcnMvZG93bnJldi54bWxEj09rAjEUxO+C3yE8oTc3q4jI1ihFWvAk&#10;df2DvT02r5vFzUvYRN1++0Yo9DjMzG+Y5bq3rbhTFxrHCiZZDoK4crrhWsHx8DFegAgRWWPrmBT8&#10;UID1ajhYYqHdg/d0L2MtEoRDgQpMjL6QMlSGLIbMeeLkfbvOYkyyq6Xu8JHgtpXTPJ9Liw2nBYOe&#10;Noaqa3mzCjaLS3mbXU+H6ee7Z7/72p5Nf1HqZdS/vYKI1Mf/8F97qxXMJ/D8kn6AXP0C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Psf7G/EAAAA2wAAAA8AAAAAAAAAAAAAAAAA&#10;nwIAAGRycy9kb3ducmV2LnhtbFBLBQYAAAAABAAEAPcAAACQAwAAAAA=&#10;">
              <v:imagedata r:id="rId39" o:title=""/>
            </v:shape>
            <v:shape id="Graphic 62" o:spid="_x0000_s1084" style="position:absolute;left:8840;top:19188;width:2730;height:2718;visibility:visible" coordsize="273050,271780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H1py8MA&#10;AADbAAAADwAAAGRycy9kb3ducmV2LnhtbESPQYvCMBSE7wv+h/AEL6KpHmSpRhHBZUEQdFU8Pppn&#10;U2xeahO1+uuNsOBxmJlvmMmssaW4Ue0LxwoG/QQEceZ0wbmC3d+y9w3CB2SNpWNS8CAPs2nra4Kp&#10;dnfe0G0bchEh7FNUYEKoUil9Zsii77uKOHonV1sMUda51DXeI9yWcpgkI2mx4LhgsKKFoey8vVoF&#10;l9Xg57Dvrrt8xL178m5h/OGhVKfdzMcgAjXhE/5v/2oFoyG8v8QfIKc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yH1py8MAAADbAAAADwAAAAAAAAAAAAAAAACYAgAAZHJzL2Rv&#10;d25yZXYueG1sUEsFBgAAAAAEAAQA9QAAAIgDAAAAAA==&#10;" adj="0,,0" path="m8509,223520r-2286,l4572,224789r-2413,2540l1397,227329,,229870r,1269l1016,231139r634,1270l32131,238759r7112,33020l42291,271779r634,-1270l43687,270509r889,-1270l45338,269239r1143,-1269l46990,266700r253,l47498,265429r127,-1270l41401,238759r33910,l75437,237489r-253,-1269l73787,236220,41910,228600r-9525,l8509,223520xem75056,238759r-33655,l66675,245109r2540,l70231,243839r1269,-1269l72390,241300r889,l74041,240029r1015,-1270xem34670,196850r-2285,l31115,198120r-2286,2539l28193,200659r-888,1270l27050,201929r-126,1271l26669,203200r,1270l26797,204470r5588,24130l41910,228600,35051,198120r-253,l34670,196850xem50292,180339r-1398,l48132,181609r-1015,l44450,184150r-382,1270l43561,185420r-255,1269l42925,186689r,1270l43053,187959r40259,40641l85725,228600r1524,-1271l87884,226059r634,l88900,224789r635,l89788,223520r381,l90169,220979,88564,210820r-8301,l79248,209550r-3175,-2541l50292,180339xem78867,152400r-1779,l76326,153670r-889,l74803,154939r-1652,1270l72770,156209r-761,1270l71881,157479r-126,2541l78105,200659r507,3811l79756,209550r507,1270l88564,210820,83947,181609r-381,-2539l83057,175259r-762,-3809l81787,170179r14526,l78867,152400xem96313,170179r-14526,l86232,175259r25147,25400l113537,200659r2160,-2539l116459,198120r634,-1270l117729,196850r381,-1271l118491,195579r508,-1270l118872,193039r-128,l96313,170179xem110490,127000r-8255,l101473,128270r-889,1269l97155,132079r-1017,1271l95631,134620r-127,1269l95885,137159r762,1270l129920,180339r890,1270l133095,181609r3175,-3809l136651,177800r509,-1271l137668,176529r-127,-2540l137032,173989,116967,148589r-1524,-2539l114554,144779r-762,l109347,138429r-890,l107695,137159r-1777,-2539l125730,134620r-15240,-7620xem141605,142239r-20955,l152781,158750r2539,l155701,157479r1017,l158495,156209r1143,-2539l159893,153670r254,-1270l159893,151129r-1797,-3712l149146,147417r-2461,-1367l144144,143509r-1269,l141605,142239xem140462,93979r-5081,l134366,95250r-3429,3809l130048,99059r-636,1270l128650,101600r-253,1270l128269,102870r,1269l128397,105409r253,l128905,106679r381,l129793,107950r10923,22859l141986,133350r762,1270l143382,135889r762,1270l144780,138429r762,2541l146304,142239r634,1270l148462,146050r610,1219l149146,147417r8950,l144525,119379r-4444,-8890l139319,109220r-1906,-3811l136906,104139r16049,l140462,93979xem125730,134620r-19812,l106933,135889r3810,1270l112013,138429r2541,1271l115824,140970r2539,1269l140207,142239r-1396,-1269l137413,140970r-1396,-1270l134747,139700r-1397,-1271l125730,134620xem152955,104139r-16049,l137922,105409r1015,l139826,106679r1143,1271l144018,110489r1143,l147193,113029r1016,l150113,115570r26162,20319l178816,135889r2285,-2539l182499,132079r762,-1270l183387,129539r255,l183387,128270r-762,l152955,104139xem107695,125729r-3175,l102997,127000r5460,l107695,125729xem160147,71120r-2032,l156972,72389r-2032,1270l154431,74929r-507,l153543,76200r-508,l152907,77470r255,1269l153416,78739r40004,39370l196087,118109r1144,-1270l198881,115570r255,-1270l199770,114300r255,-2541l198469,101600r-8350,l187070,97789r-2285,-2539l160147,71120xem188594,43179r-3301,l183006,45720r-253,1269l182118,46989r-127,1270l181737,48259r,1270l187960,90170r253,2539l190119,101600r8350,l193801,71120r-507,-3811l192150,62229r-507,-2540l205371,59689,188594,43179xem138430,92709r-2032,1270l139445,93979r-1015,-1270xem205371,59689r-13728,l192786,60959r1015,1270l197231,66039r24256,24131l224536,90170r508,-1270l225679,88900r634,-1271l227075,87629r890,-1270l228473,85089r381,l228854,82550r-254,l205371,59689xem241300,72389r-2794,l238632,73659r2287,l241300,72389xem238887,43179r-7367,l230631,44450r-126,7620l231140,54609r1142,3811l237109,69850r508,1270l237870,72389r3937,l242697,71120r634,l244729,69850r381,-1271l245618,68579r381,-1270l246380,67309r-255,-2539l245872,64770,241426,53339r-1015,-1269l239268,48259r-381,-2539l238887,43179xem262068,29209r-13911,l264794,46989r2160,l268478,45720r635,-1270l269875,44450r762,-1271l271144,43179r509,-1270l272288,41909r127,-1270l272542,39370r-381,l262068,29209xem234315,1270r-6350,l223012,6350r-1143,l220980,7620r-1017,1269l218186,10159r-762,1270l214503,13970r-2286,2539l210566,20320r-1651,2539l207772,25400r-381,2539l206882,30479r128,2541l208534,38100r1270,1270l211709,41909r2921,2541l217805,45720r10287,l231520,43179r7367,l238887,41909r507,-1270l240030,39370r762,-2541l221361,36829r-1143,-1270l219201,34289r-1142,-1269l217297,33020r-1016,-2541l216281,26670r254,-1270l217043,24129r1016,-1270l219075,20320r1524,-1270l224536,15239r3556,-3810l244407,11429,234315,1270xem188087,41909r-636,l186690,43179r1651,l188087,41909xem244407,11429r-15045,l242697,24129r-8255,8891l232537,34289r-1525,1270l229362,36829r11430,l242062,35559r1778,-1270l248157,29209r13911,l244407,11429xem232663,r-3047,l228600,1270r4953,l232663,xe" fillcolor="black" stroked="f">
              <v:stroke joinstyle="round"/>
              <v:formulas/>
              <v:path arrowok="t" o:connecttype="segments"/>
            </v:shape>
            <v:shape id="Image 63" o:spid="_x0000_s1085" type="#_x0000_t75" style="position:absolute;left:13854;top:19218;width:13729;height:6588;visibility:visibl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U+O/bFAAAA2wAAAA8AAABkcnMvZG93bnJldi54bWxEj09rwkAUxO8Fv8PyhF5EN/5BJM1GVFoR&#10;7KUqPT+yr9nQ7NuQ3Zj027uFQo/DzPyGybaDrcWdWl85VjCfJSCIC6crLhXcrm/TDQgfkDXWjknB&#10;D3nY5qOnDFPtev6g+yWUIkLYp6jAhNCkUvrCkEU/cw1x9L5cazFE2ZZSt9hHuK3lIknW0mLFccFg&#10;QwdDxfelswq63lfd/rBKzsfza73/dMPkfWGUeh4PuxcQgYbwH/5rn7SC9RJ+v8QfIPMH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BlPjv2xQAAANsAAAAPAAAAAAAAAAAAAAAA&#10;AJ8CAABkcnMvZG93bnJldi54bWxQSwUGAAAAAAQABAD3AAAAkQMAAAAA&#10;">
              <v:imagedata r:id="rId40" o:title=""/>
            </v:shape>
            <v:shape id="Image 64" o:spid="_x0000_s1086" type="#_x0000_t75" style="position:absolute;left:28695;top:19174;width:4232;height:4216;visibility:visibl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GJcavDAAAA2wAAAA8AAABkcnMvZG93bnJldi54bWxEj09rwkAUxO8Fv8PyCr3VjcXGkrqKKEIP&#10;vfgPPD52n0lo9r00u2r89t2C4HGYmd8w03nvG3WhLtTCBkbDDBSxFVdzaWC/W79+gAoR2WEjTAZu&#10;FGA+GzxNsXBy5Q1dtrFUCcKhQANVjG2hdbAVeQxDaYmTd5LOY0yyK7Xr8JrgvtFvWZZrjzWnhQpb&#10;WlZkf7Znb8Au5fbdHE6/PrPvx3y0EZmsxJiX537xCSpSHx/he/vLGcjH8P8l/QA9+wM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UYlxq8MAAADbAAAADwAAAAAAAAAAAAAAAACf&#10;AgAAZHJzL2Rvd25yZXYueG1sUEsFBgAAAAAEAAQA9wAAAI8DAAAAAA==&#10;">
              <v:imagedata r:id="rId41" o:title=""/>
            </v:shape>
            <v:shape id="Image 65" o:spid="_x0000_s1087" type="#_x0000_t75" style="position:absolute;left:33747;top:19232;width:4502;height:4585;visibility:visibl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DFyg5HEAAAA2wAAAA8AAABkcnMvZG93bnJldi54bWxEj0FrwkAUhO8F/8PyCt7qxkBCSF1FKkKg&#10;Htq0l96e2WcSkn0bsluN/vpuQfA4zMw3zGozmV6caXStZQXLRQSCuLK65VrB99f+JQPhPLLG3jIp&#10;uJKDzXr2tMJc2wt/0rn0tQgQdjkqaLwfcild1ZBBt7ADcfBOdjTogxxrqUe8BLjpZRxFqTTYclho&#10;cKC3hqqu/DWBkmy7Yvke888Hd3Z3O2ZxsT8oNX+etq8gPE3+Eb63C60gTeD/S/gBcv0H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DFyg5HEAAAA2wAAAA8AAAAAAAAAAAAAAAAA&#10;nwIAAGRycy9kb3ducmV2LnhtbFBLBQYAAAAABAAEAPcAAACQAwAAAAA=&#10;">
              <v:imagedata r:id="rId42" o:title=""/>
            </v:shape>
            <v:shape id="Graphic 66" o:spid="_x0000_s1088" style="position:absolute;left:42708;top:12010;width:699;height:698;visibility:visible;mso-wrap-style:square;v-text-anchor:top" coordsize="69850,698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RC8VMMA&#10;AADbAAAADwAAAGRycy9kb3ducmV2LnhtbESPT2sCMRTE7wW/Q3iCt5rVwyKrUVSU2ktp/Xd+bJ6b&#10;xc3LkqS6++2bQqHHYWZ+wyxWnW3Eg3yoHSuYjDMQxKXTNVcKzqf96wxEiMgaG8ekoKcAq+XgZYGF&#10;dk/+oscxViJBOBSowMTYFlKG0pDFMHYtcfJuzluMSfpKao/PBLeNnGZZLi3WnBYMtrQ1VN6P31bB&#10;526zMe/Z7nrBWXxzV9/n7qNXajTs1nMQkbr4H/5rH7SCPIffL+kHyOU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rRC8VMMAAADbAAAADwAAAAAAAAAAAAAAAACYAgAAZHJzL2Rv&#10;d25yZXYueG1sUEsFBgAAAAAEAAQA9QAAAIgDAAAAAA==&#10;" path="m69752,l,,,69752r69752,l69752,xe" fillcolor="#538235" stroked="f">
              <v:path arrowok="t"/>
            </v:shape>
            <v:shape id="Graphic 67" o:spid="_x0000_s1089" style="position:absolute;left:42708;top:14306;width:699;height:698;visibility:visible;mso-wrap-style:square;v-text-anchor:top" coordsize="69850,698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RyxJcEA&#10;AADbAAAADwAAAGRycy9kb3ducmV2LnhtbESPQYvCMBSE7wv+h/CEva2pIirVKKIr7EVErfdH82yr&#10;zUtpsrb6640geBxm5htmtmhNKW5Uu8Kygn4vAkGcWl1wpiA5bn4mIJxH1lhaJgV3crCYd75mGGvb&#10;8J5uB5+JAGEXo4Lc+yqW0qU5GXQ9WxEH72xrgz7IOpO6xibATSkHUTSSBgsOCzlWtMopvR7+jYLT&#10;ZfcYyibhBCf97dpU2+iXtVLf3XY5BeGp9Z/wu/2nFYzG8PoSfoCcPw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UcsSXBAAAA2wAAAA8AAAAAAAAAAAAAAAAAmAIAAGRycy9kb3du&#10;cmV2LnhtbFBLBQYAAAAABAAEAPUAAACGAwAAAAA=&#10;" path="m69752,l,,,69752r69752,l69752,xe" fillcolor="red" stroked="f">
              <v:path arrowok="t"/>
            </v:shape>
            <v:shape id="Graphic 68" o:spid="_x0000_s1090" style="position:absolute;left:31;top:31;width:54864;height:26950;visibility:visible;mso-wrap-style:square;v-text-anchor:top" coordsize="5486400,26949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uYpDsIA&#10;AADbAAAADwAAAGRycy9kb3ducmV2LnhtbERPz2vCMBS+D/wfwhN2m+mUyahGGYoyBA/rBtPbo3k2&#10;3ZqX0mQ1+tebw8Djx/d7voy2ET11vnas4HmUgSAuna65UvD1uXl6BeEDssbGMSm4kIflYvAwx1y7&#10;M39QX4RKpBD2OSowIbS5lL40ZNGPXEucuJPrLIYEu0rqDs8p3DZynGVTabHm1GCwpZWh8rf4swoO&#10;L8d1+72f9Nt+Z36uu2gKk0WlHofxbQYiUAx38b/7XSuYprHpS/oBcnE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C5ikOwgAAANsAAAAPAAAAAAAAAAAAAAAAAJgCAABkcnMvZG93&#10;bnJldi54bWxQSwUGAAAAAAQABAD1AAAAhwMAAAAA&#10;" path="m,2694939r5486399,l5486399,,,,,2694939xe" filled="f" strokecolor="#888" strokeweight=".5pt">
              <v:path arrowok="t"/>
            </v:shape>
            <v:shape id="Textbox 69" o:spid="_x0000_s1091" type="#_x0000_t202" style="position:absolute;left:861;top:859;width:1422;height:17691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AV4V8MA&#10;AADbAAAADwAAAGRycy9kb3ducmV2LnhtbESPQWvCQBSE74L/YXmCN93YQ6jRVUQsCEJpjAePz+wz&#10;Wcy+jdlV03/fLRR6HGbmG2a57m0jntR541jBbJqAIC6dNlwpOBUfk3cQPiBrbByTgm/ysF4NB0vM&#10;tHtxTs9jqESEsM9QQR1Cm0npy5os+qlriaN3dZ3FEGVXSd3hK8JtI9+SJJUWDceFGlva1lTejg+r&#10;YHPmfGfun5ev/JqbopgnfEhvSo1H/WYBIlAf/sN/7b1WkM7h90v8AXL1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3AV4V8MAAADbAAAADwAAAAAAAAAAAAAAAACYAgAAZHJzL2Rv&#10;d25yZXYueG1sUEsFBgAAAAAEAAQA9QAAAIgDAAAAAA==&#10;" filled="f" stroked="f">
              <v:textbox inset="0,0,0,0">
                <w:txbxContent>
                  <w:p>
                    <w:pPr>
                      <w:spacing w:line="205" w:lineRule="exact"/>
                      <w:ind w:right="19"/>
                      <w:jc w:val="righ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pacing w:val="-5"/>
                        <w:sz w:val="20"/>
                      </w:rPr>
                      <w:t>80</w:t>
                    </w:r>
                  </w:p>
                  <w:p>
                    <w:pPr>
                      <w:spacing w:before="79"/>
                      <w:ind w:right="19"/>
                      <w:jc w:val="righ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pacing w:val="-5"/>
                        <w:sz w:val="20"/>
                      </w:rPr>
                      <w:t>70</w:t>
                    </w:r>
                  </w:p>
                  <w:p>
                    <w:pPr>
                      <w:spacing w:before="79"/>
                      <w:ind w:right="19"/>
                      <w:jc w:val="righ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pacing w:val="-5"/>
                        <w:sz w:val="20"/>
                      </w:rPr>
                      <w:t>60</w:t>
                    </w:r>
                  </w:p>
                  <w:p>
                    <w:pPr>
                      <w:spacing w:before="78"/>
                      <w:ind w:right="19"/>
                      <w:jc w:val="righ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pacing w:val="-5"/>
                        <w:sz w:val="20"/>
                      </w:rPr>
                      <w:t>50</w:t>
                    </w:r>
                  </w:p>
                  <w:p>
                    <w:pPr>
                      <w:spacing w:before="79"/>
                      <w:ind w:right="19"/>
                      <w:jc w:val="righ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pacing w:val="-5"/>
                        <w:sz w:val="20"/>
                      </w:rPr>
                      <w:t>40</w:t>
                    </w:r>
                  </w:p>
                  <w:p>
                    <w:pPr>
                      <w:spacing w:before="79"/>
                      <w:ind w:right="19"/>
                      <w:jc w:val="righ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pacing w:val="-5"/>
                        <w:sz w:val="20"/>
                      </w:rPr>
                      <w:t>30</w:t>
                    </w:r>
                  </w:p>
                  <w:p>
                    <w:pPr>
                      <w:spacing w:before="79"/>
                      <w:ind w:right="19"/>
                      <w:jc w:val="righ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pacing w:val="-5"/>
                        <w:sz w:val="20"/>
                      </w:rPr>
                      <w:t>20</w:t>
                    </w:r>
                  </w:p>
                  <w:p>
                    <w:pPr>
                      <w:spacing w:before="79"/>
                      <w:ind w:right="19"/>
                      <w:jc w:val="righ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pacing w:val="-5"/>
                        <w:sz w:val="20"/>
                      </w:rPr>
                      <w:t>10</w:t>
                    </w:r>
                  </w:p>
                  <w:p>
                    <w:pPr>
                      <w:spacing w:before="79" w:line="241" w:lineRule="exact"/>
                      <w:ind w:right="18"/>
                      <w:jc w:val="righ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pacing w:val="-10"/>
                        <w:sz w:val="20"/>
                      </w:rPr>
                      <w:t>0</w:t>
                    </w:r>
                  </w:p>
                </w:txbxContent>
              </v:textbox>
            </v:shape>
            <v:shape id="Textbox 70" o:spid="_x0000_s1092" type="#_x0000_t202" style="position:absolute;left:43728;top:11777;width:10027;height:3582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OZHF8IA&#10;AADbAAAADwAAAGRycy9kb3ducmV2LnhtbERPz2vCMBS+C/sfwhO82VQPnXZGkTFhIIy13WHHt+bZ&#10;BpuXrslq998vh4HHj+/37jDZTow0eONYwSpJQRDXThtuFHxUp+UGhA/IGjvHpOCXPBz2D7Md5trd&#10;uKCxDI2IIexzVNCG0OdS+roliz5xPXHkLm6wGCIcGqkHvMVw28l1mmbSouHY0GJPzy3V1/LHKjh+&#10;cvFivt++3otLYapqm/I5uyq1mE/HJxCBpnAX/7tftYLHuD5+iT9A7v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I5kcXwgAAANsAAAAPAAAAAAAAAAAAAAAAAJgCAABkcnMvZG93&#10;bnJldi54bWxQSwUGAAAAAAQABAD1AAAAhwMAAAAA&#10;" filled="f" stroked="f">
              <v:textbox inset="0,0,0,0">
                <w:txbxContent>
                  <w:p>
                    <w:pPr>
                      <w:spacing w:line="205" w:lineRule="exact"/>
                      <w:rPr>
                        <w:rFonts w:ascii="Calibri" w:hAnsi="Calibri"/>
                        <w:sz w:val="20"/>
                      </w:rPr>
                    </w:pPr>
                    <w:r>
                      <w:rPr>
                        <w:rFonts w:ascii="Calibri" w:hAnsi="Calibri"/>
                        <w:sz w:val="20"/>
                      </w:rPr>
                      <w:t>Ср.</w:t>
                    </w:r>
                    <w:r>
                      <w:rPr>
                        <w:rFonts w:ascii="Calibri" w:hAnsi="Calibri"/>
                        <w:spacing w:val="-7"/>
                        <w:sz w:val="20"/>
                      </w:rPr>
                      <w:t xml:space="preserve"> </w:t>
                    </w:r>
                    <w:r>
                      <w:rPr>
                        <w:rFonts w:ascii="Calibri" w:hAnsi="Calibri"/>
                        <w:sz w:val="20"/>
                      </w:rPr>
                      <w:t>балл</w:t>
                    </w:r>
                    <w:r>
                      <w:rPr>
                        <w:rFonts w:ascii="Calibri" w:hAnsi="Calibri"/>
                        <w:spacing w:val="-3"/>
                        <w:sz w:val="20"/>
                      </w:rPr>
                      <w:t xml:space="preserve"> </w:t>
                    </w:r>
                    <w:r>
                      <w:rPr>
                        <w:rFonts w:ascii="Calibri" w:hAnsi="Calibri"/>
                        <w:sz w:val="20"/>
                      </w:rPr>
                      <w:t>по</w:t>
                    </w:r>
                    <w:r>
                      <w:rPr>
                        <w:rFonts w:ascii="Calibri" w:hAnsi="Calibri"/>
                        <w:spacing w:val="-6"/>
                        <w:sz w:val="20"/>
                      </w:rPr>
                      <w:t xml:space="preserve"> </w:t>
                    </w:r>
                    <w:r>
                      <w:rPr>
                        <w:rFonts w:ascii="Calibri" w:hAnsi="Calibri"/>
                        <w:spacing w:val="-4"/>
                        <w:sz w:val="20"/>
                      </w:rPr>
                      <w:t>школе</w:t>
                    </w:r>
                  </w:p>
                  <w:p>
                    <w:pPr>
                      <w:spacing w:before="118" w:line="241" w:lineRule="exact"/>
                      <w:rPr>
                        <w:rFonts w:ascii="Calibri" w:hAnsi="Calibri"/>
                        <w:sz w:val="20"/>
                      </w:rPr>
                    </w:pPr>
                    <w:r>
                      <w:rPr>
                        <w:rFonts w:ascii="Calibri" w:hAnsi="Calibri"/>
                        <w:sz w:val="20"/>
                      </w:rPr>
                      <w:t>Ср.</w:t>
                    </w:r>
                    <w:r>
                      <w:rPr>
                        <w:rFonts w:ascii="Calibri" w:hAnsi="Calibri"/>
                        <w:spacing w:val="-6"/>
                        <w:sz w:val="20"/>
                      </w:rPr>
                      <w:t xml:space="preserve"> </w:t>
                    </w:r>
                    <w:r>
                      <w:rPr>
                        <w:rFonts w:ascii="Calibri" w:hAnsi="Calibri"/>
                        <w:sz w:val="20"/>
                      </w:rPr>
                      <w:t>балл</w:t>
                    </w:r>
                    <w:r>
                      <w:rPr>
                        <w:rFonts w:ascii="Calibri" w:hAnsi="Calibri"/>
                        <w:spacing w:val="-4"/>
                        <w:sz w:val="20"/>
                      </w:rPr>
                      <w:t xml:space="preserve"> </w:t>
                    </w:r>
                    <w:r>
                      <w:rPr>
                        <w:rFonts w:ascii="Calibri" w:hAnsi="Calibri"/>
                        <w:spacing w:val="-5"/>
                        <w:sz w:val="20"/>
                      </w:rPr>
                      <w:t>ТО</w:t>
                    </w:r>
                  </w:p>
                </w:txbxContent>
              </v:textbox>
            </v:shape>
            <w10:wrap type="topAndBottom" anchorx="page"/>
          </v:group>
        </w:pict>
      </w:r>
    </w:p>
    <w:p>
      <w:pPr>
        <w:pStyle w:val="a3"/>
        <w:spacing w:before="172" w:line="259" w:lineRule="auto"/>
        <w:ind w:right="4" w:firstLine="542"/>
        <w:jc w:val="both"/>
      </w:pPr>
      <w:r>
        <w:t>Как</w:t>
      </w:r>
      <w:r>
        <w:rPr>
          <w:spacing w:val="-5"/>
        </w:rPr>
        <w:t xml:space="preserve"> </w:t>
      </w:r>
      <w:r>
        <w:t>видно из</w:t>
      </w:r>
      <w:r>
        <w:rPr>
          <w:spacing w:val="-2"/>
        </w:rPr>
        <w:t xml:space="preserve"> </w:t>
      </w:r>
      <w:r>
        <w:t>диаграммы</w:t>
      </w:r>
      <w:r>
        <w:rPr>
          <w:spacing w:val="-3"/>
        </w:rPr>
        <w:t xml:space="preserve"> </w:t>
      </w:r>
      <w:r>
        <w:t>результат</w:t>
      </w:r>
      <w:r>
        <w:rPr>
          <w:spacing w:val="-3"/>
        </w:rPr>
        <w:t xml:space="preserve"> </w:t>
      </w:r>
      <w:r>
        <w:t>выше</w:t>
      </w:r>
      <w:r>
        <w:rPr>
          <w:spacing w:val="-9"/>
        </w:rPr>
        <w:t xml:space="preserve"> </w:t>
      </w:r>
      <w:r>
        <w:t>ТО</w:t>
      </w:r>
      <w:r>
        <w:rPr>
          <w:spacing w:val="-4"/>
        </w:rPr>
        <w:t xml:space="preserve"> </w:t>
      </w:r>
      <w:r>
        <w:t>предметам:</w:t>
      </w:r>
      <w:r>
        <w:rPr>
          <w:spacing w:val="-8"/>
        </w:rPr>
        <w:t xml:space="preserve"> </w:t>
      </w:r>
      <w:r>
        <w:t>химия, биология,</w:t>
      </w:r>
      <w:r>
        <w:rPr>
          <w:spacing w:val="-1"/>
        </w:rPr>
        <w:t xml:space="preserve"> </w:t>
      </w:r>
      <w:r>
        <w:t>физика, информатика, география. Ниже ТО: обществознание, литература.</w:t>
      </w:r>
    </w:p>
    <w:p>
      <w:pPr>
        <w:pStyle w:val="1"/>
        <w:spacing w:before="166"/>
        <w:ind w:left="626" w:right="4"/>
        <w:jc w:val="both"/>
      </w:pPr>
      <w:r>
        <w:t>Средний</w:t>
      </w:r>
      <w:r>
        <w:rPr>
          <w:spacing w:val="-1"/>
        </w:rPr>
        <w:t xml:space="preserve"> </w:t>
      </w:r>
      <w:r>
        <w:t>тестовый</w:t>
      </w:r>
      <w:r>
        <w:rPr>
          <w:spacing w:val="-3"/>
        </w:rPr>
        <w:t xml:space="preserve"> </w:t>
      </w:r>
      <w:r>
        <w:t>балл</w:t>
      </w:r>
      <w:r>
        <w:rPr>
          <w:spacing w:val="-2"/>
        </w:rPr>
        <w:t xml:space="preserve"> </w:t>
      </w:r>
      <w:r>
        <w:t>ГИА</w:t>
      </w:r>
      <w:r>
        <w:rPr>
          <w:spacing w:val="3"/>
        </w:rPr>
        <w:t xml:space="preserve"> </w:t>
      </w:r>
      <w:r>
        <w:t>-9</w:t>
      </w:r>
      <w:r>
        <w:rPr>
          <w:spacing w:val="-5"/>
        </w:rPr>
        <w:t xml:space="preserve"> </w:t>
      </w:r>
      <w:r>
        <w:t>по</w:t>
      </w:r>
      <w:r>
        <w:rPr>
          <w:spacing w:val="-4"/>
        </w:rPr>
        <w:t xml:space="preserve"> </w:t>
      </w:r>
      <w:r>
        <w:t>обязательным</w:t>
      </w:r>
      <w:r>
        <w:rPr>
          <w:spacing w:val="-1"/>
        </w:rPr>
        <w:t xml:space="preserve"> </w:t>
      </w:r>
      <w:r>
        <w:t>предметам</w:t>
      </w:r>
      <w:r>
        <w:rPr>
          <w:spacing w:val="-1"/>
        </w:rPr>
        <w:t xml:space="preserve"> </w:t>
      </w:r>
      <w:r>
        <w:t>за</w:t>
      </w:r>
      <w:r>
        <w:rPr>
          <w:spacing w:val="-5"/>
        </w:rPr>
        <w:t xml:space="preserve"> </w:t>
      </w:r>
      <w:r>
        <w:t xml:space="preserve">5 </w:t>
      </w:r>
      <w:r>
        <w:rPr>
          <w:spacing w:val="-4"/>
        </w:rPr>
        <w:t>лет.</w:t>
      </w:r>
    </w:p>
    <w:p>
      <w:pPr>
        <w:pStyle w:val="1"/>
        <w:ind w:right="4"/>
        <w:jc w:val="both"/>
      </w:pPr>
    </w:p>
    <w:p>
      <w:pPr>
        <w:pStyle w:val="a3"/>
        <w:ind w:left="1352" w:right="4"/>
        <w:jc w:val="both"/>
        <w:rPr>
          <w:sz w:val="20"/>
        </w:rPr>
      </w:pPr>
      <w:r>
        <w:rPr>
          <w:noProof/>
          <w:sz w:val="20"/>
          <w:lang w:eastAsia="ru-RU"/>
        </w:rPr>
      </w:r>
      <w:r>
        <w:rPr>
          <w:noProof/>
          <w:sz w:val="20"/>
          <w:lang w:eastAsia="ru-RU"/>
        </w:rPr>
        <w:pict>
          <v:group id="Group 71" o:spid="_x0000_s1093" style="width:390pt;height:193.5pt;mso-position-horizontal-relative:char;mso-position-vertical-relative:line" coordsize="49530,24574">
            <v:shape id="Graphic 72" o:spid="_x0000_s1094" style="position:absolute;left:3297;top:1063;width:44120;height:15500;visibility:visible" coordsize="4411980,1550035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NhX474A&#10;AADbAAAADwAAAGRycy9kb3ducmV2LnhtbESPzQrCMBCE74LvEFbwpqniH9UoIgjizdoHWJu1LTab&#10;0sRa394IgsdhZr5hNrvOVKKlxpWWFUzGEQjizOqScwXp9ThagXAeWWNlmRS8ycFu2+9tMNb2xRdq&#10;E5+LAGEXo4LC+zqW0mUFGXRjWxMH724bgz7IJpe6wVeAm0pOo2ghDZYcFgqs6VBQ9kieRkGbVrMk&#10;Q8xvkxuf93O+PFeHTqnhoNuvQXjq/D/8a5+0guUUvl/CD5DbDwA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OzYV+O+AAAA2wAAAA8AAAAAAAAAAAAAAAAAmAIAAGRycy9kb3ducmV2&#10;LnhtbFBLBQYAAAAABAAEAPUAAACDAwAAAAA=&#10;" adj="0,,0" path="m1343786,1549653r33529,em1493138,1549653r176784,em1932050,1549653r2479930,em389763,1549653r176783,em1785746,1549653r30480,em682370,1549653r30481,em828675,1549653r402335,em243458,1549653r30480,em,1549653r127634,em243458,1378966r30480,em389763,1378966r176783,em828675,1378966r402335,em,1378966r127634,em1785746,1378966r30480,em682370,1378966r30481,em1932050,1378966r2479930,em1493138,1378966r176784,em1343786,1378966r33529,em682370,1205229r30481,em828675,1205229r402335,em1785746,1205229r30480,em389763,1205229r176783,em1343786,1205229r33529,em243458,1205229r30480,em1932050,1205229r2479930,em,1205229r127634,em1493138,1205229r176784,em243458,1034542r30480,em682370,1034542r30481,em,1034542r127634,em828675,1034542r402335,em1493138,1034542r176784,em1932050,1034542r2479930,em389763,1034542r176783,em1785746,1034542r30480,em1343786,1034542r33529,em,860805r127634,em682370,860805r30481,em243458,860805r30480,em389763,860805r176783,em1343786,860805r33529,em1493138,860805r323088,em828675,860805r402335,em1932050,860805r2479930,em1343786,690118r33529,em,690118r127634,em828675,690118r402335,em389763,690118r176783,em1493138,690118r323088,em682370,690118r30481,em1932050,690118r2479930,em243458,690118r30480,em243458,516382r30480,em828675,516382r402335,em1932050,516382r2479930,em1343786,516382r33529,em389763,516382r176783,em,516382r127634,em1493138,516382r323088,em682370,516382r30481,em,345694r1377315,em1493138,345694r2918842,em,171958r1377315,em1493138,171958r2918842,em,l4411980,e" filled="f" strokecolor="#d9d9d9">
              <v:stroke joinstyle="round"/>
              <v:formulas/>
              <v:path arrowok="t" o:connecttype="segments"/>
            </v:shape>
            <v:shape id="Graphic 73" o:spid="_x0000_s1095" style="position:absolute;left:4573;top:5191;width:12167;height:13106;visibility:visible" coordsize="1216660,1310640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WE4FsQA&#10;AADbAAAADwAAAGRycy9kb3ducmV2LnhtbESPS2vDMBCE74H+B7GF3Bq5SWiLGzmUPMA5FFLXvS/W&#10;+kGslZGUxPn3VaGQ4zAz3zCr9Wh6cSHnO8sKnmcJCOLK6o4bBeX3/ukNhA/IGnvLpOBGHtbZw2SF&#10;qbZX/qJLERoRIexTVNCGMKRS+qolg35mB+Lo1dYZDFG6RmqH1wg3vZwnyYs02HFcaHGgTUvVqTgb&#10;Bdue8p/l9nxyZR0s5sdD+bk7KDV9HD/eQQQawz383861gtcF/H2JP0Bmv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VhOBbEAAAA2wAAAA8AAAAAAAAAAAAAAAAAmAIAAGRycy9k&#10;b3ducmV2LnhtbFBLBQYAAAAABAAEAPUAAACJAwAAAAA=&#10;" adj="0,,0" path="m115824,l,,,1310386r115824,l115824,xem1216139,51816r-112763,l1103376,1310386r112763,l1216139,51816xe" fillcolor="#5b9bd4" stroked="f">
              <v:stroke joinstyle="round"/>
              <v:formulas/>
              <v:path arrowok="t" o:connecttype="segments"/>
            </v:shape>
            <v:shape id="Graphic 74" o:spid="_x0000_s1096" style="position:absolute;left:6036;top:2447;width:12192;height:15850;visibility:visible" coordsize="1219200,1584960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h6XesUA&#10;AADbAAAADwAAAGRycy9kb3ducmV2LnhtbESP0WrCQBRE3wv9h+UW+lLMpkWjxKxSCqWKUjH6AZfs&#10;bRKavRuy2xj9elcQ+jjMzBkmWw6mET11rras4DWKQRAXVtdcKjgePkczEM4ja2wsk4IzOVguHh8y&#10;TLU98Z763JciQNilqKDyvk2ldEVFBl1kW+Lg/djOoA+yK6Xu8BTgppFvcZxIgzWHhQpb+qio+M3/&#10;jII+mb189Tb/3u6aeHpJxhParCdKPT8N73MQngb/H763V1rBdAy3L+EHyMUV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WHpd6xQAAANsAAAAPAAAAAAAAAAAAAAAAAJgCAABkcnMv&#10;ZG93bnJldi54bWxQSwUGAAAAAAQABAD1AAAAigMAAAAA&#10;" adj="0,,0" path="m115824,292608l,292608,,1584706r115824,l115824,292608xem1219200,l1103376,r,1584706l1219200,1584706,1219200,xe" fillcolor="#ec7c30" stroked="f">
              <v:stroke joinstyle="round"/>
              <v:formulas/>
              <v:path arrowok="t" o:connecttype="segments"/>
            </v:shape>
            <v:shape id="Graphic 75" o:spid="_x0000_s1097" style="position:absolute;left:8963;top:4886;width:12192;height:13411;visibility:visible" coordsize="1219200,1341120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3N7+MUA&#10;AADbAAAADwAAAGRycy9kb3ducmV2LnhtbESP3WrCQBSE7wu+w3KE3kjdWKjW1FWKtiiIgj+9P2SP&#10;SWz2bMxuYnz7riD0cpiZb5jJrDWFaKhyuWUFg34EgjixOudUwfHw/fIOwnlkjYVlUnAjB7Np52mC&#10;sbZX3lGz96kIEHYxKsi8L2MpXZKRQde3JXHwTrYy6IOsUqkrvAa4KeRrFA2lwZzDQoYlzTNKfve1&#10;UdC7LMdSpqPt189i7Ru9qcfnulbqudt+foDw1Pr/8KO90gpGb3D/En6AnP4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Hc3v4xQAAANsAAAAPAAAAAAAAAAAAAAAAAJgCAABkcnMv&#10;ZG93bnJldi54bWxQSwUGAAAAAAQABAD1AAAAigMAAAAA&#10;" adj="0,,0" path="m115824,l,,,1340866r115824,l115824,xem1219200,518160r-115824,l1103376,1340866r115824,l1219200,518160xe" fillcolor="#ffc000" stroked="f">
              <v:stroke joinstyle="round"/>
              <v:formulas/>
              <v:path arrowok="t" o:connecttype="segments"/>
            </v:shape>
            <v:shape id="Graphic 76" o:spid="_x0000_s1098" style="position:absolute;left:10426;top:5130;width:12192;height:13170;visibility:visible" coordsize="1219200,1316990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V9+aMUA&#10;AADbAAAADwAAAGRycy9kb3ducmV2LnhtbESPQWsCMRSE7wX/Q3hCL0Wz9qCyNYoKgl4UbanXx+Z1&#10;d3HzEjfRXf31RhB6HGbmG2Yya00lrlT70rKCQT8BQZxZXXKu4Od71RuD8AFZY2WZFNzIw2zaeZtg&#10;qm3De7oeQi4ihH2KCooQXCqlzwoy6PvWEUfvz9YGQ5R1LnWNTYSbSn4myVAaLDkuFOhoWVB2OlyM&#10;gu34d3N3u/Neu9Ng0RxHl115+1DqvdvOv0AEasN/+NVeawWjITy/xB8gpw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5X35oxQAAANsAAAAPAAAAAAAAAAAAAAAAAJgCAABkcnMv&#10;ZG93bnJldi54bWxQSwUGAAAAAAQABAD1AAAAigMAAAAA&#10;" adj="0,,0" path="m115824,l,,,1316482r115824,l115824,xem1219200,85344r-115824,l1103376,1316482r115824,l1219200,85344xe" fillcolor="#4471c4" stroked="f">
              <v:stroke joinstyle="round"/>
              <v:formulas/>
              <v:path arrowok="t" o:connecttype="segments"/>
            </v:shape>
            <v:shape id="Graphic 77" o:spid="_x0000_s1099" style="position:absolute;left:3297;top:18294;width:44120;height:13;visibility:visible;mso-wrap-style:square;v-text-anchor:top" coordsize="4411980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coPhsQA&#10;AADbAAAADwAAAGRycy9kb3ducmV2LnhtbESPT2sCMRTE7wW/Q3hCbzVraausRrEtxUpPa9XzY/Pc&#10;XUxelk32j9++EQoeh5n5DbNcD9aIjhpfOVYwnSQgiHOnKy4UHH6/nuYgfEDWaByTgit5WK9GD0tM&#10;tes5o24fChEh7FNUUIZQp1L6vCSLfuJq4uidXWMxRNkUUjfYR7g18jlJ3qTFiuNCiTV9lJRf9q1V&#10;kGXXbT8YfXLH95fXH/NJ0922VepxPGwWIAIN4R7+b39rBbMZ3L7EHyBX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3KD4bEAAAA2wAAAA8AAAAAAAAAAAAAAAAAmAIAAGRycy9k&#10;b3ducmV2LnhtbFBLBQYAAAAABAAEAPUAAACJAwAAAAA=&#10;" path="m,l4411980,e" filled="f" strokecolor="#d9d9d9">
              <v:path arrowok="t"/>
            </v:shape>
            <v:shape id="Graphic 78" o:spid="_x0000_s1100" style="position:absolute;left:11613;top:22378;width:629;height:629;visibility:visible;mso-wrap-style:square;v-text-anchor:top" coordsize="62865,6286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fAo1MMA&#10;AADbAAAADwAAAGRycy9kb3ducmV2LnhtbERPy2rCQBTdF/yH4Qru6kQXbUkdgyiKlhas9bG9ZG4y&#10;wcydNDOa9O87i0KXh/OeZb2txZ1aXzlWMBknIIhzpysuFRy/1o8vIHxA1lg7JgU/5CGbDx5mmGrX&#10;8SfdD6EUMYR9igpMCE0qpc8NWfRj1xBHrnCtxRBhW0rdYhfDbS2nSfIkLVYcGww2tDSUXw83q6Aw&#10;H7u37XfIz4vLafO+IrvfdVOlRsN+8QoiUB/+xX/urVbwHMfGL/EHyPk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fAo1MMAAADbAAAADwAAAAAAAAAAAAAAAACYAgAAZHJzL2Rv&#10;d25yZXYueG1sUEsFBgAAAAAEAAQA9QAAAIgDAAAAAA==&#10;" path="m62779,l,,,62779r62779,l62779,xe" fillcolor="#5b9bd4" stroked="f">
              <v:path arrowok="t"/>
            </v:shape>
            <v:shape id="Graphic 79" o:spid="_x0000_s1101" style="position:absolute;left:15864;top:22378;width:628;height:629;visibility:visible;mso-wrap-style:square;v-text-anchor:top" coordsize="62865,6286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qhafMQA&#10;AADbAAAADwAAAGRycy9kb3ducmV2LnhtbESPQWvCQBSE74L/YXlCL6Ibe9CauooEBLV4qNpDb4/s&#10;azaYfRuyq4n/3i0IHoeZ+YZZrDpbiRs1vnSsYDJOQBDnTpdcKDifNqMPED4ga6wck4I7eVgt+70F&#10;ptq1/E23YyhEhLBPUYEJoU6l9Lkhi37sauLo/bnGYoiyKaRusI1wW8n3JJlKiyXHBYM1ZYbyy/Fq&#10;Fex/voanS0bXs2wx3Nfm97DNdkq9Dbr1J4hAXXiFn+2tVjCbw/+X+APk8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KoWnzEAAAA2wAAAA8AAAAAAAAAAAAAAAAAmAIAAGRycy9k&#10;b3ducmV2LnhtbFBLBQYAAAAABAAEAPUAAACJAwAAAAA=&#10;" path="m62779,l,,,62779r62779,l62779,xe" fillcolor="#ec7c30" stroked="f">
              <v:path arrowok="t"/>
            </v:shape>
            <v:shape id="Graphic 80" o:spid="_x0000_s1102" style="position:absolute;left:20113;top:22378;width:629;height:629;visibility:visible;mso-wrap-style:square;v-text-anchor:top" coordsize="62865,6286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uiC/8EA&#10;AADbAAAADwAAAGRycy9kb3ducmV2LnhtbERPz2vCMBS+C/4P4Qm72XSFiatGsYO57agbzOOzebZl&#10;zUubZLX775eD4PHj+73ejqYVAznfWFbwmKQgiEurG64UfH2+zpcgfEDW2FomBX/kYbuZTtaYa3vl&#10;Aw3HUIkYwj5HBXUIXS6lL2sy6BPbEUfuYp3BEKGrpHZ4jeGmlVmaLqTBhmNDjR291FT+HH+Nguds&#10;2NPbQp8L+n7qd6diP/QfmVIPs3G3AhFoDHfxzf2uFSzj+vgl/gC5+Q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rogv/BAAAA2wAAAA8AAAAAAAAAAAAAAAAAmAIAAGRycy9kb3du&#10;cmV2LnhtbFBLBQYAAAAABAAEAPUAAACGAwAAAAA=&#10;" path="m62779,l,,,62779r62779,l62779,xe" fillcolor="#a4a4a4" stroked="f">
              <v:path arrowok="t"/>
            </v:shape>
            <v:shape id="Graphic 81" o:spid="_x0000_s1103" style="position:absolute;left:24364;top:22378;width:628;height:629;visibility:visible;mso-wrap-style:square;v-text-anchor:top" coordsize="62865,6286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m7yn8IA&#10;AADbAAAADwAAAGRycy9kb3ducmV2LnhtbESPUWvCMBSF3wX/Q7jC3jR1dCKdUYawTfHJ6g+4NLdN&#10;aXNTkky7f78IAx8P55zvcDa70fbiRj60jhUsFxkI4srplhsF18vnfA0iRGSNvWNS8EsBdtvpZIOF&#10;dnc+062MjUgQDgUqMDEOhZShMmQxLNxAnLzaeYsxSd9I7fGe4LaXr1m2khZbTgsGB9obqrryxyro&#10;Dpfa+LdYd/lJn49f++88X7FSL7Px4x1EpDE+w//tg1awXsLjS/oBcvs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+bvKfwgAAANsAAAAPAAAAAAAAAAAAAAAAAJgCAABkcnMvZG93&#10;bnJldi54bWxQSwUGAAAAAAQABAD1AAAAhwMAAAAA&#10;" path="m62779,l,,,62779r62779,l62779,xe" fillcolor="#ffc000" stroked="f">
              <v:path arrowok="t"/>
            </v:shape>
            <v:shape id="Graphic 82" o:spid="_x0000_s1104" style="position:absolute;left:28613;top:22378;width:629;height:629;visibility:visible;mso-wrap-style:square;v-text-anchor:top" coordsize="62865,6286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zrV48UA&#10;AADbAAAADwAAAGRycy9kb3ducmV2LnhtbESPzWrDMBCE74W+g9hCbolcB0riRgmlEDAEAs0P9XGx&#10;tpZra+VacuK+fRUI9DjMzDfMajPaVlyo97VjBc+zBARx6XTNlYLTcTtdgPABWWPrmBT8kofN+vFh&#10;hZl2V/6gyyFUIkLYZ6jAhNBlUvrSkEU/cx1x9L5cbzFE2VdS93iNcNvKNElepMWa44LBjt4Nlc1h&#10;sAqKHM3nMN/nux9dfDfL+dl3aavU5Gl8ewURaAz/4Xs71woWKdy+xB8g1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vOtXjxQAAANsAAAAPAAAAAAAAAAAAAAAAAJgCAABkcnMv&#10;ZG93bnJldi54bWxQSwUGAAAAAAQABAD1AAAAigMAAAAA&#10;" path="m62779,l,,,62779r62779,l62779,xe" fillcolor="#4471c4" stroked="f">
              <v:path arrowok="t"/>
            </v:shape>
            <v:shape id="Graphic 83" o:spid="_x0000_s1105" style="position:absolute;left:32864;top:22378;width:629;height:629;visibility:visible;mso-wrap-style:square;v-text-anchor:top" coordsize="62865,6286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g9K/cUA&#10;AADbAAAADwAAAGRycy9kb3ducmV2LnhtbESPQWvCQBSE74L/YXmCt7ppbcXGrCKaFi8eTNNDb4/s&#10;M0mbfRuyG03/vVsoeBxm5hsm2QymERfqXG1ZweMsAkFcWF1zqSD/eHtYgnAeWWNjmRT8koPNejxK&#10;MNb2yie6ZL4UAcIuRgWV920spSsqMuhmtiUO3tl2Bn2QXSl1h9cAN418iqKFNFhzWKiwpV1FxU/W&#10;GwU9Pu/Tr8/jyzs3+L3t+zSXr6lS08mwXYHwNPh7+L990AqWc/j7En6AXN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WD0r9xQAAANsAAAAPAAAAAAAAAAAAAAAAAJgCAABkcnMv&#10;ZG93bnJldi54bWxQSwUGAAAAAAQABAD1AAAAigMAAAAA&#10;" path="m62779,l,,,62779r62779,l62779,xe" fillcolor="#61993d" stroked="f">
              <v:path arrowok="t"/>
            </v:shape>
            <v:shape id="Graphic 84" o:spid="_x0000_s1106" style="position:absolute;left:47;top:47;width:49435;height:24479;visibility:visible;mso-wrap-style:square;v-text-anchor:top" coordsize="4943475,24479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t06OsMA&#10;AADbAAAADwAAAGRycy9kb3ducmV2LnhtbESP3WrCQBSE7wt9h+UUvGt2W6RImlXsjyCIUJN6f8ge&#10;k5Ds2ZBdNfr0XaHg5TAz3zDZYrSdONHgG8caXhIFgrh0puFKw2+xep6B8AHZYOeYNFzIw2L++JBh&#10;atyZd3TKQyUihH2KGuoQ+lRKX9Zk0SeuJ47ewQ0WQ5RDJc2A5wi3nXxV6k1abDgu1NjTZ01lmx+t&#10;huu3/2jsV9HiD6pNud/KoNqD1pOncfkOItAY7uH/9tpomE3h9iX+ADn/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bt06OsMAAADbAAAADwAAAAAAAAAAAAAAAACYAgAAZHJzL2Rv&#10;d25yZXYueG1sUEsFBgAAAAAEAAQA9QAAAIgDAAAAAA==&#10;" path="m,2447925r4943475,l4943475,,,,,2447925xe" filled="f" strokecolor="#d9d9d9">
              <v:path arrowok="t"/>
            </v:shape>
            <v:shape id="Textbox 85" o:spid="_x0000_s1107" type="#_x0000_t202" style="position:absolute;left:507;top:534;width:1873;height:18395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USUqMQA&#10;AADbAAAADwAAAGRycy9kb3ducmV2LnhtbESPQWvCQBSE7wX/w/IEb3VTQdHUjUixIAjFGA89vmaf&#10;yZLs2zS71fTfu4WCx2FmvmHWm8G24kq9N44VvEwTEMSl04YrBefi/XkJwgdkja1jUvBLHjbZ6GmN&#10;qXY3zul6CpWIEPYpKqhD6FIpfVmTRT91HXH0Lq63GKLsK6l7vEW4beUsSRbSouG4UGNHbzWVzenH&#10;Kth+cr4z3x9fx/ySm6JYJXxYNEpNxsP2FUSgITzC/+29VrCcw9+X+ANkd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1ElKjEAAAA2wAAAA8AAAAAAAAAAAAAAAAAmAIAAGRycy9k&#10;b3ducmV2LnhtbFBLBQYAAAAABAAEAPUAAACJAwAAAAA=&#10;" filled="f" stroked="f">
              <v:textbox inset="0,0,0,0">
                <w:txbxContent>
                  <w:p>
                    <w:pPr>
                      <w:spacing w:line="185" w:lineRule="exact"/>
                      <w:rPr>
                        <w:rFonts w:ascii="Calibri"/>
                        <w:sz w:val="18"/>
                      </w:rPr>
                    </w:pPr>
                    <w:r>
                      <w:rPr>
                        <w:rFonts w:ascii="Calibri"/>
                        <w:color w:val="585858"/>
                        <w:spacing w:val="-5"/>
                        <w:sz w:val="18"/>
                      </w:rPr>
                      <w:t>100</w:t>
                    </w:r>
                  </w:p>
                  <w:p>
                    <w:pPr>
                      <w:spacing w:before="52"/>
                      <w:ind w:left="91"/>
                      <w:rPr>
                        <w:rFonts w:ascii="Calibri"/>
                        <w:sz w:val="18"/>
                      </w:rPr>
                    </w:pPr>
                    <w:r>
                      <w:rPr>
                        <w:rFonts w:ascii="Calibri"/>
                        <w:color w:val="585858"/>
                        <w:spacing w:val="-5"/>
                        <w:sz w:val="18"/>
                      </w:rPr>
                      <w:t>90</w:t>
                    </w:r>
                  </w:p>
                  <w:p>
                    <w:pPr>
                      <w:spacing w:before="51"/>
                      <w:ind w:left="91"/>
                      <w:rPr>
                        <w:rFonts w:ascii="Calibri"/>
                        <w:sz w:val="18"/>
                      </w:rPr>
                    </w:pPr>
                    <w:r>
                      <w:rPr>
                        <w:rFonts w:ascii="Calibri"/>
                        <w:color w:val="585858"/>
                        <w:spacing w:val="-5"/>
                        <w:sz w:val="18"/>
                      </w:rPr>
                      <w:t>80</w:t>
                    </w:r>
                  </w:p>
                  <w:p>
                    <w:pPr>
                      <w:spacing w:before="52"/>
                      <w:ind w:left="91"/>
                      <w:rPr>
                        <w:rFonts w:ascii="Calibri"/>
                        <w:sz w:val="18"/>
                      </w:rPr>
                    </w:pPr>
                    <w:r>
                      <w:rPr>
                        <w:rFonts w:ascii="Calibri"/>
                        <w:color w:val="585858"/>
                        <w:spacing w:val="-5"/>
                        <w:sz w:val="18"/>
                      </w:rPr>
                      <w:t>70</w:t>
                    </w:r>
                  </w:p>
                  <w:p>
                    <w:pPr>
                      <w:spacing w:before="52"/>
                      <w:ind w:left="91"/>
                      <w:rPr>
                        <w:rFonts w:ascii="Calibri"/>
                        <w:sz w:val="18"/>
                      </w:rPr>
                    </w:pPr>
                    <w:r>
                      <w:rPr>
                        <w:rFonts w:ascii="Calibri"/>
                        <w:color w:val="585858"/>
                        <w:spacing w:val="-5"/>
                        <w:sz w:val="18"/>
                      </w:rPr>
                      <w:t>60</w:t>
                    </w:r>
                  </w:p>
                  <w:p>
                    <w:pPr>
                      <w:spacing w:before="51"/>
                      <w:ind w:left="91"/>
                      <w:rPr>
                        <w:rFonts w:ascii="Calibri"/>
                        <w:sz w:val="18"/>
                      </w:rPr>
                    </w:pPr>
                    <w:r>
                      <w:rPr>
                        <w:rFonts w:ascii="Calibri"/>
                        <w:color w:val="585858"/>
                        <w:spacing w:val="-5"/>
                        <w:sz w:val="18"/>
                      </w:rPr>
                      <w:t>50</w:t>
                    </w:r>
                  </w:p>
                  <w:p>
                    <w:pPr>
                      <w:spacing w:before="52"/>
                      <w:ind w:left="91"/>
                      <w:rPr>
                        <w:rFonts w:ascii="Calibri"/>
                        <w:sz w:val="18"/>
                      </w:rPr>
                    </w:pPr>
                    <w:r>
                      <w:rPr>
                        <w:rFonts w:ascii="Calibri"/>
                        <w:color w:val="585858"/>
                        <w:spacing w:val="-5"/>
                        <w:sz w:val="18"/>
                      </w:rPr>
                      <w:t>40</w:t>
                    </w:r>
                  </w:p>
                  <w:p>
                    <w:pPr>
                      <w:spacing w:before="51"/>
                      <w:ind w:left="91"/>
                      <w:rPr>
                        <w:rFonts w:ascii="Calibri"/>
                        <w:sz w:val="18"/>
                      </w:rPr>
                    </w:pPr>
                    <w:r>
                      <w:rPr>
                        <w:rFonts w:ascii="Calibri"/>
                        <w:color w:val="585858"/>
                        <w:spacing w:val="-5"/>
                        <w:sz w:val="18"/>
                      </w:rPr>
                      <w:t>30</w:t>
                    </w:r>
                  </w:p>
                  <w:p>
                    <w:pPr>
                      <w:spacing w:before="52"/>
                      <w:ind w:left="91"/>
                      <w:rPr>
                        <w:rFonts w:ascii="Calibri"/>
                        <w:sz w:val="18"/>
                      </w:rPr>
                    </w:pPr>
                    <w:r>
                      <w:rPr>
                        <w:rFonts w:ascii="Calibri"/>
                        <w:color w:val="585858"/>
                        <w:spacing w:val="-5"/>
                        <w:sz w:val="18"/>
                      </w:rPr>
                      <w:t>20</w:t>
                    </w:r>
                  </w:p>
                  <w:p>
                    <w:pPr>
                      <w:spacing w:before="52"/>
                      <w:ind w:left="91"/>
                      <w:rPr>
                        <w:rFonts w:ascii="Calibri"/>
                        <w:sz w:val="18"/>
                      </w:rPr>
                    </w:pPr>
                    <w:r>
                      <w:rPr>
                        <w:rFonts w:ascii="Calibri"/>
                        <w:color w:val="585858"/>
                        <w:spacing w:val="-5"/>
                        <w:sz w:val="18"/>
                      </w:rPr>
                      <w:t>10</w:t>
                    </w:r>
                  </w:p>
                  <w:p>
                    <w:pPr>
                      <w:spacing w:before="52" w:line="217" w:lineRule="exact"/>
                      <w:ind w:left="182"/>
                      <w:rPr>
                        <w:rFonts w:ascii="Calibri"/>
                        <w:sz w:val="18"/>
                      </w:rPr>
                    </w:pPr>
                    <w:r>
                      <w:rPr>
                        <w:rFonts w:ascii="Calibri"/>
                        <w:color w:val="585858"/>
                        <w:spacing w:val="-10"/>
                        <w:sz w:val="18"/>
                      </w:rPr>
                      <w:t>0</w:t>
                    </w:r>
                  </w:p>
                </w:txbxContent>
              </v:textbox>
            </v:shape>
            <v:shape id="Textbox 86" o:spid="_x0000_s1108" type="#_x0000_t202" style="position:absolute;left:5592;top:19257;width:6579;height:1162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ZYK38QA&#10;AADbAAAADwAAAGRycy9kb3ducmV2LnhtbESPQWvCQBSE70L/w/IKvZmNPQQbXUWkhUKhGOPB4zP7&#10;TBazb9PsNkn/vVso9DjMzDfMejvZVgzUe+NYwSJJQRBXThuuFZzKt/kShA/IGlvHpOCHPGw3D7M1&#10;5tqNXNBwDLWIEPY5KmhC6HIpfdWQRZ+4jjh6V9dbDFH2tdQ9jhFuW/mcppm0aDguNNjRvqHqdvy2&#10;CnZnLl7N1+flUFwLU5YvKX9kN6WeHqfdCkSgKfyH/9rvWsEyg98v8QfIzR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2WCt/EAAAA2wAAAA8AAAAAAAAAAAAAAAAAmAIAAGRycy9k&#10;b3ducmV2LnhtbFBLBQYAAAAABAAEAPUAAACJAwAAAAA=&#10;" filled="f" stroked="f">
              <v:textbox inset="0,0,0,0">
                <w:txbxContent>
                  <w:p>
                    <w:pPr>
                      <w:spacing w:line="182" w:lineRule="exact"/>
                      <w:rPr>
                        <w:rFonts w:ascii="Calibri" w:hAnsi="Calibri"/>
                        <w:sz w:val="18"/>
                      </w:rPr>
                    </w:pPr>
                    <w:r>
                      <w:rPr>
                        <w:rFonts w:ascii="Calibri" w:hAnsi="Calibri"/>
                        <w:color w:val="585858"/>
                        <w:sz w:val="18"/>
                      </w:rPr>
                      <w:t>русский</w:t>
                    </w:r>
                    <w:r>
                      <w:rPr>
                        <w:rFonts w:ascii="Calibri" w:hAnsi="Calibri"/>
                        <w:color w:val="585858"/>
                        <w:spacing w:val="-3"/>
                        <w:sz w:val="18"/>
                      </w:rPr>
                      <w:t xml:space="preserve"> </w:t>
                    </w:r>
                    <w:r>
                      <w:rPr>
                        <w:rFonts w:ascii="Calibri" w:hAnsi="Calibri"/>
                        <w:color w:val="585858"/>
                        <w:spacing w:val="-4"/>
                        <w:sz w:val="18"/>
                      </w:rPr>
                      <w:t>язык</w:t>
                    </w:r>
                  </w:p>
                </w:txbxContent>
              </v:textbox>
            </v:shape>
            <v:shape id="Textbox 87" o:spid="_x0000_s1109" type="#_x0000_t202" style="position:absolute;left:16900;top:19257;width:6013;height:1162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tqvRMQA&#10;AADbAAAADwAAAGRycy9kb3ducmV2LnhtbESPQWvCQBSE74X+h+UVvDUbPaiNriLFglAQY3rw+Mw+&#10;k8Xs2zS71fTfu4LgcZiZb5j5sreNuFDnjWMFwyQFQVw6bbhS8FN8vU9B+ICssXFMCv7Jw3Lx+jLH&#10;TLsr53TZh0pECPsMFdQhtJmUvqzJok9cSxy9k+sshii7SuoOrxFuGzlK07G0aDgu1NjSZ03lef9n&#10;FawOnK/N7/a4y0+5KYqPlL/HZ6UGb/1qBiJQH57hR3ujFUwncP8Sf4Bc3A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Lar0TEAAAA2wAAAA8AAAAAAAAAAAAAAAAAmAIAAGRycy9k&#10;b3ducmV2LnhtbFBLBQYAAAAABAAEAPUAAACJAwAAAAA=&#10;" filled="f" stroked="f">
              <v:textbox inset="0,0,0,0">
                <w:txbxContent>
                  <w:p>
                    <w:pPr>
                      <w:spacing w:line="182" w:lineRule="exact"/>
                      <w:rPr>
                        <w:rFonts w:ascii="Calibri" w:hAnsi="Calibri"/>
                        <w:sz w:val="18"/>
                      </w:rPr>
                    </w:pPr>
                    <w:r>
                      <w:rPr>
                        <w:rFonts w:ascii="Calibri" w:hAnsi="Calibri"/>
                        <w:color w:val="585858"/>
                        <w:spacing w:val="-2"/>
                        <w:sz w:val="18"/>
                      </w:rPr>
                      <w:t>математика</w:t>
                    </w:r>
                  </w:p>
                </w:txbxContent>
              </v:textbox>
            </v:shape>
            <v:shape id="Textbox 88" o:spid="_x0000_s1110" type="#_x0000_t202" style="position:absolute;left:12520;top:22171;width:26054;height:1162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0U7NsAA&#10;AADbAAAADwAAAGRycy9kb3ducmV2LnhtbERPTYvCMBC9C/sfwgh7s6keRLtGkWUFQVis9bDH2WZs&#10;g82kNlHrvzcHwePjfS9WvW3EjTpvHCsYJykI4tJpw5WCY7EZzUD4gKyxcUwKHuRhtfwYLDDT7s45&#10;3Q6hEjGEfYYK6hDaTEpf1mTRJ64ljtzJdRZDhF0ldYf3GG4bOUnTqbRoODbU2NJ3TeX5cLUK1n+c&#10;/5jL7/8+P+WmKOYp76ZnpT6H/foLRKA+vMUv91YrmMWx8Uv8AXL5B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A0U7NsAAAADbAAAADwAAAAAAAAAAAAAAAACYAgAAZHJzL2Rvd25y&#10;ZXYueG1sUEsFBgAAAAAEAAQA9QAAAIUDAAAAAA==&#10;" filled="f" stroked="f">
              <v:textbox inset="0,0,0,0">
                <w:txbxContent>
                  <w:p>
                    <w:pPr>
                      <w:tabs>
                        <w:tab w:val="left" w:pos="668"/>
                        <w:tab w:val="left" w:pos="1338"/>
                        <w:tab w:val="left" w:pos="2008"/>
                        <w:tab w:val="left" w:pos="2677"/>
                        <w:tab w:val="left" w:pos="3347"/>
                      </w:tabs>
                      <w:spacing w:line="182" w:lineRule="exact"/>
                      <w:rPr>
                        <w:rFonts w:ascii="Calibri" w:hAnsi="Calibri"/>
                        <w:sz w:val="18"/>
                      </w:rPr>
                    </w:pPr>
                    <w:r>
                      <w:rPr>
                        <w:rFonts w:ascii="Calibri" w:hAnsi="Calibri"/>
                        <w:color w:val="585858"/>
                        <w:spacing w:val="-4"/>
                        <w:sz w:val="18"/>
                      </w:rPr>
                      <w:t>2018</w:t>
                    </w:r>
                    <w:r>
                      <w:rPr>
                        <w:rFonts w:ascii="Calibri" w:hAnsi="Calibri"/>
                        <w:color w:val="585858"/>
                        <w:sz w:val="18"/>
                      </w:rPr>
                      <w:tab/>
                    </w:r>
                    <w:r>
                      <w:rPr>
                        <w:rFonts w:ascii="Calibri" w:hAnsi="Calibri"/>
                        <w:color w:val="585858"/>
                        <w:spacing w:val="-4"/>
                        <w:sz w:val="18"/>
                      </w:rPr>
                      <w:t>2020</w:t>
                    </w:r>
                    <w:r>
                      <w:rPr>
                        <w:rFonts w:ascii="Calibri" w:hAnsi="Calibri"/>
                        <w:color w:val="585858"/>
                        <w:sz w:val="18"/>
                      </w:rPr>
                      <w:tab/>
                    </w:r>
                    <w:r>
                      <w:rPr>
                        <w:rFonts w:ascii="Calibri" w:hAnsi="Calibri"/>
                        <w:color w:val="585858"/>
                        <w:spacing w:val="-4"/>
                        <w:sz w:val="18"/>
                      </w:rPr>
                      <w:t>2022</w:t>
                    </w:r>
                    <w:r>
                      <w:rPr>
                        <w:rFonts w:ascii="Calibri" w:hAnsi="Calibri"/>
                        <w:color w:val="585858"/>
                        <w:sz w:val="18"/>
                      </w:rPr>
                      <w:tab/>
                    </w:r>
                    <w:r>
                      <w:rPr>
                        <w:rFonts w:ascii="Calibri" w:hAnsi="Calibri"/>
                        <w:color w:val="585858"/>
                        <w:spacing w:val="-4"/>
                        <w:sz w:val="18"/>
                      </w:rPr>
                      <w:t>2023</w:t>
                    </w:r>
                    <w:r>
                      <w:rPr>
                        <w:rFonts w:ascii="Calibri" w:hAnsi="Calibri"/>
                        <w:color w:val="585858"/>
                        <w:sz w:val="18"/>
                      </w:rPr>
                      <w:tab/>
                    </w:r>
                    <w:r>
                      <w:rPr>
                        <w:rFonts w:ascii="Calibri" w:hAnsi="Calibri"/>
                        <w:color w:val="585858"/>
                        <w:spacing w:val="-4"/>
                        <w:sz w:val="18"/>
                      </w:rPr>
                      <w:t>2024</w:t>
                    </w:r>
                    <w:r>
                      <w:rPr>
                        <w:rFonts w:ascii="Calibri" w:hAnsi="Calibri"/>
                        <w:color w:val="585858"/>
                        <w:sz w:val="18"/>
                      </w:rPr>
                      <w:tab/>
                    </w:r>
                    <w:r>
                      <w:rPr>
                        <w:rFonts w:ascii="Calibri" w:hAnsi="Calibri"/>
                        <w:color w:val="585858"/>
                        <w:spacing w:val="-2"/>
                        <w:sz w:val="18"/>
                      </w:rPr>
                      <w:t>Столбец1</w:t>
                    </w:r>
                  </w:p>
                </w:txbxContent>
              </v:textbox>
            </v:shape>
            <w10:anchorlock/>
          </v:group>
        </w:pict>
      </w:r>
    </w:p>
    <w:p>
      <w:pPr>
        <w:spacing w:before="144" w:line="259" w:lineRule="auto"/>
        <w:ind w:left="4350" w:right="4" w:hanging="2742"/>
        <w:jc w:val="both"/>
        <w:rPr>
          <w:b/>
          <w:sz w:val="24"/>
        </w:rPr>
      </w:pPr>
      <w:r>
        <w:rPr>
          <w:b/>
          <w:sz w:val="24"/>
        </w:rPr>
        <w:t>Таблица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сравнения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качества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по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обязательным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предметам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ГИА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–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9 с качеством ТО:</w:t>
      </w:r>
    </w:p>
    <w:p>
      <w:pPr>
        <w:pStyle w:val="a3"/>
        <w:spacing w:before="5"/>
        <w:ind w:left="0" w:right="4"/>
        <w:jc w:val="both"/>
        <w:rPr>
          <w:b/>
          <w:sz w:val="14"/>
        </w:rPr>
      </w:pPr>
    </w:p>
    <w:tbl>
      <w:tblPr>
        <w:tblStyle w:val="TableNormal"/>
        <w:tblW w:w="0" w:type="auto"/>
        <w:tblInd w:w="46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396"/>
        <w:gridCol w:w="2396"/>
        <w:gridCol w:w="2391"/>
        <w:gridCol w:w="2391"/>
      </w:tblGrid>
      <w:tr>
        <w:trPr>
          <w:trHeight w:val="273"/>
        </w:trPr>
        <w:tc>
          <w:tcPr>
            <w:tcW w:w="2396" w:type="dxa"/>
          </w:tcPr>
          <w:p>
            <w:pPr>
              <w:pStyle w:val="TableParagraph"/>
              <w:spacing w:line="253" w:lineRule="exact"/>
              <w:ind w:right="4"/>
              <w:jc w:val="both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предмет</w:t>
            </w:r>
          </w:p>
        </w:tc>
        <w:tc>
          <w:tcPr>
            <w:tcW w:w="2396" w:type="dxa"/>
          </w:tcPr>
          <w:p>
            <w:pPr>
              <w:pStyle w:val="TableParagraph"/>
              <w:spacing w:line="253" w:lineRule="exact"/>
              <w:ind w:left="19" w:right="4"/>
              <w:jc w:val="both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качество</w:t>
            </w:r>
          </w:p>
        </w:tc>
        <w:tc>
          <w:tcPr>
            <w:tcW w:w="2391" w:type="dxa"/>
          </w:tcPr>
          <w:p>
            <w:pPr>
              <w:pStyle w:val="TableParagraph"/>
              <w:spacing w:line="253" w:lineRule="exact"/>
              <w:ind w:left="25" w:right="4"/>
              <w:jc w:val="both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ТО</w:t>
            </w:r>
          </w:p>
        </w:tc>
        <w:tc>
          <w:tcPr>
            <w:tcW w:w="2391" w:type="dxa"/>
          </w:tcPr>
          <w:p>
            <w:pPr>
              <w:pStyle w:val="TableParagraph"/>
              <w:spacing w:line="253" w:lineRule="exact"/>
              <w:ind w:left="25" w:right="4"/>
              <w:jc w:val="both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динамика</w:t>
            </w:r>
          </w:p>
        </w:tc>
      </w:tr>
      <w:tr>
        <w:trPr>
          <w:trHeight w:val="277"/>
        </w:trPr>
        <w:tc>
          <w:tcPr>
            <w:tcW w:w="2396" w:type="dxa"/>
          </w:tcPr>
          <w:p>
            <w:pPr>
              <w:pStyle w:val="TableParagraph"/>
              <w:spacing w:line="258" w:lineRule="exact"/>
              <w:ind w:right="4"/>
              <w:jc w:val="both"/>
              <w:rPr>
                <w:sz w:val="24"/>
              </w:rPr>
            </w:pPr>
            <w:r>
              <w:rPr>
                <w:sz w:val="24"/>
              </w:rPr>
              <w:t>русский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язык</w:t>
            </w:r>
          </w:p>
        </w:tc>
        <w:tc>
          <w:tcPr>
            <w:tcW w:w="2396" w:type="dxa"/>
          </w:tcPr>
          <w:p>
            <w:pPr>
              <w:pStyle w:val="TableParagraph"/>
              <w:spacing w:line="258" w:lineRule="exact"/>
              <w:ind w:left="19" w:right="4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76,47</w:t>
            </w:r>
          </w:p>
        </w:tc>
        <w:tc>
          <w:tcPr>
            <w:tcW w:w="2391" w:type="dxa"/>
          </w:tcPr>
          <w:p>
            <w:pPr>
              <w:pStyle w:val="TableParagraph"/>
              <w:spacing w:line="258" w:lineRule="exact"/>
              <w:ind w:left="25"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68</w:t>
            </w:r>
          </w:p>
        </w:tc>
        <w:tc>
          <w:tcPr>
            <w:tcW w:w="2391" w:type="dxa"/>
          </w:tcPr>
          <w:p>
            <w:pPr>
              <w:pStyle w:val="TableParagraph"/>
              <w:spacing w:line="258" w:lineRule="exact"/>
              <w:ind w:left="25" w:right="4"/>
              <w:jc w:val="both"/>
              <w:rPr>
                <w:sz w:val="24"/>
              </w:rPr>
            </w:pPr>
            <w:r>
              <w:rPr>
                <w:spacing w:val="-4"/>
                <w:sz w:val="24"/>
              </w:rPr>
              <w:t>выше</w:t>
            </w:r>
          </w:p>
        </w:tc>
      </w:tr>
      <w:tr>
        <w:trPr>
          <w:trHeight w:val="277"/>
        </w:trPr>
        <w:tc>
          <w:tcPr>
            <w:tcW w:w="2396" w:type="dxa"/>
          </w:tcPr>
          <w:p>
            <w:pPr>
              <w:pStyle w:val="TableParagraph"/>
              <w:spacing w:line="258" w:lineRule="exact"/>
              <w:ind w:right="4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математика</w:t>
            </w:r>
          </w:p>
        </w:tc>
        <w:tc>
          <w:tcPr>
            <w:tcW w:w="2396" w:type="dxa"/>
          </w:tcPr>
          <w:p>
            <w:pPr>
              <w:pStyle w:val="TableParagraph"/>
              <w:spacing w:line="258" w:lineRule="exact"/>
              <w:ind w:left="19" w:right="4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71,43</w:t>
            </w:r>
          </w:p>
        </w:tc>
        <w:tc>
          <w:tcPr>
            <w:tcW w:w="2391" w:type="dxa"/>
          </w:tcPr>
          <w:p>
            <w:pPr>
              <w:pStyle w:val="TableParagraph"/>
              <w:spacing w:line="258" w:lineRule="exact"/>
              <w:ind w:left="25" w:right="4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45,75</w:t>
            </w:r>
          </w:p>
        </w:tc>
        <w:tc>
          <w:tcPr>
            <w:tcW w:w="2391" w:type="dxa"/>
          </w:tcPr>
          <w:p>
            <w:pPr>
              <w:pStyle w:val="TableParagraph"/>
              <w:spacing w:line="258" w:lineRule="exact"/>
              <w:ind w:left="25" w:right="4"/>
              <w:jc w:val="both"/>
              <w:rPr>
                <w:sz w:val="24"/>
              </w:rPr>
            </w:pPr>
            <w:r>
              <w:rPr>
                <w:spacing w:val="-4"/>
                <w:sz w:val="24"/>
              </w:rPr>
              <w:t>выше</w:t>
            </w:r>
          </w:p>
        </w:tc>
      </w:tr>
    </w:tbl>
    <w:p>
      <w:pPr>
        <w:pStyle w:val="a3"/>
        <w:spacing w:before="173"/>
        <w:ind w:left="0" w:right="4"/>
        <w:jc w:val="both"/>
        <w:rPr>
          <w:b/>
        </w:rPr>
      </w:pPr>
    </w:p>
    <w:p>
      <w:pPr>
        <w:pStyle w:val="a3"/>
        <w:spacing w:line="259" w:lineRule="auto"/>
        <w:ind w:right="4" w:firstLine="710"/>
        <w:jc w:val="both"/>
      </w:pPr>
      <w:r>
        <w:t>Стабильное качество по русскому</w:t>
      </w:r>
      <w:r>
        <w:rPr>
          <w:spacing w:val="-1"/>
        </w:rPr>
        <w:t xml:space="preserve"> </w:t>
      </w:r>
      <w:r>
        <w:t>языку</w:t>
      </w:r>
      <w:r>
        <w:rPr>
          <w:spacing w:val="-1"/>
        </w:rPr>
        <w:t xml:space="preserve"> </w:t>
      </w:r>
      <w:r>
        <w:t>и по математике свидетельствует о целенаправленной</w:t>
      </w:r>
      <w:r>
        <w:rPr>
          <w:spacing w:val="-6"/>
        </w:rPr>
        <w:t xml:space="preserve"> </w:t>
      </w:r>
      <w:r>
        <w:t>работе</w:t>
      </w:r>
      <w:r>
        <w:rPr>
          <w:spacing w:val="-7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качественной</w:t>
      </w:r>
      <w:r>
        <w:rPr>
          <w:spacing w:val="-6"/>
        </w:rPr>
        <w:t xml:space="preserve"> </w:t>
      </w:r>
      <w:r>
        <w:t>подготовке</w:t>
      </w:r>
      <w:r>
        <w:rPr>
          <w:spacing w:val="-8"/>
        </w:rPr>
        <w:t xml:space="preserve"> </w:t>
      </w:r>
      <w:r>
        <w:t>обучающихся</w:t>
      </w:r>
      <w:r>
        <w:rPr>
          <w:spacing w:val="-3"/>
        </w:rPr>
        <w:t xml:space="preserve"> </w:t>
      </w:r>
      <w:r>
        <w:t>к</w:t>
      </w:r>
      <w:r>
        <w:rPr>
          <w:spacing w:val="-5"/>
        </w:rPr>
        <w:t xml:space="preserve"> </w:t>
      </w:r>
      <w:r>
        <w:t>ГИА</w:t>
      </w:r>
      <w:r>
        <w:rPr>
          <w:spacing w:val="-8"/>
        </w:rPr>
        <w:t xml:space="preserve"> </w:t>
      </w:r>
      <w:r>
        <w:t>9</w:t>
      </w:r>
      <w:r>
        <w:rPr>
          <w:spacing w:val="-3"/>
        </w:rPr>
        <w:t xml:space="preserve"> </w:t>
      </w:r>
      <w:r>
        <w:t>класса.</w:t>
      </w:r>
    </w:p>
    <w:p>
      <w:pPr>
        <w:pStyle w:val="a3"/>
        <w:spacing w:before="189"/>
        <w:ind w:left="0" w:right="4"/>
        <w:jc w:val="both"/>
      </w:pPr>
    </w:p>
    <w:p>
      <w:pPr>
        <w:pStyle w:val="1"/>
        <w:ind w:left="1277" w:right="4"/>
        <w:jc w:val="both"/>
      </w:pPr>
    </w:p>
    <w:p>
      <w:pPr>
        <w:pStyle w:val="1"/>
        <w:ind w:left="1277" w:right="4"/>
        <w:jc w:val="both"/>
      </w:pPr>
    </w:p>
    <w:p>
      <w:pPr>
        <w:pStyle w:val="1"/>
        <w:ind w:left="1277" w:right="4"/>
        <w:jc w:val="both"/>
      </w:pPr>
    </w:p>
    <w:p>
      <w:pPr>
        <w:pStyle w:val="1"/>
        <w:ind w:left="1277" w:right="4"/>
        <w:jc w:val="both"/>
      </w:pPr>
    </w:p>
    <w:p>
      <w:pPr>
        <w:pStyle w:val="1"/>
        <w:ind w:left="1277" w:right="4"/>
        <w:jc w:val="both"/>
      </w:pPr>
      <w:r>
        <w:lastRenderedPageBreak/>
        <w:t>Предметы</w:t>
      </w:r>
      <w:r>
        <w:rPr>
          <w:spacing w:val="-3"/>
        </w:rPr>
        <w:t xml:space="preserve"> </w:t>
      </w:r>
      <w:r>
        <w:t>по</w:t>
      </w:r>
      <w:r>
        <w:rPr>
          <w:spacing w:val="1"/>
        </w:rPr>
        <w:t xml:space="preserve"> </w:t>
      </w:r>
      <w:proofErr w:type="gramStart"/>
      <w:r>
        <w:t>выбору</w:t>
      </w:r>
      <w:r>
        <w:rPr>
          <w:spacing w:val="-1"/>
        </w:rPr>
        <w:t xml:space="preserve"> </w:t>
      </w:r>
      <w:r>
        <w:rPr>
          <w:spacing w:val="-10"/>
        </w:rPr>
        <w:t>:</w:t>
      </w:r>
      <w:proofErr w:type="gramEnd"/>
    </w:p>
    <w:p>
      <w:pPr>
        <w:pStyle w:val="a3"/>
        <w:spacing w:before="1"/>
        <w:ind w:left="0" w:right="4"/>
        <w:jc w:val="both"/>
        <w:rPr>
          <w:b/>
          <w:sz w:val="13"/>
        </w:rPr>
      </w:pPr>
      <w:r>
        <w:rPr>
          <w:b/>
          <w:noProof/>
          <w:sz w:val="13"/>
          <w:lang w:eastAsia="ru-RU"/>
        </w:rPr>
        <w:pict>
          <v:group id="Group 89" o:spid="_x0000_s1111" style="position:absolute;left:0;text-align:left;margin-left:121.75pt;margin-top:8.75pt;width:432.5pt;height:252.5pt;z-index:-15725568;mso-wrap-distance-left:0;mso-wrap-distance-right:0;mso-position-horizontal-relative:page" coordsize="54927,3206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">
            <v:shape id="Graphic 90" o:spid="_x0000_s1112" style="position:absolute;left:3967;top:1442;width:41491;height:17799;visibility:visible" coordsize="4149090,1779905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6tkOMAA&#10;AADbAAAADwAAAGRycy9kb3ducmV2LnhtbERPyWrDMBC9F/IPYgK91XIKXeJECSE00Gsdk/PUmthO&#10;rJEtqV7+vjoUeny8fbufTCsGcr6xrGCVpCCIS6sbrhQU59PTOwgfkDW2lknBTB72u8XDFjNtR/6i&#10;IQ+ViCHsM1RQh9BlUvqyJoM+sR1x5K7WGQwRukpqh2MMN618TtNXabDh2FBjR8eaynv+YxTcvi9T&#10;/jaHvu8Le34Z3UdTnlKlHpfTYQMi0BT+xX/uT61gHdfHL/EHyN0v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n6tkOMAAAADbAAAADwAAAAAAAAAAAAAAAACYAgAAZHJzL2Rvd25y&#10;ZXYueG1sUEsFBgAAAAAEAAQA9QAAAIUDAAAAAA==&#10;" adj="0,,0" path="m2909442,1779523r289561,em3427603,1779523r720978,em315594,1779523r289560,em1354963,1779523r286512,em,1779523r86994,em836802,1779523r286512,em1873123,1779523r286512,em2391282,1779523r286512,em,1422908r86994,em2391282,1422908r286512,em1239139,1422908r402336,em836802,1422908r286512,em1873123,1422908r286512,em2909442,1422908r289561,em315594,1422908r289560,em3311779,1422908r836802,em315594,1066291r1325881,em2793618,1066291r1354963,em2275459,1066291r402335,em1873123,1066291r286512,em,1066291r86994,em1757299,709676r402336,em2275459,709676r1873122,em,709676r1641475,em,356107r4148581,em,l4148581,e" filled="f" strokecolor="#888" strokeweight=".5pt">
              <v:stroke joinstyle="round"/>
              <v:formulas/>
              <v:path arrowok="t" o:connecttype="segments"/>
            </v:shape>
            <v:shape id="Graphic 91" o:spid="_x0000_s1113" style="position:absolute;left:4837;top:5003;width:32252;height:17780;visibility:visible" coordsize="3225165,1778000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TIWD8IA&#10;AADbAAAADwAAAGRycy9kb3ducmV2LnhtbESPQYvCMBSE7wv+h/CEvWmqoGg1ii4seFqwiuLt0Tzb&#10;avNSm1jrvzeCsMdhZr5h5svWlKKh2hWWFQz6EQji1OqCMwX73W9vAsJ5ZI2lZVLwJAfLRedrjrG2&#10;D95Sk/hMBAi7GBXk3lexlC7NyaDr24o4eGdbG/RB1pnUNT4C3JRyGEVjabDgsJBjRT85pdfkbhSc&#10;b/KUXEZ+eCh397/J2h2b8YmV+u62qxkIT63/D3/aG61gOoD3l/AD5OI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pMhYPwgAAANsAAAAPAAAAAAAAAAAAAAAAAJgCAABkcnMvZG93&#10;bnJldi54bWxQSwUGAAAAAAQABAD1AAAAhwMAAAAA&#10;" adj="0,,0" path="m115824,353568l,353568,,1777492r115824,l115824,353568xem633984,950976r-115824,l518160,1777492r115824,l633984,950976xem1152144,710184r-115824,l1036320,1777492r115824,l1152144,710184xem1670304,l1554480,r,1777492l1670304,1777492,1670304,xem2188464,l2072640,r,1777492l2188464,1777492,2188464,xem2706624,667512r-115824,l2590800,1777492r115824,l2706624,667512xem3224784,886968r-112776,l3112008,1777492r112776,l3224784,886968xe" fillcolor="#5b9bd4" stroked="f">
              <v:stroke joinstyle="round"/>
              <v:formulas/>
              <v:path arrowok="t" o:connecttype="segments"/>
            </v:shape>
            <v:shape id="Graphic 92" o:spid="_x0000_s1114" style="position:absolute;left:5995;top:9392;width:32252;height:13386;visibility:visible" coordsize="3225165,1338580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P5klcYA&#10;AADbAAAADwAAAGRycy9kb3ducmV2LnhtbESPT2vCQBTE70K/w/IKXkQ3Blo0dSNSEUT0UJXS4yP7&#10;8gezb2N2Namfvlso9DjMzG+YxbI3tbhT6yrLCqaTCARxZnXFhYLzaTOegXAeWWNtmRR8k4Nl+jRY&#10;YKJtxx90P/pCBAi7BBWU3jeJlC4ryaCb2IY4eLltDfog20LqFrsAN7WMo+hVGqw4LJTY0HtJ2eV4&#10;MwoOvbt0s30+kof97vMlvj5WX4+1UsPnfvUGwlPv/8N/7a1WMI/h90v4ATL9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NP5klcYAAADbAAAADwAAAAAAAAAAAAAAAACYAgAAZHJz&#10;L2Rvd25yZXYueG1sUEsFBgAAAAAEAAQA9QAAAIsDAAAAAA==&#10;" adj="0,,0" path="m112776,l,,,1338580r112776,l112776,xem633984,396240r-115824,l518160,1338580r115824,l633984,396240xem1152144,637032r-115824,l1036320,1338580r115824,l1152144,637032xem1670304,79248r-115824,l1554480,1338580r115824,l1670304,79248xem2188464,384048r-115824,l2072640,1338580r115824,l2188464,384048xem2706624,371868r-115824,l2590800,1338580r115824,l2706624,371868xem3224784,774192r-115824,l3108960,1338580r115824,l3224784,774192xe" fillcolor="#ec7c30" stroked="f">
              <v:stroke joinstyle="round"/>
              <v:formulas/>
              <v:path arrowok="t" o:connecttype="segments"/>
            </v:shape>
            <v:shape id="Graphic 93" o:spid="_x0000_s1115" style="position:absolute;left:3563;top:1442;width:41891;height:21743;visibility:visible" coordsize="4189095,2174240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HVyvcQA&#10;AADbAAAADwAAAGRycy9kb3ducmV2LnhtbESP3WoCMRSE7wu+QzhC7zRrLUVXsyIVi9BSqAreHjdn&#10;f9jNyZqkun37piD0cpiZb5jlqjetuJLztWUFk3ECgji3uuZSwfGwHc1A+ICssbVMCn7IwyobPCwx&#10;1fbGX3Tdh1JECPsUFVQhdKmUPq/IoB/bjjh6hXUGQ5SulNrhLcJNK5+S5EUarDkuVNjRa0V5s/82&#10;CtrPeldsno3D5uMyf3PvpyY/s1KPw369ABGoD//he3unFcyn8Pcl/gCZ/Q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h1cr3EAAAA2wAAAA8AAAAAAAAAAAAAAAAAmAIAAGRycy9k&#10;b3ducmV2LnhtbFBLBQYAAAAABAAEAPUAAACJAwAAAAA=&#10;" adj="0,,0" path="m40386,2133599l40386,em,2133599r40386,em,1779523r40386,em,1422908r40386,em,1066291r40386,em,709676r40386,em,356107r40386,em,l40386,em40386,2133599r4148581,em40386,2133599r,40386em560196,2133599r,40386em1078357,2133599r,40386em1596516,2133599r,40386em2114677,2133599r,40386em2632837,2133599r,40386em3150997,2133599r,40386em3669157,2133599r,40386em4188967,2133599r,40386e" filled="f" strokecolor="#888" strokeweight=".5pt">
              <v:stroke joinstyle="round"/>
              <v:formulas/>
              <v:path arrowok="t" o:connecttype="segments"/>
            </v:shape>
            <v:shape id="Image 94" o:spid="_x0000_s1116" type="#_x0000_t75" style="position:absolute;left:3849;top:24110;width:8128;height:5547;visibility:visibl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U2yXDDAAAA2wAAAA8AAABkcnMvZG93bnJldi54bWxEj0trwzAQhO+B/gexhdwSuaU4qRsluKWG&#10;QE9JSs+LtfVTK2Opfvz7KFDIcZiZb5jdYTKtGKh3lWUFT+sIBHFudcWFgu9LttqCcB5ZY2uZFMzk&#10;4LB/WOww0XbkEw1nX4gAYZeggtL7LpHS5SUZdGvbEQfv1/YGfZB9IXWPY4CbVj5HUSwNVhwWSuzo&#10;o6S8Of8ZBXH8k23adCubeo5OY/31+V7LRqnl45S+gfA0+Xv4v33UCl5f4PYl/AC5vwI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BTbJcMMAAADbAAAADwAAAAAAAAAAAAAAAACf&#10;AgAAZHJzL2Rvd25yZXYueG1sUEsFBgAAAAAEAAQA9wAAAI8DAAAAAA==&#10;">
              <v:imagedata r:id="rId43" o:title=""/>
            </v:shape>
            <v:shape id="Image 95" o:spid="_x0000_s1117" type="#_x0000_t75" style="position:absolute;left:13133;top:24060;width:9285;height:6908;visibility:visibl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iJTdDFAAAA2wAAAA8AAABkcnMvZG93bnJldi54bWxEj91qwkAUhO8LvsNyBO+aTQWLpm5EbaVC&#10;CzWpD3DInvzQ7NmQ3Wh8e7dQ6OUwM98w681oWnGh3jWWFTxFMQjiwuqGKwXn78PjEoTzyBpby6Tg&#10;Rg426eRhjYm2V87okvtKBAi7BBXU3neJlK6oyaCLbEccvNL2Bn2QfSV1j9cAN62cx/GzNNhwWKix&#10;o31NxU8+GAWvcvtefn6Ugz7otyPvztnpa7lTajYdty8gPI3+P/zXPmoFqwX8fgk/QKZ3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BIiU3QxQAAANsAAAAPAAAAAAAAAAAAAAAA&#10;AJ8CAABkcnMvZG93bnJldi54bWxQSwUGAAAAAAQABAD3AAAAkQMAAAAA&#10;">
              <v:imagedata r:id="rId44" o:title=""/>
            </v:shape>
            <v:shape id="Image 96" o:spid="_x0000_s1118" type="#_x0000_t75" style="position:absolute;left:24429;top:24150;width:3126;height:2895;visibility:visibl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Brc13EAAAA2wAAAA8AAABkcnMvZG93bnJldi54bWxEj0Frg0AUhO+F/IflBXqra1ISqnUNISC0&#10;eDIJ9PrqvqrUfWvdjTH/vhso9DjMzDdMtptNLyYaXWdZwSqKQRDXVnfcKDifiqcXEM4ja+wtk4Ib&#10;Odjli4cMU22vXNF09I0IEHYpKmi9H1IpXd2SQRfZgTh4X3Y06IMcG6lHvAa46eU6jrfSYMdhocWB&#10;Di3V38eLUdB9Pje3uNLvH8nP5nKYi3I9FaVSj8t5/wrC0+z/w3/tN60g2cL9S/gBMv8F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KBrc13EAAAA2wAAAA8AAAAAAAAAAAAAAAAA&#10;nwIAAGRycy9kb3ducmV2LnhtbFBLBQYAAAAABAAEAPcAAACQAwAAAAA=&#10;">
              <v:imagedata r:id="rId45" o:title=""/>
            </v:shape>
            <v:shape id="Image 97" o:spid="_x0000_s1119" type="#_x0000_t75" style="position:absolute;left:28299;top:24107;width:9606;height:6713;visibility:visibl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cEhqbEAAAA2wAAAA8AAABkcnMvZG93bnJldi54bWxEj0trAjEUhfdC/0O4BTdSM7qo7dQoRVEG&#10;FwWfpbvL5HZmaHIzJFGn/94UhC4P5/FxpvPOGnEhHxrHCkbDDARx6XTDlYLDfvX0AiJEZI3GMSn4&#10;pQDz2UNvirl2V97SZRcrkUY45KigjrHNpQxlTRbD0LXEyft23mJM0ldSe7ymcWvkOMuepcWGE6HG&#10;lhY1lT+7s02QD2dMVSw35bo4fXq7PA74a6VU/7F7fwMRqYv/4Xu70ApeJ/D3Jf0AObsB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NcEhqbEAAAA2wAAAA8AAAAAAAAAAAAAAAAA&#10;nwIAAGRycy9kb3ducmV2LnhtbFBLBQYAAAAABAAEAPcAAACQAwAAAAA=&#10;">
              <v:imagedata r:id="rId46" o:title=""/>
            </v:shape>
            <v:shape id="Graphic 98" o:spid="_x0000_s1120" style="position:absolute;left:47485;top:13389;width:698;height:698;visibility:visible;mso-wrap-style:square;v-text-anchor:top" coordsize="69850,698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56UO8AA&#10;AADbAAAADwAAAGRycy9kb3ducmV2LnhtbERPz2vCMBS+C/sfwhvsImuqDHGdUURQ5kmswq6P5NmU&#10;NS9dk2r9781h4PHj+71YDa4RV+pC7VnBJMtBEGtvaq4UnE/b9zmIEJENNp5JwZ0CrJYvowUWxt/4&#10;SNcyViKFcChQgY2xLaQM2pLDkPmWOHEX3zmMCXaVNB3eUrhr5DTPZ9JhzanBYksbS/q37J2CQ9/v&#10;9uM7TvRPvv6w3sza8eVPqbfXYf0FItIQn+J/97dR8JnGpi/pB8jlA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C56UO8AAAADbAAAADwAAAAAAAAAAAAAAAACYAgAAZHJzL2Rvd25y&#10;ZXYueG1sUEsFBgAAAAAEAAQA9QAAAIUDAAAAAA==&#10;" path="m69752,l,,,69752r69752,l69752,xe" fillcolor="#5b9bd4" stroked="f">
              <v:path arrowok="t"/>
            </v:shape>
            <v:shape id="Graphic 99" o:spid="_x0000_s1121" style="position:absolute;left:47485;top:15685;width:698;height:698;visibility:visible;mso-wrap-style:square;v-text-anchor:top" coordsize="69850,698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zvqV8IA&#10;AADbAAAADwAAAGRycy9kb3ducmV2LnhtbESPQYvCMBSE78L+h/AW9iJr6iKi1SjLiuhV7aW3R/K2&#10;LTYvpYm2+uuNIHgcZuYbZrnubS2u1PrKsYLxKAFBrJ2puFCQnbbfMxA+IBusHZOCG3lYrz4GS0yN&#10;6/hA12MoRISwT1FBGUKTSul1SRb9yDXE0ft3rcUQZVtI02IX4baWP0kylRYrjgslNvRXkj4fL1bB&#10;ver07Z6PJ8N8o3d+S5RndqjU12f/uwARqA/v8Ku9Nwrmc3h+iT9Arh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jO+pXwgAAANsAAAAPAAAAAAAAAAAAAAAAAJgCAABkcnMvZG93&#10;bnJldi54bWxQSwUGAAAAAAQABAD1AAAAhwMAAAAA&#10;" path="m69752,l,,,69752r69752,l69752,xe" fillcolor="#ec7c30" stroked="f">
              <v:path arrowok="t"/>
            </v:shape>
            <v:shape id="Graphic 100" o:spid="_x0000_s1122" style="position:absolute;left:47485;top:17981;width:698;height:699;visibility:visible;mso-wrap-style:square;v-text-anchor:top" coordsize="69850,698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hvj28QA&#10;AADcAAAADwAAAGRycy9kb3ducmV2LnhtbESPQWvCQBCF7wX/wzJCb83GFqREVxFFKRUPTXvwOGbH&#10;JJidDdnVpP/eOQjeZnhv3vtmvhxco27UhdqzgUmSgiIuvK25NPD3u337BBUissXGMxn4pwDLxehl&#10;jpn1Pf/QLY+lkhAOGRqoYmwzrUNRkcOQ+JZYtLPvHEZZu1LbDnsJd41+T9OpdlizNFTY0rqi4pJf&#10;nYH90PRrv/s+6usu9x+0OYX6cDLmdTysZqAiDfFpflx/WcFPBV+ekQn04g4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Yb49vEAAAA3AAAAA8AAAAAAAAAAAAAAAAAmAIAAGRycy9k&#10;b3ducmV2LnhtbFBLBQYAAAAABAAEAPUAAACJAwAAAAA=&#10;" path="m69752,l,,,69752r69752,l69752,xe" fillcolor="#a4a4a4" stroked="f">
              <v:path arrowok="t"/>
            </v:shape>
            <v:shape id="Graphic 101" o:spid="_x0000_s1123" style="position:absolute;left:31;top:31;width:54864;height:32004;visibility:visible;mso-wrap-style:square;v-text-anchor:top" coordsize="5486400,32004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EaiV8MA&#10;AADcAAAADwAAAGRycy9kb3ducmV2LnhtbERPS2uDQBC+F/oflinkVldzSKvNJpRAi3gJeYDpbXAn&#10;KnFnxd1G8++zhUBv8/E9Z7meTCeuNLjWsoIkikEQV1a3XCs4Hr5e30E4j6yxs0wKbuRgvXp+WmKm&#10;7cg7uu59LUIIuwwVNN73mZSuasigi2xPHLizHQz6AIda6gHHEG46OY/jhTTYcmhosKdNQ9Vl/2sU&#10;/HznyTYv55weNqe3tNjqsi1SpWYv0+cHCE+T/xc/3LkO8+ME/p4JF8jVH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+EaiV8MAAADcAAAADwAAAAAAAAAAAAAAAACYAgAAZHJzL2Rv&#10;d25yZXYueG1sUEsFBgAAAAAEAAQA9QAAAIgDAAAAAA==&#10;" path="m,3200400r5486400,l5486400,,,,,3200400xe" filled="f" strokecolor="#888" strokeweight=".5pt">
              <v:path arrowok="t"/>
            </v:shape>
            <v:shape id="Textbox 102" o:spid="_x0000_s1124" type="#_x0000_t202" style="position:absolute;left:862;top:873;width:2057;height:19069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kBqA8IA&#10;AADcAAAADwAAAGRycy9kb3ducmV2LnhtbERPTWsCMRC9F/wPYYTeaqIH0a1RRCwUCsV1PXicbsbd&#10;4GayblLd/vtGELzN433OYtW7RlypC9azhvFIgSAuvbFcaTgUH28zECEiG2w8k4Y/CrBaDl4WmBl/&#10;45yu+1iJFMIhQw11jG0mZShrchhGviVO3Ml3DmOCXSVNh7cU7ho5UWoqHVpODTW2tKmpPO9/nYb1&#10;kfOtvXz/7PJTbotirvhretb6ddiv30FE6uNT/HB/mjRfTeD+TLpALv8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+QGoDwgAAANwAAAAPAAAAAAAAAAAAAAAAAJgCAABkcnMvZG93&#10;bnJldi54bWxQSwUGAAAAAAQABAD1AAAAhwMAAAAA&#10;" filled="f" stroked="f">
              <v:textbox inset="0,0,0,0">
                <w:txbxContent>
                  <w:p>
                    <w:pPr>
                      <w:spacing w:line="205" w:lineRule="exact"/>
                      <w:ind w:right="19"/>
                      <w:jc w:val="righ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pacing w:val="-5"/>
                        <w:sz w:val="20"/>
                      </w:rPr>
                      <w:t>120</w:t>
                    </w:r>
                  </w:p>
                  <w:p>
                    <w:pPr>
                      <w:spacing w:before="71"/>
                      <w:rPr>
                        <w:rFonts w:ascii="Calibri"/>
                        <w:sz w:val="20"/>
                      </w:rPr>
                    </w:pPr>
                  </w:p>
                  <w:p>
                    <w:pPr>
                      <w:spacing w:before="1"/>
                      <w:ind w:right="19"/>
                      <w:jc w:val="righ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pacing w:val="-5"/>
                        <w:sz w:val="20"/>
                      </w:rPr>
                      <w:t>100</w:t>
                    </w:r>
                  </w:p>
                  <w:p>
                    <w:pPr>
                      <w:spacing w:before="71"/>
                      <w:rPr>
                        <w:rFonts w:ascii="Calibri"/>
                        <w:sz w:val="20"/>
                      </w:rPr>
                    </w:pPr>
                  </w:p>
                  <w:p>
                    <w:pPr>
                      <w:spacing w:before="1"/>
                      <w:ind w:right="18"/>
                      <w:jc w:val="righ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pacing w:val="-5"/>
                        <w:sz w:val="20"/>
                      </w:rPr>
                      <w:t>80</w:t>
                    </w:r>
                  </w:p>
                  <w:p>
                    <w:pPr>
                      <w:spacing w:before="71"/>
                      <w:rPr>
                        <w:rFonts w:ascii="Calibri"/>
                        <w:sz w:val="20"/>
                      </w:rPr>
                    </w:pPr>
                  </w:p>
                  <w:p>
                    <w:pPr>
                      <w:ind w:right="18"/>
                      <w:jc w:val="righ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pacing w:val="-5"/>
                        <w:sz w:val="20"/>
                      </w:rPr>
                      <w:t>60</w:t>
                    </w:r>
                  </w:p>
                  <w:p>
                    <w:pPr>
                      <w:spacing w:before="72"/>
                      <w:rPr>
                        <w:rFonts w:ascii="Calibri"/>
                        <w:sz w:val="20"/>
                      </w:rPr>
                    </w:pPr>
                  </w:p>
                  <w:p>
                    <w:pPr>
                      <w:ind w:right="18"/>
                      <w:jc w:val="righ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pacing w:val="-5"/>
                        <w:sz w:val="20"/>
                      </w:rPr>
                      <w:t>40</w:t>
                    </w:r>
                  </w:p>
                  <w:p>
                    <w:pPr>
                      <w:spacing w:before="72"/>
                      <w:rPr>
                        <w:rFonts w:ascii="Calibri"/>
                        <w:sz w:val="20"/>
                      </w:rPr>
                    </w:pPr>
                  </w:p>
                  <w:p>
                    <w:pPr>
                      <w:spacing w:line="241" w:lineRule="exact"/>
                      <w:ind w:right="18"/>
                      <w:jc w:val="righ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pacing w:val="-5"/>
                        <w:sz w:val="20"/>
                      </w:rPr>
                      <w:t>20</w:t>
                    </w:r>
                  </w:p>
                </w:txbxContent>
              </v:textbox>
            </v:shape>
            <v:shape id="Textbox 103" o:spid="_x0000_s1125" type="#_x0000_t202" style="position:absolute;left:48508;top:13172;width:5258;height:588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QzPmMIA&#10;AADcAAAADwAAAGRycy9kb3ducmV2LnhtbERPTWsCMRC9F/wPYYTeamILUlejiFgoFIrrevA4bsbd&#10;4GayblLd/vtGKHibx/uc+bJ3jbhSF6xnDeORAkFcemO50rAvPl7eQYSIbLDxTBp+KcByMXiaY2b8&#10;jXO67mIlUgiHDDXUMbaZlKGsyWEY+ZY4cSffOYwJdpU0Hd5SuGvkq1IT6dByaqixpXVN5Xn34zSs&#10;Dpxv7OX7uM1PuS2KqeKvyVnr52G/moGI1MeH+N/9adJ89Qb3Z9IFcvE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RDM+YwgAAANwAAAAPAAAAAAAAAAAAAAAAAJgCAABkcnMvZG93&#10;bnJldi54bWxQSwUGAAAAAAQABAD1AAAAhwMAAAAA&#10;" filled="f" stroked="f">
              <v:textbox inset="0,0,0,0">
                <w:txbxContent>
                  <w:p>
                    <w:pPr>
                      <w:spacing w:line="205" w:lineRule="exact"/>
                      <w:rPr>
                        <w:rFonts w:ascii="Calibri" w:hAnsi="Calibri"/>
                        <w:sz w:val="20"/>
                      </w:rPr>
                    </w:pPr>
                    <w:r>
                      <w:rPr>
                        <w:rFonts w:ascii="Calibri" w:hAnsi="Calibri"/>
                        <w:spacing w:val="-2"/>
                        <w:sz w:val="20"/>
                      </w:rPr>
                      <w:t>школа</w:t>
                    </w:r>
                  </w:p>
                  <w:p>
                    <w:pPr>
                      <w:spacing w:before="118"/>
                      <w:rPr>
                        <w:rFonts w:ascii="Calibri" w:hAnsi="Calibri"/>
                        <w:sz w:val="20"/>
                      </w:rPr>
                    </w:pPr>
                    <w:r>
                      <w:rPr>
                        <w:rFonts w:ascii="Calibri" w:hAnsi="Calibri"/>
                        <w:spacing w:val="-5"/>
                        <w:sz w:val="20"/>
                      </w:rPr>
                      <w:t>ТО</w:t>
                    </w:r>
                  </w:p>
                  <w:p>
                    <w:pPr>
                      <w:spacing w:before="117" w:line="241" w:lineRule="exact"/>
                      <w:rPr>
                        <w:rFonts w:ascii="Calibri" w:hAnsi="Calibri"/>
                        <w:sz w:val="20"/>
                      </w:rPr>
                    </w:pPr>
                    <w:r>
                      <w:rPr>
                        <w:rFonts w:ascii="Calibri" w:hAnsi="Calibri"/>
                        <w:spacing w:val="-2"/>
                        <w:sz w:val="20"/>
                      </w:rPr>
                      <w:t>Столбец1</w:t>
                    </w:r>
                  </w:p>
                </w:txbxContent>
              </v:textbox>
            </v:shape>
            <v:shape id="Textbox 104" o:spid="_x0000_s1126" type="#_x0000_t202" style="position:absolute;left:2152;top:22213;width:781;height:1289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uVX7MIA&#10;AADcAAAADwAAAGRycy9kb3ducmV2LnhtbERPTWsCMRC9F/wPYYTeamIpUlejiFgoFIrrevA4bsbd&#10;4GayblLd/vtGKHibx/uc+bJ3jbhSF6xnDeORAkFcemO50rAvPl7eQYSIbLDxTBp+KcByMXiaY2b8&#10;jXO67mIlUgiHDDXUMbaZlKGsyWEY+ZY4cSffOYwJdpU0Hd5SuGvkq1IT6dByaqixpXVN5Xn34zSs&#10;Dpxv7OX7uM1PuS2KqeKvyVnr52G/moGI1MeH+N/9adJ89Qb3Z9IFcvE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e5VfswgAAANwAAAAPAAAAAAAAAAAAAAAAAJgCAABkcnMvZG93&#10;bnJldi54bWxQSwUGAAAAAAQABAD1AAAAhwMAAAAA&#10;" filled="f" stroked="f">
              <v:textbox inset="0,0,0,0">
                <w:txbxContent>
                  <w:p>
                    <w:pPr>
                      <w:spacing w:line="202" w:lineRule="exac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pacing w:val="-10"/>
                        <w:sz w:val="20"/>
                      </w:rPr>
                      <w:t>0</w:t>
                    </w:r>
                  </w:p>
                </w:txbxContent>
              </v:textbox>
            </v:shape>
            <w10:wrap type="topAndBottom" anchorx="page"/>
          </v:group>
        </w:pict>
      </w:r>
    </w:p>
    <w:p>
      <w:pPr>
        <w:pStyle w:val="a3"/>
        <w:spacing w:before="174" w:line="259" w:lineRule="auto"/>
        <w:ind w:right="4" w:firstLine="710"/>
        <w:jc w:val="both"/>
      </w:pPr>
      <w:r>
        <w:t>Из</w:t>
      </w:r>
      <w:r>
        <w:rPr>
          <w:spacing w:val="-3"/>
        </w:rPr>
        <w:t xml:space="preserve"> </w:t>
      </w:r>
      <w:r>
        <w:t>диаграммы</w:t>
      </w:r>
      <w:r>
        <w:rPr>
          <w:spacing w:val="-6"/>
        </w:rPr>
        <w:t xml:space="preserve"> </w:t>
      </w:r>
      <w:r>
        <w:t>видно,</w:t>
      </w:r>
      <w:r>
        <w:rPr>
          <w:spacing w:val="-6"/>
        </w:rPr>
        <w:t xml:space="preserve"> </w:t>
      </w:r>
      <w:r>
        <w:t>что результаты</w:t>
      </w:r>
      <w:r>
        <w:rPr>
          <w:spacing w:val="-1"/>
        </w:rPr>
        <w:t xml:space="preserve"> </w:t>
      </w:r>
      <w:r>
        <w:t>ОГЭ</w:t>
      </w:r>
      <w:r>
        <w:rPr>
          <w:spacing w:val="-3"/>
        </w:rPr>
        <w:t xml:space="preserve"> </w:t>
      </w:r>
      <w:r>
        <w:t>выше</w:t>
      </w:r>
      <w:r>
        <w:rPr>
          <w:spacing w:val="-4"/>
        </w:rPr>
        <w:t xml:space="preserve"> </w:t>
      </w:r>
      <w:r>
        <w:t>результатов</w:t>
      </w:r>
      <w:r>
        <w:rPr>
          <w:spacing w:val="-6"/>
        </w:rPr>
        <w:t xml:space="preserve"> </w:t>
      </w:r>
      <w:r>
        <w:t>по</w:t>
      </w:r>
      <w:r>
        <w:rPr>
          <w:spacing w:val="-3"/>
        </w:rPr>
        <w:t xml:space="preserve"> </w:t>
      </w:r>
      <w:r>
        <w:t>ТО</w:t>
      </w:r>
      <w:r>
        <w:rPr>
          <w:spacing w:val="-8"/>
        </w:rPr>
        <w:t xml:space="preserve"> </w:t>
      </w:r>
      <w:r>
        <w:t>по всем предметам, кроме информатики.</w:t>
      </w:r>
    </w:p>
    <w:p>
      <w:pPr>
        <w:pStyle w:val="a3"/>
        <w:spacing w:line="259" w:lineRule="auto"/>
        <w:ind w:right="4"/>
        <w:jc w:val="both"/>
      </w:pPr>
    </w:p>
    <w:p>
      <w:pPr>
        <w:pStyle w:val="a3"/>
        <w:spacing w:before="66" w:line="259" w:lineRule="auto"/>
        <w:ind w:right="4" w:firstLine="605"/>
        <w:jc w:val="both"/>
      </w:pPr>
      <w:r>
        <w:t>Весной 2024 года для учеников 5–8-х классов были проведены всероссийские проверочные</w:t>
      </w:r>
      <w:r>
        <w:rPr>
          <w:spacing w:val="-4"/>
        </w:rPr>
        <w:t xml:space="preserve"> </w:t>
      </w:r>
      <w:r>
        <w:t>работы,</w:t>
      </w:r>
      <w:r>
        <w:rPr>
          <w:spacing w:val="-1"/>
        </w:rPr>
        <w:t xml:space="preserve"> </w:t>
      </w:r>
      <w:r>
        <w:t>чтобы</w:t>
      </w:r>
      <w:r>
        <w:rPr>
          <w:spacing w:val="-11"/>
        </w:rPr>
        <w:t xml:space="preserve"> </w:t>
      </w:r>
      <w:r>
        <w:t>определить</w:t>
      </w:r>
      <w:r>
        <w:rPr>
          <w:spacing w:val="-2"/>
        </w:rPr>
        <w:t xml:space="preserve"> </w:t>
      </w:r>
      <w:r>
        <w:t>уровень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качество</w:t>
      </w:r>
      <w:r>
        <w:rPr>
          <w:spacing w:val="-3"/>
        </w:rPr>
        <w:t xml:space="preserve"> </w:t>
      </w:r>
      <w:r>
        <w:t>знаний</w:t>
      </w:r>
      <w:r>
        <w:rPr>
          <w:spacing w:val="-2"/>
        </w:rPr>
        <w:t xml:space="preserve"> </w:t>
      </w:r>
      <w:r>
        <w:t>за</w:t>
      </w:r>
      <w:r>
        <w:rPr>
          <w:spacing w:val="-9"/>
        </w:rPr>
        <w:t xml:space="preserve"> </w:t>
      </w:r>
      <w:r>
        <w:t>предыдущий</w:t>
      </w:r>
      <w:r>
        <w:rPr>
          <w:spacing w:val="-2"/>
        </w:rPr>
        <w:t xml:space="preserve"> </w:t>
      </w:r>
      <w:r>
        <w:t>год обучения. Анализ результатов по отдельным заданиям показал необходимость дополнительной работы. Руководителям школьных методических объединений было</w:t>
      </w:r>
    </w:p>
    <w:p>
      <w:pPr>
        <w:pStyle w:val="a3"/>
        <w:spacing w:line="275" w:lineRule="exact"/>
        <w:ind w:right="4"/>
        <w:jc w:val="both"/>
      </w:pPr>
      <w:r>
        <w:rPr>
          <w:spacing w:val="-2"/>
        </w:rPr>
        <w:t>рекомендовано:</w:t>
      </w:r>
    </w:p>
    <w:p>
      <w:pPr>
        <w:pStyle w:val="a4"/>
        <w:numPr>
          <w:ilvl w:val="0"/>
          <w:numId w:val="14"/>
        </w:numPr>
        <w:tabs>
          <w:tab w:val="left" w:pos="738"/>
        </w:tabs>
        <w:spacing w:before="187"/>
        <w:ind w:left="738" w:right="4" w:hanging="172"/>
        <w:jc w:val="both"/>
        <w:rPr>
          <w:sz w:val="24"/>
        </w:rPr>
      </w:pPr>
      <w:r>
        <w:rPr>
          <w:sz w:val="24"/>
        </w:rPr>
        <w:t>спланировать</w:t>
      </w:r>
      <w:r>
        <w:rPr>
          <w:spacing w:val="-10"/>
          <w:sz w:val="24"/>
        </w:rPr>
        <w:t xml:space="preserve"> </w:t>
      </w:r>
      <w:r>
        <w:rPr>
          <w:sz w:val="24"/>
        </w:rPr>
        <w:t>коррекционную</w:t>
      </w:r>
      <w:r>
        <w:rPr>
          <w:spacing w:val="-7"/>
          <w:sz w:val="24"/>
        </w:rPr>
        <w:t xml:space="preserve"> </w:t>
      </w:r>
      <w:r>
        <w:rPr>
          <w:sz w:val="24"/>
        </w:rPr>
        <w:t>работу,</w:t>
      </w:r>
      <w:r>
        <w:rPr>
          <w:spacing w:val="-3"/>
          <w:sz w:val="24"/>
        </w:rPr>
        <w:t xml:space="preserve"> </w:t>
      </w:r>
      <w:r>
        <w:rPr>
          <w:sz w:val="24"/>
        </w:rPr>
        <w:t>чтобы</w:t>
      </w:r>
      <w:r>
        <w:rPr>
          <w:spacing w:val="-7"/>
          <w:sz w:val="24"/>
        </w:rPr>
        <w:t xml:space="preserve"> </w:t>
      </w:r>
      <w:r>
        <w:rPr>
          <w:sz w:val="24"/>
        </w:rPr>
        <w:t>устранить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пробелы;</w:t>
      </w:r>
    </w:p>
    <w:p>
      <w:pPr>
        <w:pStyle w:val="a4"/>
        <w:numPr>
          <w:ilvl w:val="0"/>
          <w:numId w:val="14"/>
        </w:numPr>
        <w:tabs>
          <w:tab w:val="left" w:pos="734"/>
        </w:tabs>
        <w:spacing w:before="23"/>
        <w:ind w:left="734" w:right="4" w:hanging="168"/>
        <w:jc w:val="both"/>
        <w:rPr>
          <w:sz w:val="24"/>
        </w:rPr>
      </w:pPr>
      <w:r>
        <w:rPr>
          <w:sz w:val="24"/>
        </w:rPr>
        <w:t>организовать</w:t>
      </w:r>
      <w:r>
        <w:rPr>
          <w:spacing w:val="-7"/>
          <w:sz w:val="24"/>
        </w:rPr>
        <w:t xml:space="preserve"> </w:t>
      </w:r>
      <w:r>
        <w:rPr>
          <w:sz w:val="24"/>
        </w:rPr>
        <w:t>повторение</w:t>
      </w:r>
      <w:r>
        <w:rPr>
          <w:spacing w:val="-3"/>
          <w:sz w:val="24"/>
        </w:rPr>
        <w:t xml:space="preserve"> </w:t>
      </w:r>
      <w:r>
        <w:rPr>
          <w:sz w:val="24"/>
        </w:rPr>
        <w:t>по</w:t>
      </w:r>
      <w:r>
        <w:rPr>
          <w:spacing w:val="-1"/>
          <w:sz w:val="24"/>
        </w:rPr>
        <w:t xml:space="preserve"> </w:t>
      </w:r>
      <w:r>
        <w:rPr>
          <w:sz w:val="24"/>
        </w:rPr>
        <w:t>темам,</w:t>
      </w:r>
      <w:r>
        <w:rPr>
          <w:spacing w:val="-5"/>
          <w:sz w:val="24"/>
        </w:rPr>
        <w:t xml:space="preserve"> </w:t>
      </w:r>
      <w:r>
        <w:rPr>
          <w:sz w:val="24"/>
        </w:rPr>
        <w:t>проблемным</w:t>
      </w:r>
      <w:r>
        <w:rPr>
          <w:spacing w:val="-1"/>
          <w:sz w:val="24"/>
        </w:rPr>
        <w:t xml:space="preserve"> </w:t>
      </w:r>
      <w:r>
        <w:rPr>
          <w:sz w:val="24"/>
        </w:rPr>
        <w:t>для</w:t>
      </w:r>
      <w:r>
        <w:rPr>
          <w:spacing w:val="-1"/>
          <w:sz w:val="24"/>
        </w:rPr>
        <w:t xml:space="preserve"> </w:t>
      </w:r>
      <w:r>
        <w:rPr>
          <w:sz w:val="24"/>
        </w:rPr>
        <w:t>класса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целом;</w:t>
      </w:r>
    </w:p>
    <w:p>
      <w:pPr>
        <w:pStyle w:val="a4"/>
        <w:numPr>
          <w:ilvl w:val="0"/>
          <w:numId w:val="14"/>
        </w:numPr>
        <w:tabs>
          <w:tab w:val="left" w:pos="738"/>
        </w:tabs>
        <w:spacing w:before="23" w:line="256" w:lineRule="auto"/>
        <w:ind w:right="4" w:firstLine="0"/>
        <w:jc w:val="both"/>
        <w:rPr>
          <w:sz w:val="24"/>
        </w:rPr>
      </w:pPr>
      <w:r>
        <w:rPr>
          <w:sz w:val="24"/>
        </w:rPr>
        <w:t>провести</w:t>
      </w:r>
      <w:r>
        <w:rPr>
          <w:spacing w:val="-9"/>
          <w:sz w:val="24"/>
        </w:rPr>
        <w:t xml:space="preserve"> </w:t>
      </w:r>
      <w:r>
        <w:rPr>
          <w:sz w:val="24"/>
        </w:rPr>
        <w:t>индивидуальные</w:t>
      </w:r>
      <w:r>
        <w:rPr>
          <w:spacing w:val="-7"/>
          <w:sz w:val="24"/>
        </w:rPr>
        <w:t xml:space="preserve"> </w:t>
      </w:r>
      <w:r>
        <w:rPr>
          <w:sz w:val="24"/>
        </w:rPr>
        <w:t>тренировочные</w:t>
      </w:r>
      <w:r>
        <w:rPr>
          <w:spacing w:val="-7"/>
          <w:sz w:val="24"/>
        </w:rPr>
        <w:t xml:space="preserve"> </w:t>
      </w:r>
      <w:r>
        <w:rPr>
          <w:sz w:val="24"/>
        </w:rPr>
        <w:t>упражнения</w:t>
      </w:r>
      <w:r>
        <w:rPr>
          <w:spacing w:val="-11"/>
          <w:sz w:val="24"/>
        </w:rPr>
        <w:t xml:space="preserve"> </w:t>
      </w:r>
      <w:r>
        <w:rPr>
          <w:sz w:val="24"/>
        </w:rPr>
        <w:t>по</w:t>
      </w:r>
      <w:r>
        <w:rPr>
          <w:spacing w:val="-3"/>
          <w:sz w:val="24"/>
        </w:rPr>
        <w:t xml:space="preserve"> </w:t>
      </w:r>
      <w:r>
        <w:rPr>
          <w:sz w:val="24"/>
        </w:rPr>
        <w:t>разделам</w:t>
      </w:r>
      <w:r>
        <w:rPr>
          <w:spacing w:val="-5"/>
          <w:sz w:val="24"/>
        </w:rPr>
        <w:t xml:space="preserve"> </w:t>
      </w:r>
      <w:r>
        <w:rPr>
          <w:sz w:val="24"/>
        </w:rPr>
        <w:t>учебного</w:t>
      </w:r>
      <w:r>
        <w:rPr>
          <w:spacing w:val="-6"/>
          <w:sz w:val="24"/>
        </w:rPr>
        <w:t xml:space="preserve"> </w:t>
      </w:r>
      <w:r>
        <w:rPr>
          <w:sz w:val="24"/>
        </w:rPr>
        <w:t>курса, которые вызвали наибольшие затруднения;</w:t>
      </w:r>
    </w:p>
    <w:p>
      <w:pPr>
        <w:pStyle w:val="a4"/>
        <w:numPr>
          <w:ilvl w:val="0"/>
          <w:numId w:val="14"/>
        </w:numPr>
        <w:tabs>
          <w:tab w:val="left" w:pos="734"/>
        </w:tabs>
        <w:spacing w:before="5" w:line="256" w:lineRule="auto"/>
        <w:ind w:right="4" w:firstLine="0"/>
        <w:jc w:val="both"/>
        <w:rPr>
          <w:sz w:val="24"/>
        </w:rPr>
      </w:pPr>
      <w:r>
        <w:rPr>
          <w:sz w:val="24"/>
        </w:rPr>
        <w:t>организовать на уроках работу с текстовой информацией, что должно сформировать коммуникативную компетентность школьника: погружаясь в текст, грамотно его интерпретировать,</w:t>
      </w:r>
      <w:r>
        <w:rPr>
          <w:spacing w:val="-4"/>
          <w:sz w:val="24"/>
        </w:rPr>
        <w:t xml:space="preserve"> </w:t>
      </w:r>
      <w:r>
        <w:rPr>
          <w:sz w:val="24"/>
        </w:rPr>
        <w:t>выделять</w:t>
      </w:r>
      <w:r>
        <w:rPr>
          <w:spacing w:val="-5"/>
          <w:sz w:val="24"/>
        </w:rPr>
        <w:t xml:space="preserve"> </w:t>
      </w:r>
      <w:r>
        <w:rPr>
          <w:sz w:val="24"/>
        </w:rPr>
        <w:t>разные</w:t>
      </w:r>
      <w:r>
        <w:rPr>
          <w:spacing w:val="-7"/>
          <w:sz w:val="24"/>
        </w:rPr>
        <w:t xml:space="preserve"> </w:t>
      </w:r>
      <w:r>
        <w:rPr>
          <w:sz w:val="24"/>
        </w:rPr>
        <w:t>виды</w:t>
      </w:r>
      <w:r>
        <w:rPr>
          <w:spacing w:val="-4"/>
          <w:sz w:val="24"/>
        </w:rPr>
        <w:t xml:space="preserve"> </w:t>
      </w:r>
      <w:r>
        <w:rPr>
          <w:sz w:val="24"/>
        </w:rPr>
        <w:t>информации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использовать</w:t>
      </w:r>
      <w:r>
        <w:rPr>
          <w:spacing w:val="-1"/>
          <w:sz w:val="24"/>
        </w:rPr>
        <w:t xml:space="preserve"> </w:t>
      </w:r>
      <w:r>
        <w:rPr>
          <w:sz w:val="24"/>
        </w:rPr>
        <w:t>ее</w:t>
      </w:r>
      <w:r>
        <w:rPr>
          <w:spacing w:val="-7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своей</w:t>
      </w:r>
      <w:r>
        <w:rPr>
          <w:spacing w:val="-5"/>
          <w:sz w:val="24"/>
        </w:rPr>
        <w:t xml:space="preserve"> </w:t>
      </w:r>
      <w:r>
        <w:rPr>
          <w:sz w:val="24"/>
        </w:rPr>
        <w:t>работе;</w:t>
      </w:r>
    </w:p>
    <w:p>
      <w:pPr>
        <w:pStyle w:val="a4"/>
        <w:numPr>
          <w:ilvl w:val="0"/>
          <w:numId w:val="14"/>
        </w:numPr>
        <w:tabs>
          <w:tab w:val="left" w:pos="801"/>
        </w:tabs>
        <w:spacing w:before="6"/>
        <w:ind w:left="801" w:right="4" w:hanging="172"/>
        <w:jc w:val="both"/>
        <w:rPr>
          <w:sz w:val="24"/>
        </w:rPr>
      </w:pPr>
      <w:r>
        <w:rPr>
          <w:sz w:val="24"/>
        </w:rPr>
        <w:t>совершенствовать</w:t>
      </w:r>
      <w:r>
        <w:rPr>
          <w:spacing w:val="-6"/>
          <w:sz w:val="24"/>
        </w:rPr>
        <w:t xml:space="preserve"> </w:t>
      </w:r>
      <w:r>
        <w:rPr>
          <w:sz w:val="24"/>
        </w:rPr>
        <w:t>навыки</w:t>
      </w:r>
      <w:r>
        <w:rPr>
          <w:spacing w:val="-2"/>
          <w:sz w:val="24"/>
        </w:rPr>
        <w:t xml:space="preserve"> </w:t>
      </w:r>
      <w:r>
        <w:rPr>
          <w:sz w:val="24"/>
        </w:rPr>
        <w:t>работы</w:t>
      </w:r>
      <w:r>
        <w:rPr>
          <w:spacing w:val="-5"/>
          <w:sz w:val="24"/>
        </w:rPr>
        <w:t xml:space="preserve"> </w:t>
      </w:r>
      <w:r>
        <w:rPr>
          <w:sz w:val="24"/>
        </w:rPr>
        <w:t>учеников</w:t>
      </w:r>
      <w:r>
        <w:rPr>
          <w:spacing w:val="-6"/>
          <w:sz w:val="24"/>
        </w:rPr>
        <w:t xml:space="preserve"> </w:t>
      </w:r>
      <w:r>
        <w:rPr>
          <w:sz w:val="24"/>
        </w:rPr>
        <w:t>со</w:t>
      </w:r>
      <w:r>
        <w:rPr>
          <w:spacing w:val="-3"/>
          <w:sz w:val="24"/>
        </w:rPr>
        <w:t xml:space="preserve"> </w:t>
      </w:r>
      <w:r>
        <w:rPr>
          <w:sz w:val="24"/>
        </w:rPr>
        <w:t>справочной</w:t>
      </w:r>
      <w:r>
        <w:rPr>
          <w:spacing w:val="-6"/>
          <w:sz w:val="24"/>
        </w:rPr>
        <w:t xml:space="preserve"> </w:t>
      </w:r>
      <w:r>
        <w:rPr>
          <w:spacing w:val="-2"/>
          <w:sz w:val="24"/>
        </w:rPr>
        <w:t>литературой.</w:t>
      </w:r>
    </w:p>
    <w:p>
      <w:pPr>
        <w:pStyle w:val="a3"/>
        <w:spacing w:before="52"/>
        <w:ind w:left="0" w:right="4"/>
        <w:jc w:val="both"/>
      </w:pPr>
    </w:p>
    <w:p>
      <w:pPr>
        <w:pStyle w:val="1"/>
        <w:spacing w:before="1" w:line="259" w:lineRule="auto"/>
        <w:ind w:right="4"/>
        <w:jc w:val="both"/>
      </w:pPr>
      <w:r>
        <w:t>По</w:t>
      </w:r>
      <w:r>
        <w:rPr>
          <w:spacing w:val="-5"/>
        </w:rPr>
        <w:t xml:space="preserve"> </w:t>
      </w:r>
      <w:r>
        <w:t>результатам</w:t>
      </w:r>
      <w:r>
        <w:rPr>
          <w:spacing w:val="-6"/>
        </w:rPr>
        <w:t xml:space="preserve"> </w:t>
      </w:r>
      <w:r>
        <w:t>мониторинговых</w:t>
      </w:r>
      <w:r>
        <w:rPr>
          <w:spacing w:val="-9"/>
        </w:rPr>
        <w:t xml:space="preserve"> </w:t>
      </w:r>
      <w:r>
        <w:t>исследований</w:t>
      </w:r>
      <w:r>
        <w:rPr>
          <w:spacing w:val="-5"/>
        </w:rPr>
        <w:t xml:space="preserve"> </w:t>
      </w:r>
      <w:r>
        <w:t>качества</w:t>
      </w:r>
      <w:r>
        <w:rPr>
          <w:spacing w:val="-9"/>
        </w:rPr>
        <w:t xml:space="preserve"> </w:t>
      </w:r>
      <w:r>
        <w:t>обучения обучающихся</w:t>
      </w:r>
      <w:r>
        <w:rPr>
          <w:spacing w:val="-6"/>
        </w:rPr>
        <w:t xml:space="preserve"> </w:t>
      </w:r>
      <w:r>
        <w:t>2- 11 классов в 2023-2024 учебном году получены следующие результаты:</w:t>
      </w:r>
    </w:p>
    <w:p>
      <w:pPr>
        <w:pStyle w:val="a4"/>
        <w:numPr>
          <w:ilvl w:val="1"/>
          <w:numId w:val="14"/>
        </w:numPr>
        <w:tabs>
          <w:tab w:val="left" w:pos="1996"/>
        </w:tabs>
        <w:spacing w:line="271" w:lineRule="exact"/>
        <w:ind w:left="1996" w:right="4" w:hanging="359"/>
        <w:jc w:val="both"/>
        <w:rPr>
          <w:sz w:val="24"/>
        </w:rPr>
      </w:pPr>
      <w:r>
        <w:rPr>
          <w:sz w:val="24"/>
        </w:rPr>
        <w:t>уровень</w:t>
      </w:r>
      <w:r>
        <w:rPr>
          <w:spacing w:val="-2"/>
          <w:sz w:val="24"/>
        </w:rPr>
        <w:t xml:space="preserve"> </w:t>
      </w:r>
      <w:r>
        <w:rPr>
          <w:sz w:val="24"/>
        </w:rPr>
        <w:t>абсолютной успеваемости</w:t>
      </w:r>
      <w:r>
        <w:rPr>
          <w:spacing w:val="3"/>
          <w:sz w:val="24"/>
        </w:rPr>
        <w:t xml:space="preserve"> </w:t>
      </w:r>
      <w:r>
        <w:rPr>
          <w:sz w:val="24"/>
        </w:rPr>
        <w:t>–</w:t>
      </w:r>
      <w:r>
        <w:rPr>
          <w:spacing w:val="54"/>
          <w:sz w:val="24"/>
        </w:rPr>
        <w:t xml:space="preserve"> </w:t>
      </w:r>
      <w:r>
        <w:rPr>
          <w:sz w:val="24"/>
        </w:rPr>
        <w:t>98,6</w:t>
      </w:r>
      <w:r>
        <w:rPr>
          <w:spacing w:val="54"/>
          <w:sz w:val="24"/>
        </w:rPr>
        <w:t xml:space="preserve"> </w:t>
      </w:r>
      <w:r>
        <w:rPr>
          <w:spacing w:val="-10"/>
          <w:sz w:val="24"/>
        </w:rPr>
        <w:t>%</w:t>
      </w:r>
    </w:p>
    <w:p>
      <w:pPr>
        <w:pStyle w:val="a4"/>
        <w:numPr>
          <w:ilvl w:val="1"/>
          <w:numId w:val="14"/>
        </w:numPr>
        <w:tabs>
          <w:tab w:val="left" w:pos="1996"/>
        </w:tabs>
        <w:spacing w:before="21"/>
        <w:ind w:left="1996" w:right="4" w:hanging="359"/>
        <w:jc w:val="both"/>
        <w:rPr>
          <w:sz w:val="24"/>
        </w:rPr>
      </w:pPr>
      <w:r>
        <w:rPr>
          <w:sz w:val="24"/>
        </w:rPr>
        <w:t>обучающихся обучаются</w:t>
      </w:r>
      <w:r>
        <w:rPr>
          <w:spacing w:val="-1"/>
          <w:sz w:val="24"/>
        </w:rPr>
        <w:t xml:space="preserve"> </w:t>
      </w:r>
      <w:r>
        <w:rPr>
          <w:sz w:val="24"/>
        </w:rPr>
        <w:t>на</w:t>
      </w:r>
      <w:r>
        <w:rPr>
          <w:spacing w:val="-1"/>
          <w:sz w:val="24"/>
        </w:rPr>
        <w:t xml:space="preserve"> </w:t>
      </w:r>
      <w:r>
        <w:rPr>
          <w:sz w:val="24"/>
        </w:rPr>
        <w:t>«4»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«5» -</w:t>
      </w:r>
      <w:r>
        <w:rPr>
          <w:spacing w:val="29"/>
          <w:sz w:val="24"/>
        </w:rPr>
        <w:t xml:space="preserve">  </w:t>
      </w:r>
      <w:r>
        <w:rPr>
          <w:spacing w:val="-2"/>
          <w:sz w:val="24"/>
        </w:rPr>
        <w:t>45,3%</w:t>
      </w:r>
    </w:p>
    <w:p>
      <w:pPr>
        <w:pStyle w:val="a4"/>
        <w:numPr>
          <w:ilvl w:val="1"/>
          <w:numId w:val="14"/>
        </w:numPr>
        <w:tabs>
          <w:tab w:val="left" w:pos="1996"/>
        </w:tabs>
        <w:spacing w:before="22"/>
        <w:ind w:left="1996" w:right="4" w:hanging="359"/>
        <w:jc w:val="both"/>
        <w:rPr>
          <w:sz w:val="24"/>
        </w:rPr>
      </w:pPr>
      <w:r>
        <w:rPr>
          <w:sz w:val="24"/>
        </w:rPr>
        <w:t>обучающихся</w:t>
      </w:r>
      <w:r>
        <w:rPr>
          <w:spacing w:val="-1"/>
          <w:sz w:val="24"/>
        </w:rPr>
        <w:t xml:space="preserve"> </w:t>
      </w:r>
      <w:r>
        <w:rPr>
          <w:sz w:val="24"/>
        </w:rPr>
        <w:t>обучается</w:t>
      </w:r>
      <w:r>
        <w:rPr>
          <w:spacing w:val="-1"/>
          <w:sz w:val="24"/>
        </w:rPr>
        <w:t xml:space="preserve"> </w:t>
      </w:r>
      <w:r>
        <w:rPr>
          <w:sz w:val="24"/>
        </w:rPr>
        <w:t>на</w:t>
      </w:r>
      <w:r>
        <w:rPr>
          <w:spacing w:val="-1"/>
          <w:sz w:val="24"/>
        </w:rPr>
        <w:t xml:space="preserve"> </w:t>
      </w:r>
      <w:r>
        <w:rPr>
          <w:sz w:val="24"/>
        </w:rPr>
        <w:t>«отлично»</w:t>
      </w:r>
      <w:r>
        <w:rPr>
          <w:spacing w:val="-1"/>
          <w:sz w:val="24"/>
        </w:rPr>
        <w:t xml:space="preserve"> </w:t>
      </w:r>
      <w:r>
        <w:rPr>
          <w:sz w:val="24"/>
        </w:rPr>
        <w:t>-</w:t>
      </w:r>
      <w:r>
        <w:rPr>
          <w:spacing w:val="62"/>
          <w:sz w:val="24"/>
        </w:rPr>
        <w:t xml:space="preserve"> </w:t>
      </w:r>
      <w:r>
        <w:rPr>
          <w:sz w:val="24"/>
        </w:rPr>
        <w:t>43</w:t>
      </w:r>
      <w:r>
        <w:rPr>
          <w:spacing w:val="-5"/>
          <w:sz w:val="24"/>
        </w:rPr>
        <w:t xml:space="preserve"> </w:t>
      </w:r>
      <w:proofErr w:type="gramStart"/>
      <w:r>
        <w:rPr>
          <w:sz w:val="24"/>
        </w:rPr>
        <w:t>(</w:t>
      </w:r>
      <w:r>
        <w:rPr>
          <w:spacing w:val="-2"/>
          <w:sz w:val="24"/>
        </w:rPr>
        <w:t xml:space="preserve"> 6</w:t>
      </w:r>
      <w:proofErr w:type="gramEnd"/>
      <w:r>
        <w:rPr>
          <w:spacing w:val="-2"/>
          <w:sz w:val="24"/>
        </w:rPr>
        <w:t>,01%)</w:t>
      </w:r>
    </w:p>
    <w:p>
      <w:pPr>
        <w:pStyle w:val="a4"/>
        <w:numPr>
          <w:ilvl w:val="1"/>
          <w:numId w:val="14"/>
        </w:numPr>
        <w:tabs>
          <w:tab w:val="left" w:pos="1996"/>
        </w:tabs>
        <w:spacing w:before="21"/>
        <w:ind w:left="1996" w:right="4" w:hanging="359"/>
        <w:jc w:val="both"/>
        <w:rPr>
          <w:sz w:val="24"/>
        </w:rPr>
      </w:pPr>
      <w:r>
        <w:rPr>
          <w:sz w:val="24"/>
        </w:rPr>
        <w:t>обучающихся</w:t>
      </w:r>
      <w:r>
        <w:rPr>
          <w:spacing w:val="-3"/>
          <w:sz w:val="24"/>
        </w:rPr>
        <w:t xml:space="preserve"> </w:t>
      </w:r>
      <w:r>
        <w:rPr>
          <w:sz w:val="24"/>
        </w:rPr>
        <w:t>4 классов</w:t>
      </w:r>
      <w:r>
        <w:rPr>
          <w:spacing w:val="-3"/>
          <w:sz w:val="24"/>
        </w:rPr>
        <w:t xml:space="preserve"> </w:t>
      </w:r>
      <w:r>
        <w:rPr>
          <w:sz w:val="24"/>
        </w:rPr>
        <w:t>переведены</w:t>
      </w:r>
      <w:r>
        <w:rPr>
          <w:spacing w:val="-3"/>
          <w:sz w:val="24"/>
        </w:rPr>
        <w:t xml:space="preserve"> </w:t>
      </w:r>
      <w:r>
        <w:rPr>
          <w:sz w:val="24"/>
        </w:rPr>
        <w:t>в 5</w:t>
      </w:r>
      <w:r>
        <w:rPr>
          <w:spacing w:val="-5"/>
          <w:sz w:val="24"/>
        </w:rPr>
        <w:t xml:space="preserve"> </w:t>
      </w:r>
      <w:r>
        <w:rPr>
          <w:sz w:val="24"/>
        </w:rPr>
        <w:t>класс</w:t>
      </w:r>
      <w:r>
        <w:rPr>
          <w:spacing w:val="4"/>
          <w:sz w:val="24"/>
        </w:rPr>
        <w:t xml:space="preserve"> </w:t>
      </w:r>
      <w:r>
        <w:rPr>
          <w:sz w:val="24"/>
        </w:rPr>
        <w:t xml:space="preserve">– </w:t>
      </w:r>
      <w:r>
        <w:rPr>
          <w:spacing w:val="-2"/>
          <w:sz w:val="24"/>
        </w:rPr>
        <w:t>100%;</w:t>
      </w:r>
    </w:p>
    <w:p>
      <w:pPr>
        <w:pStyle w:val="a4"/>
        <w:numPr>
          <w:ilvl w:val="1"/>
          <w:numId w:val="14"/>
        </w:numPr>
        <w:tabs>
          <w:tab w:val="left" w:pos="1996"/>
        </w:tabs>
        <w:spacing w:before="22"/>
        <w:ind w:left="1996" w:right="4" w:hanging="359"/>
        <w:jc w:val="both"/>
        <w:rPr>
          <w:sz w:val="24"/>
        </w:rPr>
      </w:pPr>
      <w:r>
        <w:rPr>
          <w:sz w:val="24"/>
        </w:rPr>
        <w:t>выпускники</w:t>
      </w:r>
      <w:r>
        <w:rPr>
          <w:spacing w:val="-2"/>
          <w:sz w:val="24"/>
        </w:rPr>
        <w:t xml:space="preserve"> </w:t>
      </w:r>
      <w:r>
        <w:rPr>
          <w:sz w:val="24"/>
        </w:rPr>
        <w:t>9-</w:t>
      </w:r>
      <w:r>
        <w:rPr>
          <w:spacing w:val="-1"/>
          <w:sz w:val="24"/>
        </w:rPr>
        <w:t xml:space="preserve"> </w:t>
      </w:r>
      <w:r>
        <w:rPr>
          <w:sz w:val="24"/>
        </w:rPr>
        <w:t>классов</w:t>
      </w:r>
      <w:r>
        <w:rPr>
          <w:spacing w:val="-5"/>
          <w:sz w:val="24"/>
        </w:rPr>
        <w:t xml:space="preserve"> </w:t>
      </w:r>
      <w:r>
        <w:rPr>
          <w:sz w:val="24"/>
        </w:rPr>
        <w:t>получили</w:t>
      </w:r>
      <w:r>
        <w:rPr>
          <w:spacing w:val="-1"/>
          <w:sz w:val="24"/>
        </w:rPr>
        <w:t xml:space="preserve"> </w:t>
      </w:r>
      <w:r>
        <w:rPr>
          <w:sz w:val="24"/>
        </w:rPr>
        <w:t>аттестаты</w:t>
      </w:r>
      <w:r>
        <w:rPr>
          <w:spacing w:val="4"/>
          <w:sz w:val="24"/>
        </w:rPr>
        <w:t xml:space="preserve"> </w:t>
      </w:r>
      <w:r>
        <w:rPr>
          <w:sz w:val="24"/>
        </w:rPr>
        <w:t>установленного</w:t>
      </w:r>
      <w:r>
        <w:rPr>
          <w:spacing w:val="-8"/>
          <w:sz w:val="24"/>
        </w:rPr>
        <w:t xml:space="preserve"> </w:t>
      </w:r>
      <w:r>
        <w:rPr>
          <w:sz w:val="24"/>
        </w:rPr>
        <w:t>образца</w:t>
      </w:r>
      <w:r>
        <w:rPr>
          <w:spacing w:val="3"/>
          <w:sz w:val="24"/>
        </w:rPr>
        <w:t xml:space="preserve"> </w:t>
      </w:r>
      <w:r>
        <w:rPr>
          <w:sz w:val="24"/>
        </w:rPr>
        <w:t>–</w:t>
      </w:r>
      <w:r>
        <w:rPr>
          <w:spacing w:val="-7"/>
          <w:sz w:val="24"/>
        </w:rPr>
        <w:t xml:space="preserve"> </w:t>
      </w:r>
      <w:r>
        <w:rPr>
          <w:spacing w:val="-2"/>
          <w:sz w:val="24"/>
        </w:rPr>
        <w:t>100%;</w:t>
      </w:r>
    </w:p>
    <w:p>
      <w:pPr>
        <w:pStyle w:val="a4"/>
        <w:numPr>
          <w:ilvl w:val="1"/>
          <w:numId w:val="14"/>
        </w:numPr>
        <w:tabs>
          <w:tab w:val="left" w:pos="1996"/>
        </w:tabs>
        <w:spacing w:before="22"/>
        <w:ind w:left="1996" w:right="4" w:hanging="359"/>
        <w:jc w:val="both"/>
        <w:rPr>
          <w:sz w:val="24"/>
        </w:rPr>
      </w:pPr>
      <w:r>
        <w:rPr>
          <w:sz w:val="24"/>
        </w:rPr>
        <w:t>4</w:t>
      </w:r>
      <w:r>
        <w:rPr>
          <w:spacing w:val="-4"/>
          <w:sz w:val="24"/>
        </w:rPr>
        <w:t xml:space="preserve"> </w:t>
      </w:r>
      <w:r>
        <w:rPr>
          <w:sz w:val="24"/>
        </w:rPr>
        <w:t>выпускника</w:t>
      </w:r>
      <w:r>
        <w:rPr>
          <w:spacing w:val="57"/>
          <w:sz w:val="24"/>
        </w:rPr>
        <w:t xml:space="preserve"> </w:t>
      </w:r>
      <w:r>
        <w:rPr>
          <w:sz w:val="24"/>
        </w:rPr>
        <w:t>9</w:t>
      </w:r>
      <w:r>
        <w:rPr>
          <w:spacing w:val="-2"/>
          <w:sz w:val="24"/>
        </w:rPr>
        <w:t xml:space="preserve"> </w:t>
      </w:r>
      <w:r>
        <w:rPr>
          <w:sz w:val="24"/>
        </w:rPr>
        <w:t>классов</w:t>
      </w:r>
      <w:r>
        <w:rPr>
          <w:spacing w:val="-5"/>
          <w:sz w:val="24"/>
        </w:rPr>
        <w:t xml:space="preserve"> </w:t>
      </w:r>
      <w:r>
        <w:rPr>
          <w:sz w:val="24"/>
        </w:rPr>
        <w:t>получили</w:t>
      </w:r>
      <w:r>
        <w:rPr>
          <w:spacing w:val="-1"/>
          <w:sz w:val="24"/>
        </w:rPr>
        <w:t xml:space="preserve"> </w:t>
      </w:r>
      <w:r>
        <w:rPr>
          <w:sz w:val="24"/>
        </w:rPr>
        <w:t>аттестат</w:t>
      </w:r>
      <w:r>
        <w:rPr>
          <w:spacing w:val="-2"/>
          <w:sz w:val="24"/>
        </w:rPr>
        <w:t xml:space="preserve"> </w:t>
      </w:r>
      <w:r>
        <w:rPr>
          <w:sz w:val="24"/>
        </w:rPr>
        <w:t>особого</w:t>
      </w:r>
      <w:r>
        <w:rPr>
          <w:spacing w:val="-6"/>
          <w:sz w:val="24"/>
        </w:rPr>
        <w:t xml:space="preserve"> </w:t>
      </w:r>
      <w:r>
        <w:rPr>
          <w:spacing w:val="-2"/>
          <w:sz w:val="24"/>
        </w:rPr>
        <w:t>образца;</w:t>
      </w:r>
    </w:p>
    <w:p>
      <w:pPr>
        <w:pStyle w:val="a4"/>
        <w:numPr>
          <w:ilvl w:val="1"/>
          <w:numId w:val="14"/>
        </w:numPr>
        <w:tabs>
          <w:tab w:val="left" w:pos="1996"/>
        </w:tabs>
        <w:spacing w:before="22"/>
        <w:ind w:left="1996" w:right="4" w:hanging="359"/>
        <w:jc w:val="both"/>
        <w:rPr>
          <w:sz w:val="24"/>
        </w:rPr>
      </w:pPr>
      <w:r>
        <w:rPr>
          <w:sz w:val="24"/>
        </w:rPr>
        <w:t>100%</w:t>
      </w:r>
      <w:r>
        <w:rPr>
          <w:spacing w:val="-5"/>
          <w:sz w:val="24"/>
        </w:rPr>
        <w:t xml:space="preserve"> </w:t>
      </w:r>
      <w:r>
        <w:rPr>
          <w:sz w:val="24"/>
        </w:rPr>
        <w:t>выпускников</w:t>
      </w:r>
      <w:r>
        <w:rPr>
          <w:spacing w:val="-7"/>
          <w:sz w:val="24"/>
        </w:rPr>
        <w:t xml:space="preserve"> </w:t>
      </w:r>
      <w:r>
        <w:rPr>
          <w:sz w:val="24"/>
        </w:rPr>
        <w:t>11</w:t>
      </w:r>
      <w:r>
        <w:rPr>
          <w:spacing w:val="-4"/>
          <w:sz w:val="24"/>
        </w:rPr>
        <w:t xml:space="preserve"> </w:t>
      </w:r>
      <w:r>
        <w:rPr>
          <w:sz w:val="24"/>
        </w:rPr>
        <w:t>классов</w:t>
      </w:r>
      <w:r>
        <w:rPr>
          <w:spacing w:val="-3"/>
          <w:sz w:val="24"/>
        </w:rPr>
        <w:t xml:space="preserve"> </w:t>
      </w:r>
      <w:r>
        <w:rPr>
          <w:sz w:val="24"/>
        </w:rPr>
        <w:t>получили</w:t>
      </w:r>
      <w:r>
        <w:rPr>
          <w:spacing w:val="-3"/>
          <w:sz w:val="24"/>
        </w:rPr>
        <w:t xml:space="preserve"> </w:t>
      </w:r>
      <w:r>
        <w:rPr>
          <w:sz w:val="24"/>
        </w:rPr>
        <w:t>аттестаты</w:t>
      </w:r>
      <w:r>
        <w:rPr>
          <w:spacing w:val="-2"/>
          <w:sz w:val="24"/>
        </w:rPr>
        <w:t xml:space="preserve"> </w:t>
      </w:r>
      <w:r>
        <w:rPr>
          <w:sz w:val="24"/>
        </w:rPr>
        <w:t>установленного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>образца;</w:t>
      </w:r>
    </w:p>
    <w:p>
      <w:pPr>
        <w:pStyle w:val="a4"/>
        <w:numPr>
          <w:ilvl w:val="1"/>
          <w:numId w:val="14"/>
        </w:numPr>
        <w:tabs>
          <w:tab w:val="left" w:pos="2060"/>
        </w:tabs>
        <w:spacing w:before="21"/>
        <w:ind w:left="2060" w:right="4" w:hanging="423"/>
        <w:jc w:val="both"/>
        <w:rPr>
          <w:sz w:val="24"/>
        </w:rPr>
      </w:pPr>
      <w:r>
        <w:rPr>
          <w:sz w:val="24"/>
        </w:rPr>
        <w:t>5</w:t>
      </w:r>
      <w:r>
        <w:rPr>
          <w:spacing w:val="23"/>
          <w:sz w:val="24"/>
        </w:rPr>
        <w:t xml:space="preserve">  </w:t>
      </w:r>
      <w:r>
        <w:rPr>
          <w:sz w:val="24"/>
        </w:rPr>
        <w:t>выпускников</w:t>
      </w:r>
      <w:r>
        <w:rPr>
          <w:spacing w:val="3"/>
          <w:sz w:val="24"/>
        </w:rPr>
        <w:t xml:space="preserve"> </w:t>
      </w:r>
      <w:r>
        <w:rPr>
          <w:sz w:val="24"/>
        </w:rPr>
        <w:t>11</w:t>
      </w:r>
      <w:r>
        <w:rPr>
          <w:spacing w:val="-2"/>
          <w:sz w:val="24"/>
        </w:rPr>
        <w:t xml:space="preserve"> </w:t>
      </w:r>
      <w:r>
        <w:rPr>
          <w:sz w:val="24"/>
        </w:rPr>
        <w:t>классов</w:t>
      </w:r>
      <w:r>
        <w:rPr>
          <w:spacing w:val="-5"/>
          <w:sz w:val="24"/>
        </w:rPr>
        <w:t xml:space="preserve"> </w:t>
      </w:r>
      <w:r>
        <w:rPr>
          <w:sz w:val="24"/>
        </w:rPr>
        <w:t>получили аттестат</w:t>
      </w:r>
      <w:r>
        <w:rPr>
          <w:spacing w:val="-6"/>
          <w:sz w:val="24"/>
        </w:rPr>
        <w:t xml:space="preserve"> </w:t>
      </w:r>
      <w:r>
        <w:rPr>
          <w:sz w:val="24"/>
        </w:rPr>
        <w:t>особого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образца;</w:t>
      </w:r>
    </w:p>
    <w:p>
      <w:pPr>
        <w:pStyle w:val="a4"/>
        <w:numPr>
          <w:ilvl w:val="1"/>
          <w:numId w:val="14"/>
        </w:numPr>
        <w:tabs>
          <w:tab w:val="left" w:pos="1998"/>
          <w:tab w:val="left" w:pos="2060"/>
          <w:tab w:val="left" w:pos="2420"/>
        </w:tabs>
        <w:spacing w:before="22" w:line="259" w:lineRule="auto"/>
        <w:ind w:right="4"/>
        <w:jc w:val="both"/>
        <w:rPr>
          <w:sz w:val="24"/>
        </w:rPr>
      </w:pPr>
      <w:r>
        <w:rPr>
          <w:sz w:val="24"/>
        </w:rPr>
        <w:tab/>
      </w:r>
      <w:r>
        <w:rPr>
          <w:spacing w:val="-10"/>
          <w:sz w:val="24"/>
        </w:rPr>
        <w:t>5</w:t>
      </w:r>
      <w:r>
        <w:rPr>
          <w:sz w:val="24"/>
        </w:rPr>
        <w:tab/>
        <w:t>выпускников 11</w:t>
      </w:r>
      <w:r>
        <w:rPr>
          <w:spacing w:val="-7"/>
          <w:sz w:val="24"/>
        </w:rPr>
        <w:t xml:space="preserve"> </w:t>
      </w:r>
      <w:r>
        <w:rPr>
          <w:sz w:val="24"/>
        </w:rPr>
        <w:t>классов</w:t>
      </w:r>
      <w:r>
        <w:rPr>
          <w:spacing w:val="-10"/>
          <w:sz w:val="24"/>
        </w:rPr>
        <w:t xml:space="preserve"> </w:t>
      </w:r>
      <w:r>
        <w:rPr>
          <w:sz w:val="24"/>
        </w:rPr>
        <w:t>окончили</w:t>
      </w:r>
      <w:r>
        <w:rPr>
          <w:spacing w:val="-6"/>
          <w:sz w:val="24"/>
        </w:rPr>
        <w:t xml:space="preserve"> </w:t>
      </w:r>
      <w:r>
        <w:rPr>
          <w:sz w:val="24"/>
        </w:rPr>
        <w:t>школу</w:t>
      </w:r>
      <w:r>
        <w:rPr>
          <w:spacing w:val="-12"/>
          <w:sz w:val="24"/>
        </w:rPr>
        <w:t xml:space="preserve"> </w:t>
      </w:r>
      <w:r>
        <w:rPr>
          <w:sz w:val="24"/>
        </w:rPr>
        <w:t>с</w:t>
      </w:r>
      <w:r>
        <w:rPr>
          <w:spacing w:val="-3"/>
          <w:sz w:val="24"/>
        </w:rPr>
        <w:t xml:space="preserve"> </w:t>
      </w:r>
      <w:r>
        <w:rPr>
          <w:sz w:val="24"/>
        </w:rPr>
        <w:t>медалью</w:t>
      </w:r>
      <w:r>
        <w:rPr>
          <w:spacing w:val="-4"/>
          <w:sz w:val="24"/>
        </w:rPr>
        <w:t xml:space="preserve"> </w:t>
      </w:r>
      <w:r>
        <w:rPr>
          <w:sz w:val="24"/>
        </w:rPr>
        <w:t>«За</w:t>
      </w:r>
      <w:r>
        <w:rPr>
          <w:spacing w:val="-3"/>
          <w:sz w:val="24"/>
        </w:rPr>
        <w:t xml:space="preserve"> </w:t>
      </w:r>
      <w:r>
        <w:rPr>
          <w:sz w:val="24"/>
        </w:rPr>
        <w:t>особые</w:t>
      </w:r>
      <w:r>
        <w:rPr>
          <w:spacing w:val="-3"/>
          <w:sz w:val="24"/>
        </w:rPr>
        <w:t xml:space="preserve"> </w:t>
      </w:r>
      <w:r>
        <w:rPr>
          <w:sz w:val="24"/>
        </w:rPr>
        <w:t xml:space="preserve">успехи в </w:t>
      </w:r>
      <w:r>
        <w:rPr>
          <w:sz w:val="24"/>
        </w:rPr>
        <w:lastRenderedPageBreak/>
        <w:t>учении»;</w:t>
      </w:r>
    </w:p>
    <w:p>
      <w:pPr>
        <w:pStyle w:val="a3"/>
        <w:spacing w:before="26"/>
        <w:ind w:left="0" w:right="4"/>
        <w:jc w:val="both"/>
      </w:pPr>
    </w:p>
    <w:p>
      <w:pPr>
        <w:pStyle w:val="1"/>
        <w:ind w:right="4"/>
        <w:jc w:val="both"/>
      </w:pPr>
      <w:r>
        <w:t>Количество</w:t>
      </w:r>
      <w:r>
        <w:rPr>
          <w:spacing w:val="-3"/>
        </w:rPr>
        <w:t xml:space="preserve"> </w:t>
      </w:r>
      <w:r>
        <w:t>обучающихся</w:t>
      </w:r>
      <w:r>
        <w:rPr>
          <w:spacing w:val="-4"/>
        </w:rPr>
        <w:t xml:space="preserve"> </w:t>
      </w:r>
      <w:r>
        <w:t>на</w:t>
      </w:r>
      <w:r>
        <w:rPr>
          <w:spacing w:val="-2"/>
        </w:rPr>
        <w:t xml:space="preserve"> «отлично»:</w:t>
      </w:r>
    </w:p>
    <w:p>
      <w:pPr>
        <w:pStyle w:val="a3"/>
        <w:spacing w:before="92"/>
        <w:ind w:left="0" w:right="4"/>
        <w:jc w:val="both"/>
        <w:rPr>
          <w:b/>
          <w:sz w:val="20"/>
        </w:rPr>
      </w:pPr>
    </w:p>
    <w:tbl>
      <w:tblPr>
        <w:tblStyle w:val="TableNormal"/>
        <w:tblW w:w="0" w:type="auto"/>
        <w:tblInd w:w="45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561"/>
        <w:gridCol w:w="710"/>
        <w:gridCol w:w="994"/>
        <w:gridCol w:w="850"/>
        <w:gridCol w:w="1133"/>
        <w:gridCol w:w="1133"/>
        <w:gridCol w:w="1277"/>
        <w:gridCol w:w="994"/>
        <w:gridCol w:w="937"/>
      </w:tblGrid>
      <w:tr>
        <w:trPr>
          <w:trHeight w:val="297"/>
        </w:trPr>
        <w:tc>
          <w:tcPr>
            <w:tcW w:w="1561" w:type="dxa"/>
            <w:vMerge w:val="restart"/>
          </w:tcPr>
          <w:p>
            <w:pPr>
              <w:pStyle w:val="TableParagraph"/>
              <w:spacing w:line="268" w:lineRule="exact"/>
              <w:ind w:right="4"/>
              <w:jc w:val="both"/>
              <w:rPr>
                <w:sz w:val="24"/>
              </w:rPr>
            </w:pPr>
            <w:r>
              <w:rPr>
                <w:sz w:val="24"/>
              </w:rPr>
              <w:t>Учебный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год</w:t>
            </w:r>
          </w:p>
        </w:tc>
        <w:tc>
          <w:tcPr>
            <w:tcW w:w="1704" w:type="dxa"/>
            <w:gridSpan w:val="2"/>
          </w:tcPr>
          <w:p>
            <w:pPr>
              <w:pStyle w:val="TableParagraph"/>
              <w:spacing w:line="268" w:lineRule="exact"/>
              <w:ind w:right="4"/>
              <w:jc w:val="both"/>
              <w:rPr>
                <w:sz w:val="24"/>
              </w:rPr>
            </w:pPr>
            <w:r>
              <w:rPr>
                <w:sz w:val="24"/>
              </w:rPr>
              <w:t>2-4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классы</w:t>
            </w:r>
          </w:p>
        </w:tc>
        <w:tc>
          <w:tcPr>
            <w:tcW w:w="1983" w:type="dxa"/>
            <w:gridSpan w:val="2"/>
          </w:tcPr>
          <w:p>
            <w:pPr>
              <w:pStyle w:val="TableParagraph"/>
              <w:spacing w:line="268" w:lineRule="exact"/>
              <w:ind w:right="4"/>
              <w:jc w:val="both"/>
              <w:rPr>
                <w:sz w:val="24"/>
              </w:rPr>
            </w:pPr>
            <w:r>
              <w:rPr>
                <w:sz w:val="24"/>
              </w:rPr>
              <w:t>5-9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классы</w:t>
            </w:r>
          </w:p>
        </w:tc>
        <w:tc>
          <w:tcPr>
            <w:tcW w:w="2410" w:type="dxa"/>
            <w:gridSpan w:val="2"/>
          </w:tcPr>
          <w:p>
            <w:pPr>
              <w:pStyle w:val="TableParagraph"/>
              <w:spacing w:line="268" w:lineRule="exact"/>
              <w:ind w:right="4"/>
              <w:jc w:val="both"/>
              <w:rPr>
                <w:sz w:val="24"/>
              </w:rPr>
            </w:pPr>
            <w:r>
              <w:rPr>
                <w:sz w:val="24"/>
              </w:rPr>
              <w:t>10-11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классы</w:t>
            </w:r>
          </w:p>
        </w:tc>
        <w:tc>
          <w:tcPr>
            <w:tcW w:w="1931" w:type="dxa"/>
            <w:gridSpan w:val="2"/>
          </w:tcPr>
          <w:p>
            <w:pPr>
              <w:pStyle w:val="TableParagraph"/>
              <w:spacing w:line="268" w:lineRule="exact"/>
              <w:ind w:left="111" w:right="4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Всего</w:t>
            </w:r>
          </w:p>
        </w:tc>
      </w:tr>
      <w:tr>
        <w:trPr>
          <w:trHeight w:val="301"/>
        </w:trPr>
        <w:tc>
          <w:tcPr>
            <w:tcW w:w="1561" w:type="dxa"/>
            <w:vMerge/>
            <w:tcBorders>
              <w:top w:val="nil"/>
            </w:tcBorders>
          </w:tcPr>
          <w:p>
            <w:pPr>
              <w:ind w:right="4"/>
              <w:jc w:val="both"/>
              <w:rPr>
                <w:sz w:val="2"/>
                <w:szCs w:val="2"/>
              </w:rPr>
            </w:pPr>
          </w:p>
        </w:tc>
        <w:tc>
          <w:tcPr>
            <w:tcW w:w="710" w:type="dxa"/>
          </w:tcPr>
          <w:p>
            <w:pPr>
              <w:pStyle w:val="TableParagraph"/>
              <w:spacing w:line="268" w:lineRule="exact"/>
              <w:ind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Чел</w:t>
            </w:r>
          </w:p>
        </w:tc>
        <w:tc>
          <w:tcPr>
            <w:tcW w:w="994" w:type="dxa"/>
          </w:tcPr>
          <w:p>
            <w:pPr>
              <w:pStyle w:val="TableParagraph"/>
              <w:spacing w:line="268" w:lineRule="exact"/>
              <w:ind w:right="4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%</w:t>
            </w:r>
          </w:p>
        </w:tc>
        <w:tc>
          <w:tcPr>
            <w:tcW w:w="850" w:type="dxa"/>
          </w:tcPr>
          <w:p>
            <w:pPr>
              <w:pStyle w:val="TableParagraph"/>
              <w:spacing w:line="268" w:lineRule="exact"/>
              <w:ind w:right="4"/>
              <w:jc w:val="both"/>
              <w:rPr>
                <w:sz w:val="24"/>
              </w:rPr>
            </w:pPr>
            <w:r>
              <w:rPr>
                <w:spacing w:val="-4"/>
                <w:sz w:val="24"/>
              </w:rPr>
              <w:t>Чел.</w:t>
            </w:r>
          </w:p>
        </w:tc>
        <w:tc>
          <w:tcPr>
            <w:tcW w:w="1133" w:type="dxa"/>
          </w:tcPr>
          <w:p>
            <w:pPr>
              <w:pStyle w:val="TableParagraph"/>
              <w:spacing w:line="268" w:lineRule="exact"/>
              <w:ind w:right="4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%</w:t>
            </w:r>
          </w:p>
        </w:tc>
        <w:tc>
          <w:tcPr>
            <w:tcW w:w="1133" w:type="dxa"/>
          </w:tcPr>
          <w:p>
            <w:pPr>
              <w:pStyle w:val="TableParagraph"/>
              <w:spacing w:line="268" w:lineRule="exact"/>
              <w:ind w:right="4"/>
              <w:jc w:val="both"/>
              <w:rPr>
                <w:sz w:val="24"/>
              </w:rPr>
            </w:pPr>
            <w:r>
              <w:rPr>
                <w:spacing w:val="-4"/>
                <w:sz w:val="24"/>
              </w:rPr>
              <w:t>Чел.</w:t>
            </w:r>
          </w:p>
        </w:tc>
        <w:tc>
          <w:tcPr>
            <w:tcW w:w="1277" w:type="dxa"/>
          </w:tcPr>
          <w:p>
            <w:pPr>
              <w:pStyle w:val="TableParagraph"/>
              <w:spacing w:line="268" w:lineRule="exact"/>
              <w:ind w:right="4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%</w:t>
            </w:r>
          </w:p>
        </w:tc>
        <w:tc>
          <w:tcPr>
            <w:tcW w:w="994" w:type="dxa"/>
          </w:tcPr>
          <w:p>
            <w:pPr>
              <w:pStyle w:val="TableParagraph"/>
              <w:spacing w:line="268" w:lineRule="exact"/>
              <w:ind w:left="111" w:right="4"/>
              <w:jc w:val="both"/>
              <w:rPr>
                <w:sz w:val="24"/>
              </w:rPr>
            </w:pPr>
            <w:r>
              <w:rPr>
                <w:spacing w:val="-4"/>
                <w:sz w:val="24"/>
              </w:rPr>
              <w:t>Чел.</w:t>
            </w:r>
          </w:p>
        </w:tc>
        <w:tc>
          <w:tcPr>
            <w:tcW w:w="937" w:type="dxa"/>
          </w:tcPr>
          <w:p>
            <w:pPr>
              <w:pStyle w:val="TableParagraph"/>
              <w:spacing w:line="268" w:lineRule="exact"/>
              <w:ind w:left="111" w:right="4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%</w:t>
            </w:r>
          </w:p>
        </w:tc>
      </w:tr>
      <w:tr>
        <w:trPr>
          <w:trHeight w:val="297"/>
        </w:trPr>
        <w:tc>
          <w:tcPr>
            <w:tcW w:w="1561" w:type="dxa"/>
          </w:tcPr>
          <w:p>
            <w:pPr>
              <w:pStyle w:val="TableParagraph"/>
              <w:spacing w:line="268" w:lineRule="exact"/>
              <w:ind w:right="4"/>
              <w:jc w:val="both"/>
              <w:rPr>
                <w:sz w:val="24"/>
              </w:rPr>
            </w:pPr>
            <w:r>
              <w:rPr>
                <w:sz w:val="24"/>
              </w:rPr>
              <w:t>2019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2020</w:t>
            </w:r>
          </w:p>
        </w:tc>
        <w:tc>
          <w:tcPr>
            <w:tcW w:w="710" w:type="dxa"/>
          </w:tcPr>
          <w:p>
            <w:pPr>
              <w:pStyle w:val="TableParagraph"/>
              <w:spacing w:line="268" w:lineRule="exact"/>
              <w:ind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16</w:t>
            </w:r>
          </w:p>
        </w:tc>
        <w:tc>
          <w:tcPr>
            <w:tcW w:w="994" w:type="dxa"/>
          </w:tcPr>
          <w:p>
            <w:pPr>
              <w:pStyle w:val="TableParagraph"/>
              <w:spacing w:line="268" w:lineRule="exact"/>
              <w:ind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5,5</w:t>
            </w:r>
          </w:p>
        </w:tc>
        <w:tc>
          <w:tcPr>
            <w:tcW w:w="850" w:type="dxa"/>
          </w:tcPr>
          <w:p>
            <w:pPr>
              <w:pStyle w:val="TableParagraph"/>
              <w:spacing w:line="268" w:lineRule="exact"/>
              <w:ind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20</w:t>
            </w:r>
          </w:p>
        </w:tc>
        <w:tc>
          <w:tcPr>
            <w:tcW w:w="1133" w:type="dxa"/>
          </w:tcPr>
          <w:p>
            <w:pPr>
              <w:pStyle w:val="TableParagraph"/>
              <w:spacing w:line="268" w:lineRule="exact"/>
              <w:ind w:right="4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6</w:t>
            </w:r>
          </w:p>
        </w:tc>
        <w:tc>
          <w:tcPr>
            <w:tcW w:w="1133" w:type="dxa"/>
          </w:tcPr>
          <w:p>
            <w:pPr>
              <w:pStyle w:val="TableParagraph"/>
              <w:spacing w:line="268" w:lineRule="exact"/>
              <w:ind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11</w:t>
            </w:r>
          </w:p>
        </w:tc>
        <w:tc>
          <w:tcPr>
            <w:tcW w:w="1277" w:type="dxa"/>
          </w:tcPr>
          <w:p>
            <w:pPr>
              <w:pStyle w:val="TableParagraph"/>
              <w:spacing w:line="268" w:lineRule="exact"/>
              <w:ind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12</w:t>
            </w:r>
          </w:p>
        </w:tc>
        <w:tc>
          <w:tcPr>
            <w:tcW w:w="994" w:type="dxa"/>
          </w:tcPr>
          <w:p>
            <w:pPr>
              <w:pStyle w:val="TableParagraph"/>
              <w:spacing w:line="268" w:lineRule="exact"/>
              <w:ind w:left="111"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47</w:t>
            </w:r>
          </w:p>
        </w:tc>
        <w:tc>
          <w:tcPr>
            <w:tcW w:w="937" w:type="dxa"/>
          </w:tcPr>
          <w:p>
            <w:pPr>
              <w:pStyle w:val="TableParagraph"/>
              <w:spacing w:line="268" w:lineRule="exact"/>
              <w:ind w:left="111"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6,8</w:t>
            </w:r>
          </w:p>
        </w:tc>
      </w:tr>
      <w:tr>
        <w:trPr>
          <w:trHeight w:val="297"/>
        </w:trPr>
        <w:tc>
          <w:tcPr>
            <w:tcW w:w="1561" w:type="dxa"/>
          </w:tcPr>
          <w:p>
            <w:pPr>
              <w:pStyle w:val="TableParagraph"/>
              <w:spacing w:line="268" w:lineRule="exact"/>
              <w:ind w:right="4"/>
              <w:jc w:val="both"/>
              <w:rPr>
                <w:sz w:val="24"/>
              </w:rPr>
            </w:pPr>
            <w:r>
              <w:rPr>
                <w:sz w:val="24"/>
              </w:rPr>
              <w:t>2020-</w:t>
            </w:r>
            <w:r>
              <w:rPr>
                <w:spacing w:val="-4"/>
                <w:sz w:val="24"/>
              </w:rPr>
              <w:t>2021</w:t>
            </w:r>
          </w:p>
        </w:tc>
        <w:tc>
          <w:tcPr>
            <w:tcW w:w="710" w:type="dxa"/>
          </w:tcPr>
          <w:p>
            <w:pPr>
              <w:pStyle w:val="TableParagraph"/>
              <w:spacing w:line="268" w:lineRule="exact"/>
              <w:ind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24</w:t>
            </w:r>
          </w:p>
        </w:tc>
        <w:tc>
          <w:tcPr>
            <w:tcW w:w="994" w:type="dxa"/>
          </w:tcPr>
          <w:p>
            <w:pPr>
              <w:pStyle w:val="TableParagraph"/>
              <w:spacing w:line="268" w:lineRule="exact"/>
              <w:ind w:right="4"/>
              <w:jc w:val="both"/>
              <w:rPr>
                <w:sz w:val="24"/>
              </w:rPr>
            </w:pPr>
            <w:r>
              <w:rPr>
                <w:spacing w:val="-4"/>
                <w:sz w:val="24"/>
              </w:rPr>
              <w:t>10,1</w:t>
            </w:r>
          </w:p>
        </w:tc>
        <w:tc>
          <w:tcPr>
            <w:tcW w:w="850" w:type="dxa"/>
          </w:tcPr>
          <w:p>
            <w:pPr>
              <w:pStyle w:val="TableParagraph"/>
              <w:spacing w:line="268" w:lineRule="exact"/>
              <w:ind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18</w:t>
            </w:r>
          </w:p>
        </w:tc>
        <w:tc>
          <w:tcPr>
            <w:tcW w:w="1133" w:type="dxa"/>
          </w:tcPr>
          <w:p>
            <w:pPr>
              <w:pStyle w:val="TableParagraph"/>
              <w:spacing w:line="268" w:lineRule="exact"/>
              <w:ind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6,3</w:t>
            </w:r>
          </w:p>
        </w:tc>
        <w:tc>
          <w:tcPr>
            <w:tcW w:w="1133" w:type="dxa"/>
          </w:tcPr>
          <w:p>
            <w:pPr>
              <w:pStyle w:val="TableParagraph"/>
              <w:spacing w:line="268" w:lineRule="exact"/>
              <w:ind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14</w:t>
            </w:r>
          </w:p>
        </w:tc>
        <w:tc>
          <w:tcPr>
            <w:tcW w:w="1277" w:type="dxa"/>
          </w:tcPr>
          <w:p>
            <w:pPr>
              <w:pStyle w:val="TableParagraph"/>
              <w:spacing w:line="268" w:lineRule="exact"/>
              <w:ind w:right="4"/>
              <w:jc w:val="both"/>
              <w:rPr>
                <w:sz w:val="24"/>
              </w:rPr>
            </w:pPr>
            <w:r>
              <w:rPr>
                <w:spacing w:val="-4"/>
                <w:sz w:val="24"/>
              </w:rPr>
              <w:t>14,6</w:t>
            </w:r>
          </w:p>
        </w:tc>
        <w:tc>
          <w:tcPr>
            <w:tcW w:w="994" w:type="dxa"/>
          </w:tcPr>
          <w:p>
            <w:pPr>
              <w:pStyle w:val="TableParagraph"/>
              <w:spacing w:line="268" w:lineRule="exact"/>
              <w:ind w:left="111"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56</w:t>
            </w:r>
          </w:p>
        </w:tc>
        <w:tc>
          <w:tcPr>
            <w:tcW w:w="937" w:type="dxa"/>
          </w:tcPr>
          <w:p>
            <w:pPr>
              <w:pStyle w:val="TableParagraph"/>
              <w:spacing w:line="268" w:lineRule="exact"/>
              <w:ind w:left="111"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8,1</w:t>
            </w:r>
          </w:p>
        </w:tc>
      </w:tr>
      <w:tr>
        <w:trPr>
          <w:trHeight w:val="297"/>
        </w:trPr>
        <w:tc>
          <w:tcPr>
            <w:tcW w:w="1561" w:type="dxa"/>
          </w:tcPr>
          <w:p>
            <w:pPr>
              <w:pStyle w:val="TableParagraph"/>
              <w:spacing w:line="268" w:lineRule="exact"/>
              <w:ind w:right="4"/>
              <w:jc w:val="both"/>
              <w:rPr>
                <w:sz w:val="24"/>
              </w:rPr>
            </w:pPr>
            <w:r>
              <w:rPr>
                <w:sz w:val="24"/>
              </w:rPr>
              <w:t>2021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2022</w:t>
            </w:r>
          </w:p>
        </w:tc>
        <w:tc>
          <w:tcPr>
            <w:tcW w:w="710" w:type="dxa"/>
          </w:tcPr>
          <w:p>
            <w:pPr>
              <w:pStyle w:val="TableParagraph"/>
              <w:spacing w:line="268" w:lineRule="exact"/>
              <w:ind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25</w:t>
            </w:r>
          </w:p>
        </w:tc>
        <w:tc>
          <w:tcPr>
            <w:tcW w:w="994" w:type="dxa"/>
          </w:tcPr>
          <w:p>
            <w:pPr>
              <w:pStyle w:val="TableParagraph"/>
              <w:spacing w:line="268" w:lineRule="exact"/>
              <w:ind w:right="4"/>
              <w:jc w:val="both"/>
              <w:rPr>
                <w:sz w:val="24"/>
              </w:rPr>
            </w:pPr>
            <w:r>
              <w:rPr>
                <w:spacing w:val="-4"/>
                <w:sz w:val="24"/>
              </w:rPr>
              <w:t>10,3</w:t>
            </w:r>
          </w:p>
        </w:tc>
        <w:tc>
          <w:tcPr>
            <w:tcW w:w="850" w:type="dxa"/>
          </w:tcPr>
          <w:p>
            <w:pPr>
              <w:pStyle w:val="TableParagraph"/>
              <w:spacing w:line="268" w:lineRule="exact"/>
              <w:ind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13</w:t>
            </w:r>
          </w:p>
        </w:tc>
        <w:tc>
          <w:tcPr>
            <w:tcW w:w="1133" w:type="dxa"/>
          </w:tcPr>
          <w:p>
            <w:pPr>
              <w:pStyle w:val="TableParagraph"/>
              <w:spacing w:line="268" w:lineRule="exact"/>
              <w:ind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4,3</w:t>
            </w:r>
          </w:p>
        </w:tc>
        <w:tc>
          <w:tcPr>
            <w:tcW w:w="1133" w:type="dxa"/>
          </w:tcPr>
          <w:p>
            <w:pPr>
              <w:pStyle w:val="TableParagraph"/>
              <w:spacing w:line="268" w:lineRule="exact"/>
              <w:ind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17</w:t>
            </w:r>
          </w:p>
        </w:tc>
        <w:tc>
          <w:tcPr>
            <w:tcW w:w="1277" w:type="dxa"/>
          </w:tcPr>
          <w:p>
            <w:pPr>
              <w:pStyle w:val="TableParagraph"/>
              <w:spacing w:line="268" w:lineRule="exact"/>
              <w:ind w:right="4"/>
              <w:jc w:val="both"/>
              <w:rPr>
                <w:sz w:val="24"/>
              </w:rPr>
            </w:pPr>
            <w:r>
              <w:rPr>
                <w:spacing w:val="-4"/>
                <w:sz w:val="24"/>
              </w:rPr>
              <w:t>18,8</w:t>
            </w:r>
          </w:p>
        </w:tc>
        <w:tc>
          <w:tcPr>
            <w:tcW w:w="994" w:type="dxa"/>
          </w:tcPr>
          <w:p>
            <w:pPr>
              <w:pStyle w:val="TableParagraph"/>
              <w:spacing w:line="268" w:lineRule="exact"/>
              <w:ind w:left="111"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55</w:t>
            </w:r>
          </w:p>
        </w:tc>
        <w:tc>
          <w:tcPr>
            <w:tcW w:w="937" w:type="dxa"/>
          </w:tcPr>
          <w:p>
            <w:pPr>
              <w:pStyle w:val="TableParagraph"/>
              <w:spacing w:line="268" w:lineRule="exact"/>
              <w:ind w:left="111"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7,8</w:t>
            </w:r>
          </w:p>
        </w:tc>
      </w:tr>
      <w:tr>
        <w:trPr>
          <w:trHeight w:val="297"/>
        </w:trPr>
        <w:tc>
          <w:tcPr>
            <w:tcW w:w="1561" w:type="dxa"/>
          </w:tcPr>
          <w:p>
            <w:pPr>
              <w:pStyle w:val="TableParagraph"/>
              <w:spacing w:line="268" w:lineRule="exact"/>
              <w:ind w:right="4"/>
              <w:jc w:val="both"/>
              <w:rPr>
                <w:sz w:val="24"/>
              </w:rPr>
            </w:pPr>
            <w:r>
              <w:rPr>
                <w:sz w:val="24"/>
              </w:rPr>
              <w:t>2022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2023</w:t>
            </w:r>
          </w:p>
        </w:tc>
        <w:tc>
          <w:tcPr>
            <w:tcW w:w="710" w:type="dxa"/>
          </w:tcPr>
          <w:p>
            <w:pPr>
              <w:pStyle w:val="TableParagraph"/>
              <w:spacing w:line="268" w:lineRule="exact"/>
              <w:ind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25</w:t>
            </w:r>
          </w:p>
        </w:tc>
        <w:tc>
          <w:tcPr>
            <w:tcW w:w="994" w:type="dxa"/>
          </w:tcPr>
          <w:p>
            <w:pPr>
              <w:pStyle w:val="TableParagraph"/>
              <w:spacing w:line="268" w:lineRule="exact"/>
              <w:ind w:right="4"/>
              <w:jc w:val="both"/>
              <w:rPr>
                <w:sz w:val="24"/>
              </w:rPr>
            </w:pPr>
            <w:r>
              <w:rPr>
                <w:spacing w:val="-4"/>
                <w:sz w:val="24"/>
              </w:rPr>
              <w:t>10,6</w:t>
            </w:r>
          </w:p>
        </w:tc>
        <w:tc>
          <w:tcPr>
            <w:tcW w:w="850" w:type="dxa"/>
          </w:tcPr>
          <w:p>
            <w:pPr>
              <w:pStyle w:val="TableParagraph"/>
              <w:spacing w:line="268" w:lineRule="exact"/>
              <w:ind w:left="81"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12</w:t>
            </w:r>
          </w:p>
        </w:tc>
        <w:tc>
          <w:tcPr>
            <w:tcW w:w="1133" w:type="dxa"/>
          </w:tcPr>
          <w:p>
            <w:pPr>
              <w:pStyle w:val="TableParagraph"/>
              <w:spacing w:line="268" w:lineRule="exact"/>
              <w:ind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3,6</w:t>
            </w:r>
          </w:p>
        </w:tc>
        <w:tc>
          <w:tcPr>
            <w:tcW w:w="1133" w:type="dxa"/>
          </w:tcPr>
          <w:p>
            <w:pPr>
              <w:pStyle w:val="TableParagraph"/>
              <w:spacing w:line="268" w:lineRule="exact"/>
              <w:ind w:right="4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8</w:t>
            </w:r>
          </w:p>
        </w:tc>
        <w:tc>
          <w:tcPr>
            <w:tcW w:w="1277" w:type="dxa"/>
          </w:tcPr>
          <w:p>
            <w:pPr>
              <w:pStyle w:val="TableParagraph"/>
              <w:spacing w:line="268" w:lineRule="exact"/>
              <w:ind w:right="4"/>
              <w:jc w:val="both"/>
              <w:rPr>
                <w:sz w:val="24"/>
              </w:rPr>
            </w:pPr>
            <w:r>
              <w:rPr>
                <w:spacing w:val="-4"/>
                <w:sz w:val="24"/>
              </w:rPr>
              <w:t>13,3</w:t>
            </w:r>
          </w:p>
        </w:tc>
        <w:tc>
          <w:tcPr>
            <w:tcW w:w="994" w:type="dxa"/>
          </w:tcPr>
          <w:p>
            <w:pPr>
              <w:pStyle w:val="TableParagraph"/>
              <w:spacing w:line="268" w:lineRule="exact"/>
              <w:ind w:left="111"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45</w:t>
            </w:r>
          </w:p>
        </w:tc>
        <w:tc>
          <w:tcPr>
            <w:tcW w:w="937" w:type="dxa"/>
          </w:tcPr>
          <w:p>
            <w:pPr>
              <w:pStyle w:val="TableParagraph"/>
              <w:spacing w:line="268" w:lineRule="exact"/>
              <w:ind w:left="111" w:right="4"/>
              <w:jc w:val="both"/>
              <w:rPr>
                <w:sz w:val="24"/>
              </w:rPr>
            </w:pPr>
            <w:r>
              <w:rPr>
                <w:spacing w:val="-4"/>
                <w:sz w:val="24"/>
              </w:rPr>
              <w:t>6,37</w:t>
            </w:r>
          </w:p>
        </w:tc>
      </w:tr>
      <w:tr>
        <w:trPr>
          <w:trHeight w:val="297"/>
        </w:trPr>
        <w:tc>
          <w:tcPr>
            <w:tcW w:w="1561" w:type="dxa"/>
          </w:tcPr>
          <w:p>
            <w:pPr>
              <w:pStyle w:val="TableParagraph"/>
              <w:spacing w:line="268" w:lineRule="exact"/>
              <w:ind w:right="4"/>
              <w:jc w:val="both"/>
              <w:rPr>
                <w:sz w:val="24"/>
              </w:rPr>
            </w:pPr>
            <w:r>
              <w:rPr>
                <w:sz w:val="24"/>
              </w:rPr>
              <w:t>2023-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2024</w:t>
            </w:r>
          </w:p>
        </w:tc>
        <w:tc>
          <w:tcPr>
            <w:tcW w:w="710" w:type="dxa"/>
          </w:tcPr>
          <w:p>
            <w:pPr>
              <w:pStyle w:val="TableParagraph"/>
              <w:spacing w:line="268" w:lineRule="exact"/>
              <w:ind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20</w:t>
            </w:r>
          </w:p>
        </w:tc>
        <w:tc>
          <w:tcPr>
            <w:tcW w:w="994" w:type="dxa"/>
          </w:tcPr>
          <w:p>
            <w:pPr>
              <w:pStyle w:val="TableParagraph"/>
              <w:spacing w:line="268" w:lineRule="exact"/>
              <w:ind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8,3</w:t>
            </w:r>
          </w:p>
        </w:tc>
        <w:tc>
          <w:tcPr>
            <w:tcW w:w="850" w:type="dxa"/>
          </w:tcPr>
          <w:p>
            <w:pPr>
              <w:pStyle w:val="TableParagraph"/>
              <w:spacing w:line="268" w:lineRule="exact"/>
              <w:ind w:left="81"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15</w:t>
            </w:r>
          </w:p>
        </w:tc>
        <w:tc>
          <w:tcPr>
            <w:tcW w:w="1133" w:type="dxa"/>
          </w:tcPr>
          <w:p>
            <w:pPr>
              <w:pStyle w:val="TableParagraph"/>
              <w:spacing w:line="268" w:lineRule="exact"/>
              <w:ind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4,4</w:t>
            </w:r>
          </w:p>
        </w:tc>
        <w:tc>
          <w:tcPr>
            <w:tcW w:w="1133" w:type="dxa"/>
          </w:tcPr>
          <w:p>
            <w:pPr>
              <w:pStyle w:val="TableParagraph"/>
              <w:spacing w:line="268" w:lineRule="exact"/>
              <w:ind w:right="4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8</w:t>
            </w:r>
          </w:p>
        </w:tc>
        <w:tc>
          <w:tcPr>
            <w:tcW w:w="1277" w:type="dxa"/>
          </w:tcPr>
          <w:p>
            <w:pPr>
              <w:pStyle w:val="TableParagraph"/>
              <w:spacing w:line="268" w:lineRule="exact"/>
              <w:ind w:right="4"/>
              <w:jc w:val="both"/>
              <w:rPr>
                <w:sz w:val="24"/>
              </w:rPr>
            </w:pPr>
            <w:r>
              <w:rPr>
                <w:spacing w:val="-4"/>
                <w:sz w:val="24"/>
              </w:rPr>
              <w:t>14,5</w:t>
            </w:r>
          </w:p>
        </w:tc>
        <w:tc>
          <w:tcPr>
            <w:tcW w:w="994" w:type="dxa"/>
          </w:tcPr>
          <w:p>
            <w:pPr>
              <w:pStyle w:val="TableParagraph"/>
              <w:spacing w:line="268" w:lineRule="exact"/>
              <w:ind w:left="111"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43</w:t>
            </w:r>
          </w:p>
        </w:tc>
        <w:tc>
          <w:tcPr>
            <w:tcW w:w="937" w:type="dxa"/>
          </w:tcPr>
          <w:p>
            <w:pPr>
              <w:pStyle w:val="TableParagraph"/>
              <w:spacing w:line="268" w:lineRule="exact"/>
              <w:ind w:left="111"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6,8</w:t>
            </w:r>
          </w:p>
        </w:tc>
      </w:tr>
    </w:tbl>
    <w:p>
      <w:pPr>
        <w:pStyle w:val="a3"/>
        <w:spacing w:before="16"/>
        <w:ind w:left="0" w:right="4"/>
        <w:jc w:val="both"/>
        <w:rPr>
          <w:b/>
        </w:rPr>
      </w:pPr>
    </w:p>
    <w:p>
      <w:pPr>
        <w:pStyle w:val="a3"/>
        <w:spacing w:line="259" w:lineRule="auto"/>
        <w:ind w:right="4" w:firstLine="662"/>
        <w:jc w:val="both"/>
      </w:pPr>
      <w:r>
        <w:t>43</w:t>
      </w:r>
      <w:r>
        <w:rPr>
          <w:spacing w:val="-7"/>
        </w:rPr>
        <w:t xml:space="preserve"> </w:t>
      </w:r>
      <w:r>
        <w:t>обучающихся</w:t>
      </w:r>
      <w:r>
        <w:rPr>
          <w:spacing w:val="-2"/>
        </w:rPr>
        <w:t xml:space="preserve"> </w:t>
      </w:r>
      <w:r>
        <w:t>начальной,</w:t>
      </w:r>
      <w:r>
        <w:rPr>
          <w:spacing w:val="-3"/>
        </w:rPr>
        <w:t xml:space="preserve"> </w:t>
      </w:r>
      <w:r>
        <w:t>основной</w:t>
      </w:r>
      <w:r>
        <w:rPr>
          <w:spacing w:val="-6"/>
        </w:rPr>
        <w:t xml:space="preserve"> </w:t>
      </w:r>
      <w:r>
        <w:t>школы</w:t>
      </w:r>
      <w:r>
        <w:rPr>
          <w:spacing w:val="-5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средней</w:t>
      </w:r>
      <w:r>
        <w:rPr>
          <w:spacing w:val="-6"/>
        </w:rPr>
        <w:t xml:space="preserve"> </w:t>
      </w:r>
      <w:r>
        <w:t>школы</w:t>
      </w:r>
      <w:r>
        <w:rPr>
          <w:spacing w:val="-9"/>
        </w:rPr>
        <w:t xml:space="preserve"> </w:t>
      </w:r>
      <w:r>
        <w:t>окончили</w:t>
      </w:r>
      <w:r>
        <w:rPr>
          <w:spacing w:val="-2"/>
        </w:rPr>
        <w:t xml:space="preserve"> </w:t>
      </w:r>
      <w:r>
        <w:t>учебный год на «отлично»,</w:t>
      </w:r>
      <w:r>
        <w:rPr>
          <w:spacing w:val="40"/>
        </w:rPr>
        <w:t xml:space="preserve"> </w:t>
      </w:r>
      <w:r>
        <w:t>что меньше предыдущего учебного периода на 2 человека.</w:t>
      </w:r>
    </w:p>
    <w:p>
      <w:pPr>
        <w:pStyle w:val="a3"/>
        <w:spacing w:line="259" w:lineRule="auto"/>
        <w:ind w:right="4" w:firstLine="662"/>
        <w:jc w:val="both"/>
      </w:pPr>
      <w:r>
        <w:t>На 5 человек уменьшилось количество обучающихся, занимающихся на отлично в начальной</w:t>
      </w:r>
      <w:r>
        <w:rPr>
          <w:spacing w:val="-7"/>
        </w:rPr>
        <w:t xml:space="preserve"> </w:t>
      </w:r>
      <w:r>
        <w:t>школе. Следует</w:t>
      </w:r>
      <w:r>
        <w:rPr>
          <w:spacing w:val="-4"/>
        </w:rPr>
        <w:t xml:space="preserve"> </w:t>
      </w:r>
      <w:r>
        <w:t>продолжать</w:t>
      </w:r>
      <w:r>
        <w:rPr>
          <w:spacing w:val="-6"/>
        </w:rPr>
        <w:t xml:space="preserve"> </w:t>
      </w:r>
      <w:r>
        <w:t>направлять</w:t>
      </w:r>
      <w:r>
        <w:rPr>
          <w:spacing w:val="-3"/>
        </w:rPr>
        <w:t xml:space="preserve"> </w:t>
      </w:r>
      <w:r>
        <w:t>усилия</w:t>
      </w:r>
      <w:r>
        <w:rPr>
          <w:spacing w:val="-4"/>
        </w:rPr>
        <w:t xml:space="preserve"> </w:t>
      </w:r>
      <w:r>
        <w:t>педагогического</w:t>
      </w:r>
      <w:r>
        <w:rPr>
          <w:spacing w:val="-4"/>
        </w:rPr>
        <w:t xml:space="preserve"> </w:t>
      </w:r>
      <w:r>
        <w:t>коллектива</w:t>
      </w:r>
      <w:r>
        <w:rPr>
          <w:spacing w:val="-4"/>
        </w:rPr>
        <w:t xml:space="preserve"> </w:t>
      </w:r>
      <w:r>
        <w:t xml:space="preserve">на выявление способных, мотивированных на учебу детей и развитие их учебного </w:t>
      </w:r>
      <w:r>
        <w:rPr>
          <w:spacing w:val="-2"/>
        </w:rPr>
        <w:t>потенциала.</w:t>
      </w:r>
    </w:p>
    <w:p>
      <w:pPr>
        <w:pStyle w:val="a3"/>
        <w:spacing w:before="29"/>
        <w:ind w:left="0" w:right="4"/>
        <w:jc w:val="both"/>
      </w:pPr>
    </w:p>
    <w:p>
      <w:pPr>
        <w:pStyle w:val="1"/>
        <w:ind w:right="4"/>
        <w:jc w:val="both"/>
        <w:rPr>
          <w:spacing w:val="-2"/>
        </w:rPr>
      </w:pPr>
      <w:r>
        <w:t>Достижения</w:t>
      </w:r>
      <w:r>
        <w:rPr>
          <w:spacing w:val="-6"/>
        </w:rPr>
        <w:t xml:space="preserve"> </w:t>
      </w:r>
      <w:r>
        <w:t>обучающихся</w:t>
      </w:r>
      <w:r>
        <w:rPr>
          <w:spacing w:val="-3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олимпиадах</w:t>
      </w:r>
      <w:r>
        <w:rPr>
          <w:spacing w:val="-7"/>
        </w:rPr>
        <w:t xml:space="preserve"> </w:t>
      </w:r>
      <w:r>
        <w:t>и</w:t>
      </w:r>
      <w:r>
        <w:rPr>
          <w:spacing w:val="-2"/>
        </w:rPr>
        <w:t xml:space="preserve"> конкурсах:</w:t>
      </w:r>
    </w:p>
    <w:p>
      <w:pPr>
        <w:pStyle w:val="1"/>
        <w:ind w:right="4"/>
        <w:jc w:val="both"/>
        <w:rPr>
          <w:spacing w:val="-2"/>
        </w:rPr>
      </w:pPr>
    </w:p>
    <w:p>
      <w:pPr>
        <w:pStyle w:val="1"/>
        <w:ind w:right="4"/>
        <w:jc w:val="both"/>
        <w:rPr>
          <w:spacing w:val="-2"/>
        </w:rPr>
      </w:pPr>
    </w:p>
    <w:tbl>
      <w:tblPr>
        <w:tblW w:w="8620" w:type="dxa"/>
        <w:jc w:val="center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4935"/>
        <w:gridCol w:w="1984"/>
        <w:gridCol w:w="1701"/>
      </w:tblGrid>
      <w:tr>
        <w:trPr>
          <w:jc w:val="center"/>
        </w:trPr>
        <w:tc>
          <w:tcPr>
            <w:tcW w:w="4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>
            <w:pPr>
              <w:adjustRightInd w:val="0"/>
              <w:ind w:right="4"/>
              <w:jc w:val="both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Численность/удельный вес численности учащихся, принявших участие в различных олимпиадах, смотрах, конкурсах, в общей численности учащихся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>
            <w:pPr>
              <w:adjustRightInd w:val="0"/>
              <w:ind w:right="4"/>
              <w:jc w:val="both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516/ 72%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>
            <w:pPr>
              <w:adjustRightInd w:val="0"/>
              <w:ind w:right="4"/>
              <w:jc w:val="both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474/63,8 %</w:t>
            </w:r>
          </w:p>
        </w:tc>
      </w:tr>
      <w:tr>
        <w:trPr>
          <w:jc w:val="center"/>
        </w:trPr>
        <w:tc>
          <w:tcPr>
            <w:tcW w:w="4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>
            <w:pPr>
              <w:adjustRightInd w:val="0"/>
              <w:ind w:right="4"/>
              <w:jc w:val="both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Численность/удельный вес численности учащихся - победителей и призеров олимпиад, смотров, конкурсов, в общей численности учащихся, в том числе: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>
            <w:pPr>
              <w:adjustRightInd w:val="0"/>
              <w:ind w:right="4"/>
              <w:jc w:val="both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383/ 74%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>
            <w:pPr>
              <w:adjustRightInd w:val="0"/>
              <w:ind w:right="4"/>
              <w:jc w:val="both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357/75 %</w:t>
            </w:r>
          </w:p>
        </w:tc>
      </w:tr>
      <w:tr>
        <w:trPr>
          <w:jc w:val="center"/>
        </w:trPr>
        <w:tc>
          <w:tcPr>
            <w:tcW w:w="4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>
            <w:pPr>
              <w:adjustRightInd w:val="0"/>
              <w:ind w:right="4"/>
              <w:jc w:val="both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Регионального уровня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>
            <w:pPr>
              <w:adjustRightInd w:val="0"/>
              <w:ind w:right="4"/>
              <w:jc w:val="both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84/ 21,9%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>
            <w:pPr>
              <w:adjustRightInd w:val="0"/>
              <w:ind w:right="4"/>
              <w:jc w:val="both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75/21 %</w:t>
            </w:r>
          </w:p>
        </w:tc>
      </w:tr>
      <w:tr>
        <w:trPr>
          <w:jc w:val="center"/>
        </w:trPr>
        <w:tc>
          <w:tcPr>
            <w:tcW w:w="4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>
            <w:pPr>
              <w:adjustRightInd w:val="0"/>
              <w:ind w:right="4"/>
              <w:jc w:val="both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Федерального уровня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>
            <w:pPr>
              <w:adjustRightInd w:val="0"/>
              <w:ind w:right="4"/>
              <w:jc w:val="both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103/ 26,8%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>
            <w:pPr>
              <w:adjustRightInd w:val="0"/>
              <w:ind w:right="4"/>
              <w:jc w:val="both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111/31 %</w:t>
            </w:r>
          </w:p>
        </w:tc>
      </w:tr>
      <w:tr>
        <w:trPr>
          <w:jc w:val="center"/>
        </w:trPr>
        <w:tc>
          <w:tcPr>
            <w:tcW w:w="4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>
            <w:pPr>
              <w:adjustRightInd w:val="0"/>
              <w:ind w:right="4"/>
              <w:jc w:val="both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Международного уровня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>
            <w:pPr>
              <w:adjustRightInd w:val="0"/>
              <w:ind w:right="4"/>
              <w:jc w:val="both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196/ 51,1%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>
            <w:pPr>
              <w:adjustRightInd w:val="0"/>
              <w:ind w:right="4"/>
              <w:jc w:val="both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171/47,8 %</w:t>
            </w:r>
          </w:p>
        </w:tc>
      </w:tr>
    </w:tbl>
    <w:p>
      <w:pPr>
        <w:pStyle w:val="1"/>
        <w:ind w:right="4"/>
        <w:jc w:val="both"/>
      </w:pPr>
    </w:p>
    <w:p>
      <w:pPr>
        <w:pStyle w:val="a3"/>
        <w:spacing w:before="17" w:line="259" w:lineRule="auto"/>
        <w:ind w:left="0" w:right="4" w:firstLine="993"/>
        <w:jc w:val="both"/>
      </w:pPr>
      <w:r>
        <w:t>В</w:t>
      </w:r>
      <w:r>
        <w:rPr>
          <w:spacing w:val="-5"/>
        </w:rPr>
        <w:t xml:space="preserve"> </w:t>
      </w:r>
      <w:r>
        <w:t>целях</w:t>
      </w:r>
      <w:r>
        <w:rPr>
          <w:spacing w:val="-7"/>
        </w:rPr>
        <w:t xml:space="preserve"> </w:t>
      </w:r>
      <w:r>
        <w:t>повышения</w:t>
      </w:r>
      <w:r>
        <w:rPr>
          <w:spacing w:val="-7"/>
        </w:rPr>
        <w:t xml:space="preserve"> </w:t>
      </w:r>
      <w:r>
        <w:t>мотивации</w:t>
      </w:r>
      <w:r>
        <w:rPr>
          <w:spacing w:val="-2"/>
        </w:rPr>
        <w:t xml:space="preserve"> </w:t>
      </w:r>
      <w:r>
        <w:t>к</w:t>
      </w:r>
      <w:r>
        <w:rPr>
          <w:spacing w:val="-13"/>
        </w:rPr>
        <w:t xml:space="preserve"> </w:t>
      </w:r>
      <w:r>
        <w:t>обучению</w:t>
      </w:r>
      <w:r>
        <w:rPr>
          <w:spacing w:val="-5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развития</w:t>
      </w:r>
      <w:r>
        <w:rPr>
          <w:spacing w:val="-7"/>
        </w:rPr>
        <w:t xml:space="preserve"> </w:t>
      </w:r>
      <w:r>
        <w:t>интеллектуальных, коммуникативных и творческих способностей в школе усилия педагогическогоколлектива в 2022 году были направлены на создание условий для развития, каждого обучающегося</w:t>
      </w:r>
      <w:r>
        <w:rPr>
          <w:spacing w:val="-2"/>
        </w:rPr>
        <w:t xml:space="preserve"> </w:t>
      </w:r>
      <w:r>
        <w:t>как</w:t>
      </w:r>
      <w:r>
        <w:rPr>
          <w:spacing w:val="-7"/>
        </w:rPr>
        <w:t xml:space="preserve"> </w:t>
      </w:r>
      <w:r>
        <w:t>ответственной</w:t>
      </w:r>
      <w:r>
        <w:rPr>
          <w:spacing w:val="-5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творческой</w:t>
      </w:r>
      <w:r>
        <w:rPr>
          <w:spacing w:val="-10"/>
        </w:rPr>
        <w:t xml:space="preserve"> </w:t>
      </w:r>
      <w:r>
        <w:t>личности,</w:t>
      </w:r>
      <w:r>
        <w:rPr>
          <w:spacing w:val="-4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повышение</w:t>
      </w:r>
      <w:r>
        <w:rPr>
          <w:spacing w:val="-7"/>
        </w:rPr>
        <w:t xml:space="preserve"> </w:t>
      </w:r>
      <w:r>
        <w:t>образовательного потенциала учителей и обучающихся.</w:t>
      </w:r>
    </w:p>
    <w:p>
      <w:pPr>
        <w:pStyle w:val="a3"/>
        <w:spacing w:line="275" w:lineRule="exact"/>
        <w:ind w:left="0" w:right="4" w:firstLine="993"/>
        <w:jc w:val="both"/>
      </w:pPr>
      <w:r>
        <w:t>Этому</w:t>
      </w:r>
      <w:r>
        <w:rPr>
          <w:spacing w:val="-7"/>
        </w:rPr>
        <w:t xml:space="preserve"> </w:t>
      </w:r>
      <w:r>
        <w:rPr>
          <w:spacing w:val="-2"/>
        </w:rPr>
        <w:t>способствовало:</w:t>
      </w:r>
    </w:p>
    <w:p>
      <w:pPr>
        <w:pStyle w:val="a3"/>
        <w:spacing w:before="23" w:line="261" w:lineRule="auto"/>
        <w:ind w:left="0" w:right="4"/>
        <w:jc w:val="both"/>
      </w:pPr>
      <w:r>
        <w:t>-развитие</w:t>
      </w:r>
      <w:r>
        <w:rPr>
          <w:spacing w:val="-9"/>
        </w:rPr>
        <w:t xml:space="preserve"> </w:t>
      </w:r>
      <w:r>
        <w:t>практических</w:t>
      </w:r>
      <w:r>
        <w:rPr>
          <w:spacing w:val="-3"/>
        </w:rPr>
        <w:t xml:space="preserve"> </w:t>
      </w:r>
      <w:r>
        <w:t>умений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приобретение</w:t>
      </w:r>
      <w:r>
        <w:rPr>
          <w:spacing w:val="-4"/>
        </w:rPr>
        <w:t xml:space="preserve"> </w:t>
      </w:r>
      <w:r>
        <w:t>навыков</w:t>
      </w:r>
      <w:r>
        <w:rPr>
          <w:spacing w:val="-10"/>
        </w:rPr>
        <w:t xml:space="preserve"> </w:t>
      </w:r>
      <w:r>
        <w:t>обучающихся</w:t>
      </w:r>
      <w:r>
        <w:rPr>
          <w:spacing w:val="-3"/>
        </w:rPr>
        <w:t xml:space="preserve"> </w:t>
      </w:r>
      <w:r>
        <w:t>на уроках</w:t>
      </w:r>
      <w:r>
        <w:rPr>
          <w:spacing w:val="40"/>
        </w:rPr>
        <w:t xml:space="preserve"> </w:t>
      </w:r>
      <w:r>
        <w:t>и занятиях по дополнительному образованию при реализации</w:t>
      </w:r>
      <w:r>
        <w:rPr>
          <w:spacing w:val="40"/>
        </w:rPr>
        <w:t xml:space="preserve"> </w:t>
      </w:r>
      <w:r>
        <w:t xml:space="preserve">- программы «Одаренные </w:t>
      </w:r>
      <w:r>
        <w:rPr>
          <w:spacing w:val="-2"/>
        </w:rPr>
        <w:t>дети»;</w:t>
      </w:r>
    </w:p>
    <w:p>
      <w:pPr>
        <w:pStyle w:val="a3"/>
        <w:spacing w:line="259" w:lineRule="auto"/>
        <w:ind w:left="0" w:right="4"/>
        <w:jc w:val="both"/>
      </w:pPr>
      <w:r>
        <w:t>-активное</w:t>
      </w:r>
      <w:r>
        <w:rPr>
          <w:spacing w:val="-7"/>
        </w:rPr>
        <w:t xml:space="preserve"> </w:t>
      </w:r>
      <w:r>
        <w:t>участие</w:t>
      </w:r>
      <w:r>
        <w:rPr>
          <w:spacing w:val="-7"/>
        </w:rPr>
        <w:t xml:space="preserve"> </w:t>
      </w:r>
      <w:r>
        <w:t>школьников</w:t>
      </w:r>
      <w:r>
        <w:rPr>
          <w:spacing w:val="-5"/>
        </w:rPr>
        <w:t xml:space="preserve"> </w:t>
      </w:r>
      <w:r>
        <w:t>в</w:t>
      </w:r>
      <w:r>
        <w:rPr>
          <w:spacing w:val="-13"/>
        </w:rPr>
        <w:t xml:space="preserve"> </w:t>
      </w:r>
      <w:r>
        <w:t>олимпиадах, научно-практических</w:t>
      </w:r>
      <w:r>
        <w:rPr>
          <w:spacing w:val="-10"/>
        </w:rPr>
        <w:t xml:space="preserve"> </w:t>
      </w:r>
      <w:r>
        <w:t>конференциях, творческих конкурсах, фестивалях;</w:t>
      </w:r>
    </w:p>
    <w:p>
      <w:pPr>
        <w:pStyle w:val="a3"/>
        <w:spacing w:line="275" w:lineRule="exact"/>
        <w:ind w:left="0" w:right="4"/>
        <w:jc w:val="both"/>
      </w:pPr>
      <w:r>
        <w:t>-повышение</w:t>
      </w:r>
      <w:r>
        <w:rPr>
          <w:spacing w:val="-8"/>
        </w:rPr>
        <w:t xml:space="preserve"> </w:t>
      </w:r>
      <w:r>
        <w:t xml:space="preserve">квалификации </w:t>
      </w:r>
      <w:r>
        <w:rPr>
          <w:spacing w:val="-2"/>
        </w:rPr>
        <w:t>учителей;</w:t>
      </w:r>
    </w:p>
    <w:p>
      <w:pPr>
        <w:pStyle w:val="a3"/>
        <w:spacing w:before="17"/>
        <w:ind w:left="0" w:right="4"/>
        <w:jc w:val="both"/>
      </w:pPr>
      <w:r>
        <w:t>-участие</w:t>
      </w:r>
      <w:r>
        <w:rPr>
          <w:spacing w:val="-1"/>
        </w:rPr>
        <w:t xml:space="preserve"> </w:t>
      </w:r>
      <w:r>
        <w:t>учителей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творческих</w:t>
      </w:r>
      <w:r>
        <w:rPr>
          <w:spacing w:val="-6"/>
        </w:rPr>
        <w:t xml:space="preserve"> </w:t>
      </w:r>
      <w:r>
        <w:t>конкурсах</w:t>
      </w:r>
      <w:r>
        <w:rPr>
          <w:spacing w:val="-7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научно-практических</w:t>
      </w:r>
      <w:r>
        <w:rPr>
          <w:spacing w:val="-6"/>
        </w:rPr>
        <w:t xml:space="preserve"> </w:t>
      </w:r>
      <w:r>
        <w:rPr>
          <w:spacing w:val="-2"/>
        </w:rPr>
        <w:t>конференциях;</w:t>
      </w:r>
    </w:p>
    <w:p>
      <w:pPr>
        <w:pStyle w:val="a3"/>
        <w:spacing w:before="21"/>
        <w:ind w:left="0" w:right="4"/>
        <w:jc w:val="both"/>
      </w:pPr>
      <w:r>
        <w:t>-публикации</w:t>
      </w:r>
      <w:r>
        <w:rPr>
          <w:spacing w:val="-4"/>
        </w:rPr>
        <w:t xml:space="preserve"> </w:t>
      </w:r>
      <w:r>
        <w:t>лучших</w:t>
      </w:r>
      <w:r>
        <w:rPr>
          <w:spacing w:val="-9"/>
        </w:rPr>
        <w:t xml:space="preserve"> </w:t>
      </w:r>
      <w:r>
        <w:t>методических</w:t>
      </w:r>
      <w:r>
        <w:rPr>
          <w:spacing w:val="-8"/>
        </w:rPr>
        <w:t xml:space="preserve"> </w:t>
      </w:r>
      <w:r>
        <w:rPr>
          <w:spacing w:val="-2"/>
        </w:rPr>
        <w:t>разработок;</w:t>
      </w:r>
    </w:p>
    <w:p>
      <w:pPr>
        <w:pStyle w:val="a3"/>
        <w:spacing w:before="22"/>
        <w:ind w:left="0" w:right="4"/>
        <w:jc w:val="both"/>
      </w:pPr>
      <w:r>
        <w:t>-аттестация</w:t>
      </w:r>
      <w:r>
        <w:rPr>
          <w:spacing w:val="-6"/>
        </w:rPr>
        <w:t xml:space="preserve"> </w:t>
      </w:r>
      <w:r>
        <w:t>педагогических</w:t>
      </w:r>
      <w:r>
        <w:rPr>
          <w:spacing w:val="-10"/>
        </w:rPr>
        <w:t xml:space="preserve"> </w:t>
      </w:r>
      <w:r>
        <w:rPr>
          <w:spacing w:val="-2"/>
        </w:rPr>
        <w:t>кадров.</w:t>
      </w:r>
    </w:p>
    <w:p>
      <w:pPr>
        <w:pStyle w:val="1"/>
        <w:spacing w:before="27"/>
        <w:ind w:left="1277" w:right="4"/>
        <w:jc w:val="both"/>
      </w:pPr>
    </w:p>
    <w:p>
      <w:pPr>
        <w:pStyle w:val="1"/>
        <w:spacing w:before="27"/>
        <w:ind w:left="1277" w:right="4"/>
        <w:jc w:val="both"/>
      </w:pPr>
      <w:r>
        <w:t>Результаты</w:t>
      </w:r>
      <w:r>
        <w:rPr>
          <w:spacing w:val="-4"/>
        </w:rPr>
        <w:t xml:space="preserve"> </w:t>
      </w:r>
      <w:r>
        <w:t>всероссийской</w:t>
      </w:r>
      <w:r>
        <w:rPr>
          <w:spacing w:val="-6"/>
        </w:rPr>
        <w:t xml:space="preserve"> </w:t>
      </w:r>
      <w:r>
        <w:t>олимпиады</w:t>
      </w:r>
      <w:r>
        <w:rPr>
          <w:spacing w:val="-3"/>
        </w:rPr>
        <w:t xml:space="preserve"> </w:t>
      </w:r>
      <w:r>
        <w:rPr>
          <w:spacing w:val="-2"/>
        </w:rPr>
        <w:t>школьников</w:t>
      </w:r>
    </w:p>
    <w:p>
      <w:pPr>
        <w:pStyle w:val="a3"/>
        <w:spacing w:before="16" w:after="8" w:line="259" w:lineRule="auto"/>
        <w:ind w:left="0" w:right="4"/>
        <w:jc w:val="both"/>
      </w:pPr>
    </w:p>
    <w:p>
      <w:pPr>
        <w:pStyle w:val="a3"/>
        <w:spacing w:before="16" w:after="8" w:line="259" w:lineRule="auto"/>
        <w:ind w:left="0" w:right="4" w:firstLine="720"/>
        <w:jc w:val="both"/>
      </w:pPr>
      <w:r>
        <w:t>Сравнительная</w:t>
      </w:r>
      <w:r>
        <w:rPr>
          <w:spacing w:val="-5"/>
        </w:rPr>
        <w:t xml:space="preserve"> </w:t>
      </w:r>
      <w:r>
        <w:t>таблица</w:t>
      </w:r>
      <w:r>
        <w:rPr>
          <w:spacing w:val="-11"/>
        </w:rPr>
        <w:t xml:space="preserve"> </w:t>
      </w:r>
      <w:r>
        <w:t>победителей</w:t>
      </w:r>
      <w:r>
        <w:rPr>
          <w:spacing w:val="-4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t>призеров</w:t>
      </w:r>
      <w:r>
        <w:rPr>
          <w:spacing w:val="-4"/>
        </w:rPr>
        <w:t xml:space="preserve"> </w:t>
      </w:r>
      <w:r>
        <w:t>муниципального</w:t>
      </w:r>
      <w:r>
        <w:rPr>
          <w:spacing w:val="-5"/>
        </w:rPr>
        <w:t xml:space="preserve"> </w:t>
      </w:r>
      <w:r>
        <w:t>этапа всероссийской олимпиады школьников олимпиад</w:t>
      </w:r>
    </w:p>
    <w:p>
      <w:pPr>
        <w:pStyle w:val="a3"/>
        <w:spacing w:before="16" w:after="8" w:line="259" w:lineRule="auto"/>
        <w:ind w:left="0" w:right="4" w:firstLine="720"/>
        <w:jc w:val="both"/>
      </w:pPr>
    </w:p>
    <w:tbl>
      <w:tblPr>
        <w:tblStyle w:val="TableNormal"/>
        <w:tblW w:w="0" w:type="auto"/>
        <w:tblInd w:w="74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844"/>
        <w:gridCol w:w="2949"/>
        <w:gridCol w:w="1984"/>
        <w:gridCol w:w="2411"/>
      </w:tblGrid>
      <w:tr>
        <w:trPr>
          <w:trHeight w:val="830"/>
        </w:trPr>
        <w:tc>
          <w:tcPr>
            <w:tcW w:w="1844" w:type="dxa"/>
          </w:tcPr>
          <w:p>
            <w:pPr>
              <w:pStyle w:val="TableParagraph"/>
              <w:spacing w:line="268" w:lineRule="exact"/>
              <w:ind w:left="0" w:right="4"/>
              <w:jc w:val="both"/>
              <w:rPr>
                <w:sz w:val="24"/>
              </w:rPr>
            </w:pPr>
            <w:r>
              <w:rPr>
                <w:sz w:val="24"/>
              </w:rPr>
              <w:t>Учебный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год</w:t>
            </w:r>
          </w:p>
        </w:tc>
        <w:tc>
          <w:tcPr>
            <w:tcW w:w="2949" w:type="dxa"/>
          </w:tcPr>
          <w:p>
            <w:pPr>
              <w:pStyle w:val="TableParagraph"/>
              <w:spacing w:line="242" w:lineRule="auto"/>
              <w:ind w:left="105" w:right="4"/>
              <w:jc w:val="both"/>
              <w:rPr>
                <w:sz w:val="24"/>
              </w:rPr>
            </w:pPr>
            <w:r>
              <w:rPr>
                <w:sz w:val="24"/>
              </w:rPr>
              <w:t>Всего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победителей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и </w:t>
            </w:r>
            <w:r>
              <w:rPr>
                <w:spacing w:val="-2"/>
                <w:sz w:val="24"/>
              </w:rPr>
              <w:t>призеров</w:t>
            </w:r>
          </w:p>
        </w:tc>
        <w:tc>
          <w:tcPr>
            <w:tcW w:w="1984" w:type="dxa"/>
          </w:tcPr>
          <w:p>
            <w:pPr>
              <w:pStyle w:val="TableParagraph"/>
              <w:spacing w:line="268" w:lineRule="exact"/>
              <w:ind w:left="109" w:right="4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Призеры</w:t>
            </w:r>
          </w:p>
        </w:tc>
        <w:tc>
          <w:tcPr>
            <w:tcW w:w="2411" w:type="dxa"/>
          </w:tcPr>
          <w:p>
            <w:pPr>
              <w:pStyle w:val="TableParagraph"/>
              <w:spacing w:line="268" w:lineRule="exact"/>
              <w:ind w:left="108" w:right="4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Победители</w:t>
            </w:r>
          </w:p>
        </w:tc>
      </w:tr>
      <w:tr>
        <w:trPr>
          <w:trHeight w:val="277"/>
        </w:trPr>
        <w:tc>
          <w:tcPr>
            <w:tcW w:w="1844" w:type="dxa"/>
          </w:tcPr>
          <w:p>
            <w:pPr>
              <w:pStyle w:val="TableParagraph"/>
              <w:spacing w:line="258" w:lineRule="exact"/>
              <w:ind w:left="0" w:right="4"/>
              <w:jc w:val="both"/>
              <w:rPr>
                <w:sz w:val="24"/>
              </w:rPr>
            </w:pPr>
            <w:r>
              <w:rPr>
                <w:sz w:val="24"/>
              </w:rPr>
              <w:t>2018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2019</w:t>
            </w:r>
          </w:p>
        </w:tc>
        <w:tc>
          <w:tcPr>
            <w:tcW w:w="2949" w:type="dxa"/>
          </w:tcPr>
          <w:p>
            <w:pPr>
              <w:pStyle w:val="TableParagraph"/>
              <w:spacing w:line="258" w:lineRule="exact"/>
              <w:ind w:left="105" w:right="4"/>
              <w:jc w:val="both"/>
              <w:rPr>
                <w:sz w:val="24"/>
              </w:rPr>
            </w:pPr>
            <w:r>
              <w:rPr>
                <w:sz w:val="24"/>
              </w:rPr>
              <w:t>25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человек</w:t>
            </w:r>
          </w:p>
        </w:tc>
        <w:tc>
          <w:tcPr>
            <w:tcW w:w="1984" w:type="dxa"/>
          </w:tcPr>
          <w:p>
            <w:pPr>
              <w:pStyle w:val="TableParagraph"/>
              <w:spacing w:line="258" w:lineRule="exact"/>
              <w:ind w:left="0"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21</w:t>
            </w:r>
          </w:p>
        </w:tc>
        <w:tc>
          <w:tcPr>
            <w:tcW w:w="2411" w:type="dxa"/>
          </w:tcPr>
          <w:p>
            <w:pPr>
              <w:pStyle w:val="TableParagraph"/>
              <w:spacing w:line="258" w:lineRule="exact"/>
              <w:ind w:left="0" w:right="4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4</w:t>
            </w:r>
          </w:p>
        </w:tc>
      </w:tr>
      <w:tr>
        <w:trPr>
          <w:trHeight w:val="278"/>
        </w:trPr>
        <w:tc>
          <w:tcPr>
            <w:tcW w:w="1844" w:type="dxa"/>
          </w:tcPr>
          <w:p>
            <w:pPr>
              <w:pStyle w:val="TableParagraph"/>
              <w:spacing w:line="258" w:lineRule="exact"/>
              <w:ind w:left="0" w:right="4"/>
              <w:jc w:val="both"/>
              <w:rPr>
                <w:sz w:val="24"/>
              </w:rPr>
            </w:pPr>
            <w:r>
              <w:rPr>
                <w:sz w:val="24"/>
              </w:rPr>
              <w:t>2019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2020</w:t>
            </w:r>
          </w:p>
        </w:tc>
        <w:tc>
          <w:tcPr>
            <w:tcW w:w="2949" w:type="dxa"/>
          </w:tcPr>
          <w:p>
            <w:pPr>
              <w:pStyle w:val="TableParagraph"/>
              <w:spacing w:line="258" w:lineRule="exact"/>
              <w:ind w:left="105" w:right="4"/>
              <w:jc w:val="both"/>
              <w:rPr>
                <w:sz w:val="24"/>
              </w:rPr>
            </w:pPr>
            <w:r>
              <w:rPr>
                <w:sz w:val="24"/>
              </w:rPr>
              <w:t>23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человека</w:t>
            </w:r>
          </w:p>
        </w:tc>
        <w:tc>
          <w:tcPr>
            <w:tcW w:w="1984" w:type="dxa"/>
          </w:tcPr>
          <w:p>
            <w:pPr>
              <w:pStyle w:val="TableParagraph"/>
              <w:spacing w:line="258" w:lineRule="exact"/>
              <w:ind w:left="0"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21</w:t>
            </w:r>
          </w:p>
        </w:tc>
        <w:tc>
          <w:tcPr>
            <w:tcW w:w="2411" w:type="dxa"/>
          </w:tcPr>
          <w:p>
            <w:pPr>
              <w:pStyle w:val="TableParagraph"/>
              <w:spacing w:line="258" w:lineRule="exact"/>
              <w:ind w:left="0" w:right="4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</w:tr>
      <w:tr>
        <w:trPr>
          <w:trHeight w:val="273"/>
        </w:trPr>
        <w:tc>
          <w:tcPr>
            <w:tcW w:w="1844" w:type="dxa"/>
          </w:tcPr>
          <w:p>
            <w:pPr>
              <w:pStyle w:val="TableParagraph"/>
              <w:spacing w:line="254" w:lineRule="exact"/>
              <w:ind w:left="0" w:right="4"/>
              <w:jc w:val="both"/>
              <w:rPr>
                <w:sz w:val="24"/>
              </w:rPr>
            </w:pPr>
            <w:r>
              <w:rPr>
                <w:sz w:val="24"/>
              </w:rPr>
              <w:t>2020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2021</w:t>
            </w:r>
          </w:p>
        </w:tc>
        <w:tc>
          <w:tcPr>
            <w:tcW w:w="2949" w:type="dxa"/>
          </w:tcPr>
          <w:p>
            <w:pPr>
              <w:pStyle w:val="TableParagraph"/>
              <w:spacing w:line="254" w:lineRule="exact"/>
              <w:ind w:left="105" w:right="4"/>
              <w:jc w:val="both"/>
              <w:rPr>
                <w:sz w:val="24"/>
              </w:rPr>
            </w:pPr>
            <w:r>
              <w:rPr>
                <w:sz w:val="24"/>
              </w:rPr>
              <w:t>9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человек</w:t>
            </w:r>
          </w:p>
        </w:tc>
        <w:tc>
          <w:tcPr>
            <w:tcW w:w="1984" w:type="dxa"/>
          </w:tcPr>
          <w:p>
            <w:pPr>
              <w:pStyle w:val="TableParagraph"/>
              <w:spacing w:line="254" w:lineRule="exact"/>
              <w:ind w:left="0" w:right="4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8</w:t>
            </w:r>
          </w:p>
        </w:tc>
        <w:tc>
          <w:tcPr>
            <w:tcW w:w="2411" w:type="dxa"/>
          </w:tcPr>
          <w:p>
            <w:pPr>
              <w:pStyle w:val="TableParagraph"/>
              <w:spacing w:line="254" w:lineRule="exact"/>
              <w:ind w:left="0" w:right="4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</w:tr>
      <w:tr>
        <w:trPr>
          <w:trHeight w:val="277"/>
        </w:trPr>
        <w:tc>
          <w:tcPr>
            <w:tcW w:w="1844" w:type="dxa"/>
          </w:tcPr>
          <w:p>
            <w:pPr>
              <w:pStyle w:val="TableParagraph"/>
              <w:spacing w:line="258" w:lineRule="exact"/>
              <w:ind w:left="0" w:right="4"/>
              <w:jc w:val="both"/>
              <w:rPr>
                <w:sz w:val="24"/>
              </w:rPr>
            </w:pPr>
            <w:r>
              <w:rPr>
                <w:sz w:val="24"/>
              </w:rPr>
              <w:t>2021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2022</w:t>
            </w:r>
          </w:p>
        </w:tc>
        <w:tc>
          <w:tcPr>
            <w:tcW w:w="2949" w:type="dxa"/>
          </w:tcPr>
          <w:p>
            <w:pPr>
              <w:pStyle w:val="TableParagraph"/>
              <w:spacing w:line="258" w:lineRule="exact"/>
              <w:ind w:left="105" w:right="4"/>
              <w:jc w:val="both"/>
              <w:rPr>
                <w:sz w:val="24"/>
              </w:rPr>
            </w:pPr>
            <w:r>
              <w:rPr>
                <w:sz w:val="24"/>
              </w:rPr>
              <w:t>23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человека</w:t>
            </w:r>
          </w:p>
        </w:tc>
        <w:tc>
          <w:tcPr>
            <w:tcW w:w="1984" w:type="dxa"/>
          </w:tcPr>
          <w:p>
            <w:pPr>
              <w:pStyle w:val="TableParagraph"/>
              <w:spacing w:line="258" w:lineRule="exact"/>
              <w:ind w:left="0"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20</w:t>
            </w:r>
          </w:p>
        </w:tc>
        <w:tc>
          <w:tcPr>
            <w:tcW w:w="2411" w:type="dxa"/>
          </w:tcPr>
          <w:p>
            <w:pPr>
              <w:pStyle w:val="TableParagraph"/>
              <w:spacing w:line="258" w:lineRule="exact"/>
              <w:ind w:left="0" w:right="4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3</w:t>
            </w:r>
          </w:p>
        </w:tc>
      </w:tr>
      <w:tr>
        <w:trPr>
          <w:trHeight w:val="277"/>
        </w:trPr>
        <w:tc>
          <w:tcPr>
            <w:tcW w:w="1844" w:type="dxa"/>
          </w:tcPr>
          <w:p>
            <w:pPr>
              <w:pStyle w:val="TableParagraph"/>
              <w:spacing w:line="258" w:lineRule="exact"/>
              <w:ind w:left="0" w:right="4"/>
              <w:jc w:val="both"/>
              <w:rPr>
                <w:sz w:val="24"/>
              </w:rPr>
            </w:pPr>
            <w:r>
              <w:rPr>
                <w:sz w:val="24"/>
              </w:rPr>
              <w:t>2022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2023</w:t>
            </w:r>
          </w:p>
        </w:tc>
        <w:tc>
          <w:tcPr>
            <w:tcW w:w="2949" w:type="dxa"/>
          </w:tcPr>
          <w:p>
            <w:pPr>
              <w:pStyle w:val="TableParagraph"/>
              <w:spacing w:line="258" w:lineRule="exact"/>
              <w:ind w:left="105" w:right="4"/>
              <w:jc w:val="both"/>
              <w:rPr>
                <w:sz w:val="24"/>
              </w:rPr>
            </w:pPr>
            <w:r>
              <w:rPr>
                <w:sz w:val="24"/>
              </w:rPr>
              <w:t>23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человека</w:t>
            </w:r>
          </w:p>
        </w:tc>
        <w:tc>
          <w:tcPr>
            <w:tcW w:w="1984" w:type="dxa"/>
          </w:tcPr>
          <w:p>
            <w:pPr>
              <w:pStyle w:val="TableParagraph"/>
              <w:spacing w:line="258" w:lineRule="exact"/>
              <w:ind w:left="0"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20</w:t>
            </w:r>
          </w:p>
        </w:tc>
        <w:tc>
          <w:tcPr>
            <w:tcW w:w="2411" w:type="dxa"/>
          </w:tcPr>
          <w:p>
            <w:pPr>
              <w:pStyle w:val="TableParagraph"/>
              <w:spacing w:line="258" w:lineRule="exact"/>
              <w:ind w:left="0" w:right="4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3</w:t>
            </w:r>
          </w:p>
        </w:tc>
      </w:tr>
      <w:tr>
        <w:trPr>
          <w:trHeight w:val="277"/>
        </w:trPr>
        <w:tc>
          <w:tcPr>
            <w:tcW w:w="1844" w:type="dxa"/>
          </w:tcPr>
          <w:p>
            <w:pPr>
              <w:pStyle w:val="TableParagraph"/>
              <w:spacing w:line="258" w:lineRule="exact"/>
              <w:ind w:left="0" w:right="4"/>
              <w:jc w:val="both"/>
              <w:rPr>
                <w:sz w:val="24"/>
              </w:rPr>
            </w:pPr>
            <w:r>
              <w:rPr>
                <w:sz w:val="24"/>
              </w:rPr>
              <w:t>2023-2024</w:t>
            </w:r>
          </w:p>
        </w:tc>
        <w:tc>
          <w:tcPr>
            <w:tcW w:w="2949" w:type="dxa"/>
          </w:tcPr>
          <w:p>
            <w:pPr>
              <w:pStyle w:val="TableParagraph"/>
              <w:spacing w:line="258" w:lineRule="exact"/>
              <w:ind w:left="105" w:right="4"/>
              <w:jc w:val="both"/>
              <w:rPr>
                <w:sz w:val="24"/>
              </w:rPr>
            </w:pPr>
            <w:r>
              <w:rPr>
                <w:sz w:val="24"/>
              </w:rPr>
              <w:t>27 человек</w:t>
            </w:r>
          </w:p>
        </w:tc>
        <w:tc>
          <w:tcPr>
            <w:tcW w:w="1984" w:type="dxa"/>
          </w:tcPr>
          <w:p>
            <w:pPr>
              <w:pStyle w:val="TableParagraph"/>
              <w:spacing w:line="258" w:lineRule="exact"/>
              <w:ind w:left="0" w:right="4"/>
              <w:jc w:val="both"/>
              <w:rPr>
                <w:spacing w:val="-5"/>
                <w:sz w:val="24"/>
              </w:rPr>
            </w:pPr>
            <w:r>
              <w:rPr>
                <w:spacing w:val="-5"/>
                <w:sz w:val="24"/>
              </w:rPr>
              <w:t>21</w:t>
            </w:r>
          </w:p>
        </w:tc>
        <w:tc>
          <w:tcPr>
            <w:tcW w:w="2411" w:type="dxa"/>
          </w:tcPr>
          <w:p>
            <w:pPr>
              <w:pStyle w:val="TableParagraph"/>
              <w:spacing w:line="258" w:lineRule="exact"/>
              <w:ind w:left="0" w:right="4"/>
              <w:jc w:val="both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6</w:t>
            </w:r>
          </w:p>
        </w:tc>
      </w:tr>
    </w:tbl>
    <w:p>
      <w:pPr>
        <w:pStyle w:val="a3"/>
        <w:spacing w:before="16"/>
        <w:ind w:left="0" w:right="4"/>
        <w:jc w:val="both"/>
      </w:pPr>
    </w:p>
    <w:p>
      <w:pPr>
        <w:pStyle w:val="a3"/>
        <w:spacing w:line="259" w:lineRule="auto"/>
        <w:ind w:right="4" w:firstLine="710"/>
        <w:jc w:val="both"/>
      </w:pPr>
      <w:r>
        <w:t>Количество</w:t>
      </w:r>
      <w:r>
        <w:rPr>
          <w:spacing w:val="-4"/>
        </w:rPr>
        <w:t xml:space="preserve"> </w:t>
      </w:r>
      <w:r>
        <w:t>призеров</w:t>
      </w:r>
      <w:r>
        <w:rPr>
          <w:spacing w:val="-6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победителей</w:t>
      </w:r>
      <w:r>
        <w:rPr>
          <w:spacing w:val="-7"/>
        </w:rPr>
        <w:t xml:space="preserve"> </w:t>
      </w:r>
      <w:r>
        <w:t>осталось</w:t>
      </w:r>
      <w:r>
        <w:rPr>
          <w:spacing w:val="-4"/>
        </w:rPr>
        <w:t xml:space="preserve"> </w:t>
      </w:r>
      <w:r>
        <w:t>стабильным,</w:t>
      </w:r>
      <w:r>
        <w:rPr>
          <w:spacing w:val="-2"/>
        </w:rPr>
        <w:t xml:space="preserve"> </w:t>
      </w:r>
      <w:r>
        <w:t>но</w:t>
      </w:r>
      <w:r>
        <w:rPr>
          <w:spacing w:val="-4"/>
        </w:rPr>
        <w:t xml:space="preserve"> </w:t>
      </w:r>
      <w:r>
        <w:t>не</w:t>
      </w:r>
      <w:r>
        <w:rPr>
          <w:spacing w:val="-5"/>
        </w:rPr>
        <w:t xml:space="preserve"> </w:t>
      </w:r>
      <w:r>
        <w:t>является достаточным количеством из общего числа всех обучающихся.</w:t>
      </w:r>
    </w:p>
    <w:p>
      <w:pPr>
        <w:pStyle w:val="a3"/>
        <w:spacing w:before="17" w:line="259" w:lineRule="auto"/>
        <w:ind w:right="4" w:firstLine="710"/>
        <w:jc w:val="both"/>
      </w:pPr>
      <w:r>
        <w:t>Реализация</w:t>
      </w:r>
      <w:r>
        <w:rPr>
          <w:spacing w:val="-4"/>
        </w:rPr>
        <w:t xml:space="preserve"> </w:t>
      </w:r>
      <w:r>
        <w:t>компетентностного подхода</w:t>
      </w:r>
      <w:r>
        <w:rPr>
          <w:spacing w:val="-5"/>
        </w:rPr>
        <w:t xml:space="preserve"> </w:t>
      </w:r>
      <w:r>
        <w:t>в</w:t>
      </w:r>
      <w:r>
        <w:rPr>
          <w:spacing w:val="-11"/>
        </w:rPr>
        <w:t xml:space="preserve"> </w:t>
      </w:r>
      <w:r>
        <w:t>образовании</w:t>
      </w:r>
      <w:r>
        <w:rPr>
          <w:spacing w:val="-8"/>
        </w:rPr>
        <w:t xml:space="preserve"> </w:t>
      </w:r>
      <w:r>
        <w:t>невозможна</w:t>
      </w:r>
      <w:r>
        <w:rPr>
          <w:spacing w:val="-10"/>
        </w:rPr>
        <w:t xml:space="preserve"> </w:t>
      </w:r>
      <w:r>
        <w:t>без</w:t>
      </w:r>
      <w:r>
        <w:rPr>
          <w:spacing w:val="-3"/>
        </w:rPr>
        <w:t xml:space="preserve"> </w:t>
      </w:r>
      <w:r>
        <w:t>внедрения деятельностного подхода, выявления и развития творческого потенциала детей.</w:t>
      </w:r>
    </w:p>
    <w:p>
      <w:pPr>
        <w:pStyle w:val="a3"/>
        <w:spacing w:line="261" w:lineRule="auto"/>
        <w:ind w:right="4"/>
        <w:jc w:val="both"/>
      </w:pPr>
      <w:r>
        <w:t>Применение</w:t>
      </w:r>
      <w:r>
        <w:rPr>
          <w:spacing w:val="-3"/>
        </w:rPr>
        <w:t xml:space="preserve"> </w:t>
      </w:r>
      <w:r>
        <w:t>знаний</w:t>
      </w:r>
      <w:r>
        <w:rPr>
          <w:spacing w:val="-5"/>
        </w:rPr>
        <w:t xml:space="preserve"> </w:t>
      </w:r>
      <w:r>
        <w:t>за</w:t>
      </w:r>
      <w:r>
        <w:rPr>
          <w:spacing w:val="-7"/>
        </w:rPr>
        <w:t xml:space="preserve"> </w:t>
      </w:r>
      <w:r>
        <w:t>пределами</w:t>
      </w:r>
      <w:r>
        <w:rPr>
          <w:spacing w:val="-1"/>
        </w:rPr>
        <w:t xml:space="preserve"> </w:t>
      </w:r>
      <w:r>
        <w:t>учебных</w:t>
      </w:r>
      <w:r>
        <w:rPr>
          <w:spacing w:val="-6"/>
        </w:rPr>
        <w:t xml:space="preserve"> </w:t>
      </w:r>
      <w:r>
        <w:t>дисциплин,</w:t>
      </w:r>
      <w:r>
        <w:rPr>
          <w:spacing w:val="-4"/>
        </w:rPr>
        <w:t xml:space="preserve"> </w:t>
      </w:r>
      <w:r>
        <w:t>их</w:t>
      </w:r>
      <w:r>
        <w:rPr>
          <w:spacing w:val="-6"/>
        </w:rPr>
        <w:t xml:space="preserve"> </w:t>
      </w:r>
      <w:r>
        <w:t>преломление</w:t>
      </w:r>
      <w:r>
        <w:rPr>
          <w:spacing w:val="-3"/>
        </w:rPr>
        <w:t xml:space="preserve"> </w:t>
      </w:r>
      <w:r>
        <w:t>через</w:t>
      </w:r>
      <w:r>
        <w:rPr>
          <w:spacing w:val="-5"/>
        </w:rPr>
        <w:t xml:space="preserve"> </w:t>
      </w:r>
      <w:r>
        <w:t>творческое осознание явлений возможно лишь при вовлечении детей в события различного уровня. Число обучающихся, участвующих в образовательных событиях постоянно растет.</w:t>
      </w:r>
    </w:p>
    <w:p>
      <w:pPr>
        <w:pStyle w:val="a3"/>
        <w:spacing w:line="259" w:lineRule="auto"/>
        <w:ind w:right="4" w:firstLine="710"/>
        <w:jc w:val="both"/>
      </w:pPr>
      <w:r>
        <w:t>Стабильный</w:t>
      </w:r>
      <w:r>
        <w:rPr>
          <w:spacing w:val="-5"/>
        </w:rPr>
        <w:t xml:space="preserve"> </w:t>
      </w:r>
      <w:r>
        <w:t>уровень</w:t>
      </w:r>
      <w:r>
        <w:rPr>
          <w:spacing w:val="-9"/>
        </w:rPr>
        <w:t xml:space="preserve"> </w:t>
      </w:r>
      <w:r>
        <w:t>обучающихся</w:t>
      </w:r>
      <w:r>
        <w:rPr>
          <w:spacing w:val="-6"/>
        </w:rPr>
        <w:t xml:space="preserve"> </w:t>
      </w:r>
      <w:r>
        <w:t>принимающих</w:t>
      </w:r>
      <w:r>
        <w:rPr>
          <w:spacing w:val="-6"/>
        </w:rPr>
        <w:t xml:space="preserve"> </w:t>
      </w:r>
      <w:r>
        <w:t>участие</w:t>
      </w:r>
      <w:r>
        <w:rPr>
          <w:spacing w:val="-6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муниципальном</w:t>
      </w:r>
      <w:r>
        <w:rPr>
          <w:spacing w:val="-5"/>
        </w:rPr>
        <w:t xml:space="preserve"> </w:t>
      </w:r>
      <w:r>
        <w:t>этапе, свидетельствует о качестве работы по направлению ВОШ и стабильное количество победителей муниципального этапа.</w:t>
      </w:r>
    </w:p>
    <w:p>
      <w:pPr>
        <w:pStyle w:val="a3"/>
        <w:spacing w:before="20"/>
        <w:ind w:left="0" w:right="4"/>
        <w:jc w:val="both"/>
      </w:pPr>
    </w:p>
    <w:p>
      <w:pPr>
        <w:pStyle w:val="1"/>
        <w:ind w:right="4"/>
        <w:jc w:val="both"/>
      </w:pPr>
      <w:r>
        <w:t>Выводы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рекомендации</w:t>
      </w:r>
      <w:r>
        <w:rPr>
          <w:spacing w:val="-4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rPr>
          <w:spacing w:val="-2"/>
        </w:rPr>
        <w:t>разделу:</w:t>
      </w:r>
    </w:p>
    <w:p>
      <w:pPr>
        <w:pStyle w:val="a3"/>
        <w:spacing w:before="17" w:line="259" w:lineRule="auto"/>
        <w:ind w:right="4" w:firstLine="710"/>
        <w:jc w:val="both"/>
      </w:pPr>
      <w:r>
        <w:t>Содержание</w:t>
      </w:r>
      <w:r>
        <w:rPr>
          <w:spacing w:val="-6"/>
        </w:rPr>
        <w:t xml:space="preserve"> </w:t>
      </w:r>
      <w:r>
        <w:t>подготовки</w:t>
      </w:r>
      <w:r>
        <w:rPr>
          <w:spacing w:val="-9"/>
        </w:rPr>
        <w:t xml:space="preserve"> </w:t>
      </w:r>
      <w:r>
        <w:t>обучающихся</w:t>
      </w:r>
      <w:r>
        <w:rPr>
          <w:spacing w:val="-5"/>
        </w:rPr>
        <w:t xml:space="preserve"> </w:t>
      </w:r>
      <w:r>
        <w:t>школы</w:t>
      </w:r>
      <w:r>
        <w:rPr>
          <w:spacing w:val="-3"/>
        </w:rPr>
        <w:t xml:space="preserve"> </w:t>
      </w:r>
      <w:r>
        <w:t>соответствует</w:t>
      </w:r>
      <w:r>
        <w:rPr>
          <w:spacing w:val="-5"/>
        </w:rPr>
        <w:t xml:space="preserve"> </w:t>
      </w:r>
      <w:r>
        <w:t>федеральному государственному</w:t>
      </w:r>
      <w:r>
        <w:rPr>
          <w:spacing w:val="-9"/>
        </w:rPr>
        <w:t xml:space="preserve"> </w:t>
      </w:r>
      <w:r>
        <w:t>образовательному</w:t>
      </w:r>
      <w:r>
        <w:rPr>
          <w:spacing w:val="-9"/>
        </w:rPr>
        <w:t xml:space="preserve"> </w:t>
      </w:r>
      <w:r>
        <w:t>стандарту, в</w:t>
      </w:r>
      <w:r>
        <w:rPr>
          <w:spacing w:val="-2"/>
        </w:rPr>
        <w:t xml:space="preserve"> </w:t>
      </w:r>
      <w:r>
        <w:t>части</w:t>
      </w:r>
      <w:r>
        <w:rPr>
          <w:spacing w:val="-2"/>
        </w:rPr>
        <w:t xml:space="preserve"> </w:t>
      </w:r>
      <w:r>
        <w:t>выполнения</w:t>
      </w:r>
      <w:r>
        <w:rPr>
          <w:spacing w:val="-4"/>
        </w:rPr>
        <w:t xml:space="preserve"> </w:t>
      </w:r>
      <w:r>
        <w:t>требований к условиям реализации образовательной программы, требованиям к результатам.</w:t>
      </w:r>
    </w:p>
    <w:p>
      <w:pPr>
        <w:pStyle w:val="a3"/>
        <w:spacing w:line="259" w:lineRule="auto"/>
        <w:ind w:right="4" w:firstLine="710"/>
        <w:jc w:val="both"/>
      </w:pPr>
      <w:r>
        <w:t>Внутренняя</w:t>
      </w:r>
      <w:r>
        <w:rPr>
          <w:spacing w:val="-5"/>
        </w:rPr>
        <w:t xml:space="preserve"> </w:t>
      </w:r>
      <w:r>
        <w:t>система</w:t>
      </w:r>
      <w:r>
        <w:rPr>
          <w:spacing w:val="-6"/>
        </w:rPr>
        <w:t xml:space="preserve"> </w:t>
      </w:r>
      <w:r>
        <w:t>оценки</w:t>
      </w:r>
      <w:r>
        <w:rPr>
          <w:spacing w:val="-4"/>
        </w:rPr>
        <w:t xml:space="preserve"> </w:t>
      </w:r>
      <w:r>
        <w:t>качества</w:t>
      </w:r>
      <w:r>
        <w:rPr>
          <w:spacing w:val="-11"/>
        </w:rPr>
        <w:t xml:space="preserve"> </w:t>
      </w:r>
      <w:r>
        <w:t>образования</w:t>
      </w:r>
      <w:r>
        <w:rPr>
          <w:spacing w:val="-5"/>
        </w:rPr>
        <w:t xml:space="preserve"> </w:t>
      </w:r>
      <w:r>
        <w:t>соответствует</w:t>
      </w:r>
      <w:r>
        <w:rPr>
          <w:spacing w:val="-5"/>
        </w:rPr>
        <w:t xml:space="preserve"> </w:t>
      </w:r>
      <w:r>
        <w:t>нормативным требованиям федерального и регионального уровней.</w:t>
      </w:r>
    </w:p>
    <w:p>
      <w:pPr>
        <w:pStyle w:val="a3"/>
        <w:spacing w:line="275" w:lineRule="exact"/>
        <w:ind w:left="1277" w:right="4"/>
        <w:jc w:val="both"/>
      </w:pPr>
      <w:r>
        <w:t>Реализация</w:t>
      </w:r>
      <w:r>
        <w:rPr>
          <w:spacing w:val="-5"/>
        </w:rPr>
        <w:t xml:space="preserve"> </w:t>
      </w:r>
      <w:r>
        <w:t>программы</w:t>
      </w:r>
      <w:r>
        <w:rPr>
          <w:spacing w:val="-5"/>
        </w:rPr>
        <w:t xml:space="preserve"> </w:t>
      </w:r>
      <w:r>
        <w:t>мониторинга</w:t>
      </w:r>
      <w:r>
        <w:rPr>
          <w:spacing w:val="-8"/>
        </w:rPr>
        <w:t xml:space="preserve"> </w:t>
      </w:r>
      <w:r>
        <w:t>качества</w:t>
      </w:r>
      <w:r>
        <w:rPr>
          <w:spacing w:val="-8"/>
        </w:rPr>
        <w:t xml:space="preserve"> </w:t>
      </w:r>
      <w:r>
        <w:t>образования</w:t>
      </w:r>
      <w:r>
        <w:rPr>
          <w:spacing w:val="-6"/>
        </w:rPr>
        <w:t xml:space="preserve"> </w:t>
      </w:r>
      <w:r>
        <w:rPr>
          <w:spacing w:val="-2"/>
        </w:rPr>
        <w:t>призвана:</w:t>
      </w:r>
    </w:p>
    <w:p>
      <w:pPr>
        <w:pStyle w:val="a4"/>
        <w:numPr>
          <w:ilvl w:val="0"/>
          <w:numId w:val="13"/>
        </w:numPr>
        <w:tabs>
          <w:tab w:val="left" w:pos="1419"/>
        </w:tabs>
        <w:spacing w:before="66" w:line="259" w:lineRule="auto"/>
        <w:ind w:right="4" w:firstLine="710"/>
        <w:jc w:val="both"/>
        <w:rPr>
          <w:sz w:val="24"/>
        </w:rPr>
      </w:pPr>
      <w:r>
        <w:rPr>
          <w:sz w:val="24"/>
        </w:rPr>
        <w:t>получить успешно действующие образцы инновационной практики нового качества</w:t>
      </w:r>
      <w:r>
        <w:rPr>
          <w:spacing w:val="-1"/>
          <w:sz w:val="24"/>
        </w:rPr>
        <w:t xml:space="preserve"> </w:t>
      </w:r>
      <w:r>
        <w:rPr>
          <w:sz w:val="24"/>
        </w:rPr>
        <w:t>образования, создать</w:t>
      </w:r>
      <w:r>
        <w:rPr>
          <w:spacing w:val="-3"/>
          <w:sz w:val="24"/>
        </w:rPr>
        <w:t xml:space="preserve"> </w:t>
      </w:r>
      <w:r>
        <w:rPr>
          <w:sz w:val="24"/>
        </w:rPr>
        <w:t>механизмы</w:t>
      </w:r>
      <w:r>
        <w:rPr>
          <w:spacing w:val="-3"/>
          <w:sz w:val="24"/>
        </w:rPr>
        <w:t xml:space="preserve"> </w:t>
      </w:r>
      <w:r>
        <w:rPr>
          <w:sz w:val="24"/>
        </w:rPr>
        <w:t>их</w:t>
      </w:r>
      <w:r>
        <w:rPr>
          <w:spacing w:val="-5"/>
          <w:sz w:val="24"/>
        </w:rPr>
        <w:t xml:space="preserve"> </w:t>
      </w:r>
      <w:r>
        <w:rPr>
          <w:sz w:val="24"/>
        </w:rPr>
        <w:t>распространения</w:t>
      </w:r>
      <w:r>
        <w:rPr>
          <w:spacing w:val="-5"/>
          <w:sz w:val="24"/>
        </w:rPr>
        <w:t xml:space="preserve"> </w:t>
      </w:r>
      <w:r>
        <w:rPr>
          <w:sz w:val="24"/>
        </w:rPr>
        <w:t>в</w:t>
      </w:r>
      <w:r>
        <w:rPr>
          <w:spacing w:val="-8"/>
          <w:sz w:val="24"/>
        </w:rPr>
        <w:t xml:space="preserve"> </w:t>
      </w:r>
      <w:r>
        <w:rPr>
          <w:sz w:val="24"/>
        </w:rPr>
        <w:t>образовательной</w:t>
      </w:r>
      <w:r>
        <w:rPr>
          <w:spacing w:val="-4"/>
          <w:sz w:val="24"/>
        </w:rPr>
        <w:t xml:space="preserve"> </w:t>
      </w:r>
      <w:r>
        <w:rPr>
          <w:sz w:val="24"/>
        </w:rPr>
        <w:t>системе города, региона;</w:t>
      </w:r>
    </w:p>
    <w:p>
      <w:pPr>
        <w:pStyle w:val="a4"/>
        <w:numPr>
          <w:ilvl w:val="0"/>
          <w:numId w:val="13"/>
        </w:numPr>
        <w:tabs>
          <w:tab w:val="left" w:pos="1419"/>
        </w:tabs>
        <w:spacing w:line="259" w:lineRule="auto"/>
        <w:ind w:right="4" w:firstLine="710"/>
        <w:jc w:val="both"/>
        <w:rPr>
          <w:sz w:val="24"/>
        </w:rPr>
      </w:pPr>
      <w:r>
        <w:rPr>
          <w:sz w:val="24"/>
        </w:rPr>
        <w:t>целенаправленно</w:t>
      </w:r>
      <w:r>
        <w:rPr>
          <w:spacing w:val="-2"/>
          <w:sz w:val="24"/>
        </w:rPr>
        <w:t xml:space="preserve"> </w:t>
      </w:r>
      <w:r>
        <w:rPr>
          <w:sz w:val="24"/>
        </w:rPr>
        <w:t>поддерживать</w:t>
      </w:r>
      <w:r>
        <w:rPr>
          <w:spacing w:val="-6"/>
          <w:sz w:val="24"/>
        </w:rPr>
        <w:t xml:space="preserve"> </w:t>
      </w:r>
      <w:r>
        <w:rPr>
          <w:sz w:val="24"/>
        </w:rPr>
        <w:t>педагогов</w:t>
      </w:r>
      <w:r>
        <w:rPr>
          <w:spacing w:val="-4"/>
          <w:sz w:val="24"/>
        </w:rPr>
        <w:t xml:space="preserve"> </w:t>
      </w:r>
      <w:r>
        <w:rPr>
          <w:sz w:val="24"/>
        </w:rPr>
        <w:t>-</w:t>
      </w:r>
      <w:r>
        <w:rPr>
          <w:spacing w:val="-4"/>
          <w:sz w:val="24"/>
        </w:rPr>
        <w:t xml:space="preserve"> </w:t>
      </w:r>
      <w:r>
        <w:rPr>
          <w:sz w:val="24"/>
        </w:rPr>
        <w:t>лидеров,</w:t>
      </w:r>
      <w:r>
        <w:rPr>
          <w:spacing w:val="-4"/>
          <w:sz w:val="24"/>
        </w:rPr>
        <w:t xml:space="preserve"> </w:t>
      </w:r>
      <w:r>
        <w:rPr>
          <w:sz w:val="24"/>
        </w:rPr>
        <w:t>активно</w:t>
      </w:r>
      <w:r>
        <w:rPr>
          <w:spacing w:val="-2"/>
          <w:sz w:val="24"/>
        </w:rPr>
        <w:t xml:space="preserve"> </w:t>
      </w:r>
      <w:r>
        <w:rPr>
          <w:sz w:val="24"/>
        </w:rPr>
        <w:t>включенных</w:t>
      </w:r>
      <w:r>
        <w:rPr>
          <w:spacing w:val="-10"/>
          <w:sz w:val="24"/>
        </w:rPr>
        <w:t xml:space="preserve"> </w:t>
      </w:r>
      <w:r>
        <w:rPr>
          <w:sz w:val="24"/>
        </w:rPr>
        <w:t>в процесс развития школы;</w:t>
      </w:r>
    </w:p>
    <w:p>
      <w:pPr>
        <w:pStyle w:val="a4"/>
        <w:numPr>
          <w:ilvl w:val="0"/>
          <w:numId w:val="13"/>
        </w:numPr>
        <w:tabs>
          <w:tab w:val="left" w:pos="1419"/>
        </w:tabs>
        <w:spacing w:line="264" w:lineRule="auto"/>
        <w:ind w:right="4" w:firstLine="710"/>
        <w:jc w:val="both"/>
        <w:rPr>
          <w:sz w:val="24"/>
        </w:rPr>
      </w:pPr>
      <w:r>
        <w:rPr>
          <w:sz w:val="24"/>
        </w:rPr>
        <w:t>помочь</w:t>
      </w:r>
      <w:r>
        <w:rPr>
          <w:spacing w:val="-6"/>
          <w:sz w:val="24"/>
        </w:rPr>
        <w:t xml:space="preserve"> </w:t>
      </w:r>
      <w:r>
        <w:rPr>
          <w:sz w:val="24"/>
        </w:rPr>
        <w:t>другим учителям</w:t>
      </w:r>
      <w:r>
        <w:rPr>
          <w:spacing w:val="-5"/>
          <w:sz w:val="24"/>
        </w:rPr>
        <w:t xml:space="preserve"> </w:t>
      </w:r>
      <w:r>
        <w:rPr>
          <w:sz w:val="24"/>
        </w:rPr>
        <w:t>систематизировать</w:t>
      </w:r>
      <w:r>
        <w:rPr>
          <w:spacing w:val="-5"/>
          <w:sz w:val="24"/>
        </w:rPr>
        <w:t xml:space="preserve"> </w:t>
      </w:r>
      <w:r>
        <w:rPr>
          <w:sz w:val="24"/>
        </w:rPr>
        <w:t>наработки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-13"/>
          <w:sz w:val="24"/>
        </w:rPr>
        <w:t xml:space="preserve"> </w:t>
      </w:r>
      <w:r>
        <w:rPr>
          <w:sz w:val="24"/>
        </w:rPr>
        <w:t>определить</w:t>
      </w:r>
      <w:r>
        <w:rPr>
          <w:spacing w:val="-8"/>
          <w:sz w:val="24"/>
        </w:rPr>
        <w:t xml:space="preserve"> </w:t>
      </w:r>
      <w:r>
        <w:rPr>
          <w:sz w:val="24"/>
        </w:rPr>
        <w:t>границы применимости нововведений.</w:t>
      </w:r>
    </w:p>
    <w:p>
      <w:pPr>
        <w:pStyle w:val="a3"/>
        <w:spacing w:line="269" w:lineRule="exact"/>
        <w:ind w:left="1277" w:right="4"/>
        <w:jc w:val="both"/>
      </w:pPr>
      <w:r>
        <w:t>Разработка</w:t>
      </w:r>
      <w:r>
        <w:rPr>
          <w:spacing w:val="-5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внедрение</w:t>
      </w:r>
      <w:r>
        <w:rPr>
          <w:spacing w:val="-2"/>
        </w:rPr>
        <w:t xml:space="preserve"> </w:t>
      </w:r>
      <w:r>
        <w:t>системы</w:t>
      </w:r>
      <w:r>
        <w:rPr>
          <w:spacing w:val="-4"/>
        </w:rPr>
        <w:t xml:space="preserve"> </w:t>
      </w:r>
      <w:r>
        <w:t>оценки</w:t>
      </w:r>
      <w:r>
        <w:rPr>
          <w:spacing w:val="-1"/>
        </w:rPr>
        <w:t xml:space="preserve"> </w:t>
      </w:r>
      <w:r>
        <w:t>качества</w:t>
      </w:r>
      <w:r>
        <w:rPr>
          <w:spacing w:val="-7"/>
        </w:rPr>
        <w:t xml:space="preserve"> </w:t>
      </w:r>
      <w:r>
        <w:t>образования,</w:t>
      </w:r>
      <w:r>
        <w:rPr>
          <w:spacing w:val="1"/>
        </w:rPr>
        <w:t xml:space="preserve"> </w:t>
      </w:r>
      <w:r>
        <w:t>как</w:t>
      </w:r>
      <w:r>
        <w:rPr>
          <w:spacing w:val="-3"/>
        </w:rPr>
        <w:t xml:space="preserve"> </w:t>
      </w:r>
      <w:r>
        <w:rPr>
          <w:spacing w:val="-2"/>
        </w:rPr>
        <w:t>формы</w:t>
      </w:r>
    </w:p>
    <w:p>
      <w:pPr>
        <w:pStyle w:val="a3"/>
        <w:spacing w:before="20" w:line="259" w:lineRule="auto"/>
        <w:ind w:right="4"/>
        <w:jc w:val="both"/>
      </w:pPr>
      <w:r>
        <w:t>интерактивной</w:t>
      </w:r>
      <w:r>
        <w:rPr>
          <w:spacing w:val="-6"/>
        </w:rPr>
        <w:t xml:space="preserve"> </w:t>
      </w:r>
      <w:r>
        <w:t>связи</w:t>
      </w:r>
      <w:r>
        <w:rPr>
          <w:spacing w:val="-6"/>
        </w:rPr>
        <w:t xml:space="preserve"> </w:t>
      </w:r>
      <w:r>
        <w:t>школы</w:t>
      </w:r>
      <w:r>
        <w:rPr>
          <w:spacing w:val="-1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социума,</w:t>
      </w:r>
      <w:r>
        <w:rPr>
          <w:spacing w:val="-1"/>
        </w:rPr>
        <w:t xml:space="preserve"> </w:t>
      </w:r>
      <w:r>
        <w:t>позволила</w:t>
      </w:r>
      <w:r>
        <w:rPr>
          <w:spacing w:val="-3"/>
        </w:rPr>
        <w:t xml:space="preserve"> </w:t>
      </w:r>
      <w:r>
        <w:t>за</w:t>
      </w:r>
      <w:r>
        <w:rPr>
          <w:spacing w:val="-3"/>
        </w:rPr>
        <w:t xml:space="preserve"> </w:t>
      </w:r>
      <w:r>
        <w:t>истекший</w:t>
      </w:r>
      <w:r>
        <w:rPr>
          <w:spacing w:val="-6"/>
        </w:rPr>
        <w:t xml:space="preserve"> </w:t>
      </w:r>
      <w:r>
        <w:t>период</w:t>
      </w:r>
      <w:r>
        <w:rPr>
          <w:spacing w:val="-4"/>
        </w:rPr>
        <w:t xml:space="preserve"> </w:t>
      </w:r>
      <w:r>
        <w:t>повысить</w:t>
      </w:r>
      <w:r>
        <w:rPr>
          <w:spacing w:val="-5"/>
        </w:rPr>
        <w:t xml:space="preserve"> </w:t>
      </w:r>
      <w:r>
        <w:t>качество образования по направлениям:</w:t>
      </w:r>
    </w:p>
    <w:p>
      <w:pPr>
        <w:pStyle w:val="a4"/>
        <w:numPr>
          <w:ilvl w:val="0"/>
          <w:numId w:val="13"/>
        </w:numPr>
        <w:tabs>
          <w:tab w:val="left" w:pos="1419"/>
        </w:tabs>
        <w:spacing w:line="259" w:lineRule="auto"/>
        <w:ind w:right="4" w:firstLine="710"/>
        <w:jc w:val="both"/>
        <w:rPr>
          <w:sz w:val="24"/>
        </w:rPr>
      </w:pPr>
      <w:r>
        <w:rPr>
          <w:sz w:val="24"/>
        </w:rPr>
        <w:t>совершенствование</w:t>
      </w:r>
      <w:r>
        <w:rPr>
          <w:spacing w:val="-6"/>
          <w:sz w:val="24"/>
        </w:rPr>
        <w:t xml:space="preserve"> </w:t>
      </w:r>
      <w:r>
        <w:rPr>
          <w:sz w:val="24"/>
        </w:rPr>
        <w:t>механизмов</w:t>
      </w:r>
      <w:r>
        <w:rPr>
          <w:spacing w:val="-13"/>
          <w:sz w:val="24"/>
        </w:rPr>
        <w:t xml:space="preserve"> </w:t>
      </w:r>
      <w:r>
        <w:rPr>
          <w:sz w:val="24"/>
        </w:rPr>
        <w:t>оценки,</w:t>
      </w:r>
      <w:r>
        <w:rPr>
          <w:spacing w:val="-4"/>
          <w:sz w:val="24"/>
        </w:rPr>
        <w:t xml:space="preserve"> </w:t>
      </w:r>
      <w:r>
        <w:rPr>
          <w:sz w:val="24"/>
        </w:rPr>
        <w:t>контроля</w:t>
      </w:r>
      <w:r>
        <w:rPr>
          <w:spacing w:val="-10"/>
          <w:sz w:val="24"/>
        </w:rPr>
        <w:t xml:space="preserve"> </w:t>
      </w:r>
      <w:r>
        <w:rPr>
          <w:sz w:val="24"/>
        </w:rPr>
        <w:t>и</w:t>
      </w:r>
      <w:r>
        <w:rPr>
          <w:spacing w:val="-5"/>
          <w:sz w:val="24"/>
        </w:rPr>
        <w:t xml:space="preserve"> </w:t>
      </w:r>
      <w:r>
        <w:rPr>
          <w:sz w:val="24"/>
        </w:rPr>
        <w:t>управления</w:t>
      </w:r>
      <w:r>
        <w:rPr>
          <w:spacing w:val="-6"/>
          <w:sz w:val="24"/>
        </w:rPr>
        <w:t xml:space="preserve"> </w:t>
      </w:r>
      <w:r>
        <w:rPr>
          <w:sz w:val="24"/>
        </w:rPr>
        <w:t xml:space="preserve">качеством </w:t>
      </w:r>
      <w:r>
        <w:rPr>
          <w:spacing w:val="-2"/>
          <w:sz w:val="24"/>
        </w:rPr>
        <w:t>образования;</w:t>
      </w:r>
    </w:p>
    <w:p>
      <w:pPr>
        <w:pStyle w:val="a4"/>
        <w:numPr>
          <w:ilvl w:val="0"/>
          <w:numId w:val="13"/>
        </w:numPr>
        <w:tabs>
          <w:tab w:val="left" w:pos="1415"/>
        </w:tabs>
        <w:spacing w:line="275" w:lineRule="exact"/>
        <w:ind w:left="1415" w:right="4" w:hanging="138"/>
        <w:jc w:val="both"/>
        <w:rPr>
          <w:sz w:val="24"/>
        </w:rPr>
      </w:pPr>
      <w:r>
        <w:rPr>
          <w:sz w:val="24"/>
        </w:rPr>
        <w:t>обеспечение</w:t>
      </w:r>
      <w:r>
        <w:rPr>
          <w:spacing w:val="-9"/>
          <w:sz w:val="24"/>
        </w:rPr>
        <w:t xml:space="preserve"> </w:t>
      </w:r>
      <w:r>
        <w:rPr>
          <w:sz w:val="24"/>
        </w:rPr>
        <w:t>объективной</w:t>
      </w:r>
      <w:r>
        <w:rPr>
          <w:spacing w:val="-4"/>
          <w:sz w:val="24"/>
        </w:rPr>
        <w:t xml:space="preserve"> </w:t>
      </w:r>
      <w:r>
        <w:rPr>
          <w:sz w:val="24"/>
        </w:rPr>
        <w:t>информации</w:t>
      </w:r>
      <w:r>
        <w:rPr>
          <w:spacing w:val="-5"/>
          <w:sz w:val="24"/>
        </w:rPr>
        <w:t xml:space="preserve"> </w:t>
      </w:r>
      <w:r>
        <w:rPr>
          <w:sz w:val="24"/>
        </w:rPr>
        <w:t>о состоянии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образования,</w:t>
      </w:r>
    </w:p>
    <w:p>
      <w:pPr>
        <w:pStyle w:val="a4"/>
        <w:numPr>
          <w:ilvl w:val="0"/>
          <w:numId w:val="13"/>
        </w:numPr>
        <w:tabs>
          <w:tab w:val="left" w:pos="1419"/>
        </w:tabs>
        <w:spacing w:before="22" w:line="259" w:lineRule="auto"/>
        <w:ind w:right="4" w:firstLine="710"/>
        <w:jc w:val="both"/>
        <w:rPr>
          <w:sz w:val="24"/>
        </w:rPr>
      </w:pPr>
      <w:r>
        <w:rPr>
          <w:sz w:val="24"/>
        </w:rPr>
        <w:t>формирование</w:t>
      </w:r>
      <w:r>
        <w:rPr>
          <w:spacing w:val="-6"/>
          <w:sz w:val="24"/>
        </w:rPr>
        <w:t xml:space="preserve"> </w:t>
      </w:r>
      <w:r>
        <w:rPr>
          <w:sz w:val="24"/>
        </w:rPr>
        <w:t>творческой</w:t>
      </w:r>
      <w:r>
        <w:rPr>
          <w:spacing w:val="-9"/>
          <w:sz w:val="24"/>
        </w:rPr>
        <w:t xml:space="preserve"> </w:t>
      </w:r>
      <w:r>
        <w:rPr>
          <w:sz w:val="24"/>
        </w:rPr>
        <w:t>проектной,</w:t>
      </w:r>
      <w:r>
        <w:rPr>
          <w:spacing w:val="-3"/>
          <w:sz w:val="24"/>
        </w:rPr>
        <w:t xml:space="preserve"> </w:t>
      </w:r>
      <w:r>
        <w:rPr>
          <w:sz w:val="24"/>
        </w:rPr>
        <w:t>исследовательской</w:t>
      </w:r>
      <w:r>
        <w:rPr>
          <w:spacing w:val="-13"/>
          <w:sz w:val="24"/>
        </w:rPr>
        <w:t xml:space="preserve"> </w:t>
      </w:r>
      <w:r>
        <w:rPr>
          <w:sz w:val="24"/>
        </w:rPr>
        <w:t>образовательной</w:t>
      </w:r>
      <w:r>
        <w:rPr>
          <w:spacing w:val="-9"/>
          <w:sz w:val="24"/>
        </w:rPr>
        <w:t xml:space="preserve"> </w:t>
      </w:r>
      <w:r>
        <w:rPr>
          <w:sz w:val="24"/>
        </w:rPr>
        <w:t>среды, способствующей развитию ключевых компетенций учащихся и учителей;</w:t>
      </w:r>
    </w:p>
    <w:p>
      <w:pPr>
        <w:pStyle w:val="a4"/>
        <w:numPr>
          <w:ilvl w:val="0"/>
          <w:numId w:val="13"/>
        </w:numPr>
        <w:tabs>
          <w:tab w:val="left" w:pos="1420"/>
        </w:tabs>
        <w:spacing w:line="275" w:lineRule="exact"/>
        <w:ind w:left="1420" w:right="4" w:hanging="143"/>
        <w:jc w:val="both"/>
        <w:rPr>
          <w:sz w:val="24"/>
        </w:rPr>
      </w:pPr>
      <w:r>
        <w:rPr>
          <w:sz w:val="24"/>
        </w:rPr>
        <w:t>формирование</w:t>
      </w:r>
      <w:r>
        <w:rPr>
          <w:spacing w:val="-6"/>
          <w:sz w:val="24"/>
        </w:rPr>
        <w:t xml:space="preserve"> </w:t>
      </w:r>
      <w:r>
        <w:rPr>
          <w:sz w:val="24"/>
        </w:rPr>
        <w:t>безопасной</w:t>
      </w:r>
      <w:r>
        <w:rPr>
          <w:spacing w:val="-12"/>
          <w:sz w:val="24"/>
        </w:rPr>
        <w:t xml:space="preserve"> </w:t>
      </w:r>
      <w:r>
        <w:rPr>
          <w:sz w:val="24"/>
        </w:rPr>
        <w:t>образовательной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>среды;</w:t>
      </w:r>
    </w:p>
    <w:p>
      <w:pPr>
        <w:pStyle w:val="a4"/>
        <w:numPr>
          <w:ilvl w:val="0"/>
          <w:numId w:val="13"/>
        </w:numPr>
        <w:tabs>
          <w:tab w:val="left" w:pos="1420"/>
        </w:tabs>
        <w:spacing w:before="22"/>
        <w:ind w:left="1420" w:right="4" w:hanging="143"/>
        <w:jc w:val="both"/>
        <w:rPr>
          <w:sz w:val="24"/>
        </w:rPr>
      </w:pPr>
      <w:r>
        <w:rPr>
          <w:sz w:val="24"/>
        </w:rPr>
        <w:lastRenderedPageBreak/>
        <w:t>внедрение</w:t>
      </w:r>
      <w:r>
        <w:rPr>
          <w:spacing w:val="-11"/>
          <w:sz w:val="24"/>
        </w:rPr>
        <w:t xml:space="preserve"> </w:t>
      </w:r>
      <w:r>
        <w:rPr>
          <w:sz w:val="24"/>
        </w:rPr>
        <w:t>инновационных</w:t>
      </w:r>
      <w:r>
        <w:rPr>
          <w:spacing w:val="-8"/>
          <w:sz w:val="24"/>
        </w:rPr>
        <w:t xml:space="preserve"> </w:t>
      </w:r>
      <w:r>
        <w:rPr>
          <w:sz w:val="24"/>
        </w:rPr>
        <w:t>педагогических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>технологий;</w:t>
      </w:r>
    </w:p>
    <w:p>
      <w:pPr>
        <w:pStyle w:val="a4"/>
        <w:numPr>
          <w:ilvl w:val="0"/>
          <w:numId w:val="13"/>
        </w:numPr>
        <w:tabs>
          <w:tab w:val="left" w:pos="1414"/>
        </w:tabs>
        <w:spacing w:before="21" w:line="259" w:lineRule="auto"/>
        <w:ind w:right="4" w:firstLine="710"/>
        <w:jc w:val="both"/>
        <w:rPr>
          <w:sz w:val="24"/>
        </w:rPr>
      </w:pPr>
      <w:r>
        <w:rPr>
          <w:sz w:val="24"/>
        </w:rPr>
        <w:t>обеспечило</w:t>
      </w:r>
      <w:r>
        <w:rPr>
          <w:spacing w:val="-7"/>
          <w:sz w:val="24"/>
        </w:rPr>
        <w:t xml:space="preserve"> </w:t>
      </w:r>
      <w:r>
        <w:rPr>
          <w:sz w:val="24"/>
        </w:rPr>
        <w:t>открытость</w:t>
      </w:r>
      <w:r>
        <w:rPr>
          <w:spacing w:val="-10"/>
          <w:sz w:val="24"/>
        </w:rPr>
        <w:t xml:space="preserve"> </w:t>
      </w:r>
      <w:r>
        <w:rPr>
          <w:sz w:val="24"/>
        </w:rPr>
        <w:t>образовательной</w:t>
      </w:r>
      <w:r>
        <w:rPr>
          <w:spacing w:val="-6"/>
          <w:sz w:val="24"/>
        </w:rPr>
        <w:t xml:space="preserve"> </w:t>
      </w:r>
      <w:r>
        <w:rPr>
          <w:sz w:val="24"/>
        </w:rPr>
        <w:t>среды</w:t>
      </w:r>
      <w:r>
        <w:rPr>
          <w:spacing w:val="-1"/>
          <w:sz w:val="24"/>
        </w:rPr>
        <w:t xml:space="preserve"> </w:t>
      </w:r>
      <w:r>
        <w:rPr>
          <w:sz w:val="24"/>
        </w:rPr>
        <w:t>школы,</w:t>
      </w:r>
      <w:r>
        <w:rPr>
          <w:spacing w:val="-5"/>
          <w:sz w:val="24"/>
        </w:rPr>
        <w:t xml:space="preserve"> </w:t>
      </w:r>
      <w:r>
        <w:rPr>
          <w:sz w:val="24"/>
        </w:rPr>
        <w:t>переход</w:t>
      </w:r>
      <w:r>
        <w:rPr>
          <w:spacing w:val="-4"/>
          <w:sz w:val="24"/>
        </w:rPr>
        <w:t xml:space="preserve"> </w:t>
      </w:r>
      <w:r>
        <w:rPr>
          <w:sz w:val="24"/>
        </w:rPr>
        <w:t>к</w:t>
      </w:r>
      <w:r>
        <w:rPr>
          <w:spacing w:val="-4"/>
          <w:sz w:val="24"/>
        </w:rPr>
        <w:t xml:space="preserve"> </w:t>
      </w:r>
      <w:r>
        <w:rPr>
          <w:sz w:val="24"/>
        </w:rPr>
        <w:t>модели взаимной ответственности в сфере образования.</w:t>
      </w:r>
    </w:p>
    <w:p>
      <w:pPr>
        <w:pStyle w:val="a3"/>
        <w:spacing w:before="26"/>
        <w:ind w:left="0" w:right="4"/>
        <w:jc w:val="both"/>
      </w:pPr>
    </w:p>
    <w:p>
      <w:pPr>
        <w:pStyle w:val="1"/>
        <w:ind w:right="4"/>
        <w:jc w:val="both"/>
      </w:pPr>
      <w:r>
        <w:t>Раздел</w:t>
      </w:r>
      <w:r>
        <w:rPr>
          <w:spacing w:val="-7"/>
        </w:rPr>
        <w:t xml:space="preserve"> </w:t>
      </w:r>
      <w:r>
        <w:t>5.</w:t>
      </w:r>
      <w:r>
        <w:rPr>
          <w:spacing w:val="-1"/>
        </w:rPr>
        <w:t xml:space="preserve"> </w:t>
      </w:r>
      <w:r>
        <w:t>Востребованность</w:t>
      </w:r>
      <w:r>
        <w:rPr>
          <w:spacing w:val="-1"/>
        </w:rPr>
        <w:t xml:space="preserve"> </w:t>
      </w:r>
      <w:r>
        <w:rPr>
          <w:spacing w:val="-2"/>
        </w:rPr>
        <w:t xml:space="preserve">выпускников </w:t>
      </w:r>
    </w:p>
    <w:p>
      <w:pPr>
        <w:pStyle w:val="a3"/>
        <w:ind w:left="0" w:right="4"/>
        <w:jc w:val="both"/>
        <w:rPr>
          <w:b/>
          <w:sz w:val="20"/>
        </w:rPr>
      </w:pPr>
    </w:p>
    <w:p>
      <w:pPr>
        <w:pStyle w:val="a3"/>
        <w:spacing w:before="16"/>
        <w:ind w:left="0" w:right="4"/>
        <w:jc w:val="both"/>
        <w:rPr>
          <w:b/>
          <w:sz w:val="20"/>
        </w:rPr>
      </w:pPr>
    </w:p>
    <w:tbl>
      <w:tblPr>
        <w:tblStyle w:val="TableNormal"/>
        <w:tblW w:w="0" w:type="auto"/>
        <w:tblInd w:w="48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288"/>
        <w:gridCol w:w="1598"/>
        <w:gridCol w:w="1545"/>
        <w:gridCol w:w="1896"/>
      </w:tblGrid>
      <w:tr>
        <w:trPr>
          <w:trHeight w:val="1372"/>
        </w:trPr>
        <w:tc>
          <w:tcPr>
            <w:tcW w:w="4288" w:type="dxa"/>
          </w:tcPr>
          <w:p>
            <w:pPr>
              <w:pStyle w:val="TableParagraph"/>
              <w:spacing w:line="273" w:lineRule="exact"/>
              <w:ind w:right="4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Результаты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поступления</w:t>
            </w:r>
          </w:p>
        </w:tc>
        <w:tc>
          <w:tcPr>
            <w:tcW w:w="5039" w:type="dxa"/>
            <w:gridSpan w:val="3"/>
          </w:tcPr>
          <w:p>
            <w:pPr>
              <w:pStyle w:val="TableParagraph"/>
              <w:spacing w:line="273" w:lineRule="exact"/>
              <w:ind w:right="4"/>
              <w:jc w:val="both"/>
              <w:rPr>
                <w:b/>
                <w:sz w:val="24"/>
              </w:rPr>
            </w:pPr>
            <w:r>
              <w:rPr>
                <w:b/>
                <w:noProof/>
                <w:sz w:val="24"/>
                <w:lang w:eastAsia="ru-RU"/>
              </w:rPr>
              <w:pict>
                <v:group id="docshapegroup100" o:spid="_x0000_s1131" style="position:absolute;left:0;text-align:left;margin-left:0;margin-top:-.25pt;width:252.1pt;height:69.15pt;z-index:-18297344;mso-position-horizontal-relative:text;mso-position-vertical-relative:text" coordorigin=",-5" coordsize="5042,1383">
                  <v:line id="_x0000_s1132" style="position:absolute" from="5037,0" to="5,1373" strokeweight=".48pt"/>
                </v:group>
              </w:pict>
            </w:r>
            <w:r>
              <w:rPr>
                <w:b/>
                <w:sz w:val="24"/>
              </w:rPr>
              <w:t xml:space="preserve">Год </w:t>
            </w:r>
            <w:r>
              <w:rPr>
                <w:b/>
                <w:spacing w:val="-2"/>
                <w:sz w:val="24"/>
              </w:rPr>
              <w:t>выпуска</w:t>
            </w:r>
          </w:p>
          <w:p>
            <w:pPr>
              <w:pStyle w:val="TableParagraph"/>
              <w:ind w:left="0" w:right="4"/>
              <w:jc w:val="both"/>
              <w:rPr>
                <w:b/>
                <w:sz w:val="24"/>
              </w:rPr>
            </w:pPr>
          </w:p>
          <w:p>
            <w:pPr>
              <w:pStyle w:val="TableParagraph"/>
              <w:spacing w:before="88"/>
              <w:ind w:left="0" w:right="4"/>
              <w:jc w:val="both"/>
              <w:rPr>
                <w:b/>
                <w:sz w:val="24"/>
              </w:rPr>
            </w:pPr>
          </w:p>
          <w:p>
            <w:pPr>
              <w:pStyle w:val="TableParagraph"/>
              <w:spacing w:before="1"/>
              <w:ind w:left="1733" w:right="4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Единица</w:t>
            </w:r>
            <w:r>
              <w:rPr>
                <w:b/>
                <w:spacing w:val="-2"/>
                <w:sz w:val="24"/>
              </w:rPr>
              <w:t xml:space="preserve"> измерения</w:t>
            </w:r>
          </w:p>
        </w:tc>
      </w:tr>
      <w:tr>
        <w:trPr>
          <w:trHeight w:val="297"/>
        </w:trPr>
        <w:tc>
          <w:tcPr>
            <w:tcW w:w="4288" w:type="dxa"/>
          </w:tcPr>
          <w:p>
            <w:pPr>
              <w:pStyle w:val="TableParagraph"/>
              <w:ind w:left="0" w:right="4"/>
              <w:jc w:val="both"/>
            </w:pPr>
          </w:p>
        </w:tc>
        <w:tc>
          <w:tcPr>
            <w:tcW w:w="1598" w:type="dxa"/>
          </w:tcPr>
          <w:p>
            <w:pPr>
              <w:pStyle w:val="TableParagraph"/>
              <w:spacing w:line="268" w:lineRule="exact"/>
              <w:ind w:right="4"/>
              <w:jc w:val="both"/>
              <w:rPr>
                <w:sz w:val="24"/>
              </w:rPr>
            </w:pPr>
            <w:r>
              <w:rPr>
                <w:spacing w:val="-4"/>
                <w:sz w:val="24"/>
              </w:rPr>
              <w:t>2022</w:t>
            </w:r>
          </w:p>
        </w:tc>
        <w:tc>
          <w:tcPr>
            <w:tcW w:w="1545" w:type="dxa"/>
          </w:tcPr>
          <w:p>
            <w:pPr>
              <w:pStyle w:val="TableParagraph"/>
              <w:spacing w:line="268" w:lineRule="exact"/>
              <w:ind w:left="111" w:right="4"/>
              <w:jc w:val="both"/>
              <w:rPr>
                <w:sz w:val="24"/>
              </w:rPr>
            </w:pPr>
            <w:r>
              <w:rPr>
                <w:spacing w:val="-4"/>
                <w:sz w:val="24"/>
              </w:rPr>
              <w:t>2023</w:t>
            </w:r>
          </w:p>
        </w:tc>
        <w:tc>
          <w:tcPr>
            <w:tcW w:w="1896" w:type="dxa"/>
          </w:tcPr>
          <w:p>
            <w:pPr>
              <w:pStyle w:val="TableParagraph"/>
              <w:spacing w:line="268" w:lineRule="exact"/>
              <w:ind w:left="112" w:right="4"/>
              <w:jc w:val="both"/>
              <w:rPr>
                <w:sz w:val="24"/>
              </w:rPr>
            </w:pPr>
            <w:r>
              <w:rPr>
                <w:spacing w:val="-4"/>
                <w:sz w:val="24"/>
              </w:rPr>
              <w:t>2024</w:t>
            </w:r>
          </w:p>
        </w:tc>
      </w:tr>
      <w:tr>
        <w:trPr>
          <w:trHeight w:val="302"/>
        </w:trPr>
        <w:tc>
          <w:tcPr>
            <w:tcW w:w="4288" w:type="dxa"/>
          </w:tcPr>
          <w:p>
            <w:pPr>
              <w:pStyle w:val="TableParagraph"/>
              <w:spacing w:line="268" w:lineRule="exact"/>
              <w:ind w:right="4"/>
              <w:jc w:val="both"/>
              <w:rPr>
                <w:sz w:val="24"/>
              </w:rPr>
            </w:pPr>
            <w:r>
              <w:rPr>
                <w:sz w:val="24"/>
              </w:rPr>
              <w:t>Поступили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 xml:space="preserve">в </w:t>
            </w:r>
            <w:r>
              <w:rPr>
                <w:spacing w:val="-4"/>
                <w:sz w:val="24"/>
              </w:rPr>
              <w:t>Вузы</w:t>
            </w:r>
          </w:p>
        </w:tc>
        <w:tc>
          <w:tcPr>
            <w:tcW w:w="1598" w:type="dxa"/>
          </w:tcPr>
          <w:p>
            <w:pPr>
              <w:pStyle w:val="TableParagraph"/>
              <w:spacing w:line="268" w:lineRule="exact"/>
              <w:ind w:right="4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38/69%</w:t>
            </w:r>
          </w:p>
        </w:tc>
        <w:tc>
          <w:tcPr>
            <w:tcW w:w="1545" w:type="dxa"/>
          </w:tcPr>
          <w:p>
            <w:pPr>
              <w:pStyle w:val="TableParagraph"/>
              <w:spacing w:line="268" w:lineRule="exact"/>
              <w:ind w:left="111" w:right="4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21/62%</w:t>
            </w:r>
          </w:p>
        </w:tc>
        <w:tc>
          <w:tcPr>
            <w:tcW w:w="1896" w:type="dxa"/>
          </w:tcPr>
          <w:p>
            <w:pPr>
              <w:pStyle w:val="TableParagraph"/>
              <w:spacing w:line="268" w:lineRule="exact"/>
              <w:ind w:left="112" w:right="4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17/77,3%</w:t>
            </w:r>
          </w:p>
        </w:tc>
      </w:tr>
      <w:tr>
        <w:trPr>
          <w:trHeight w:val="311"/>
        </w:trPr>
        <w:tc>
          <w:tcPr>
            <w:tcW w:w="4288" w:type="dxa"/>
          </w:tcPr>
          <w:p>
            <w:pPr>
              <w:pStyle w:val="TableParagraph"/>
              <w:spacing w:line="268" w:lineRule="exact"/>
              <w:ind w:right="4"/>
              <w:jc w:val="both"/>
              <w:rPr>
                <w:sz w:val="24"/>
              </w:rPr>
            </w:pPr>
            <w:r>
              <w:rPr>
                <w:sz w:val="24"/>
              </w:rPr>
              <w:t>Поступили в ОО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СПО</w:t>
            </w:r>
          </w:p>
        </w:tc>
        <w:tc>
          <w:tcPr>
            <w:tcW w:w="1598" w:type="dxa"/>
          </w:tcPr>
          <w:p>
            <w:pPr>
              <w:pStyle w:val="TableParagraph"/>
              <w:spacing w:line="268" w:lineRule="exact"/>
              <w:ind w:right="4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12/22%</w:t>
            </w:r>
          </w:p>
        </w:tc>
        <w:tc>
          <w:tcPr>
            <w:tcW w:w="1545" w:type="dxa"/>
          </w:tcPr>
          <w:p>
            <w:pPr>
              <w:pStyle w:val="TableParagraph"/>
              <w:spacing w:line="268" w:lineRule="exact"/>
              <w:ind w:left="111" w:right="4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7/20,6%</w:t>
            </w:r>
          </w:p>
        </w:tc>
        <w:tc>
          <w:tcPr>
            <w:tcW w:w="1896" w:type="dxa"/>
          </w:tcPr>
          <w:p>
            <w:pPr>
              <w:pStyle w:val="TableParagraph"/>
              <w:spacing w:line="268" w:lineRule="exact"/>
              <w:ind w:left="112" w:right="4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3/13,6%</w:t>
            </w:r>
          </w:p>
        </w:tc>
      </w:tr>
      <w:tr>
        <w:trPr>
          <w:trHeight w:val="311"/>
        </w:trPr>
        <w:tc>
          <w:tcPr>
            <w:tcW w:w="4288" w:type="dxa"/>
          </w:tcPr>
          <w:p>
            <w:pPr>
              <w:pStyle w:val="TableParagraph"/>
              <w:spacing w:line="268" w:lineRule="exact"/>
              <w:ind w:right="4"/>
              <w:jc w:val="both"/>
              <w:rPr>
                <w:sz w:val="24"/>
              </w:rPr>
            </w:pPr>
            <w:r>
              <w:rPr>
                <w:sz w:val="24"/>
              </w:rPr>
              <w:t xml:space="preserve">Не </w:t>
            </w:r>
            <w:r>
              <w:rPr>
                <w:spacing w:val="-2"/>
                <w:sz w:val="24"/>
              </w:rPr>
              <w:t>обучаются</w:t>
            </w:r>
          </w:p>
        </w:tc>
        <w:tc>
          <w:tcPr>
            <w:tcW w:w="1598" w:type="dxa"/>
          </w:tcPr>
          <w:p>
            <w:pPr>
              <w:pStyle w:val="TableParagraph"/>
              <w:spacing w:line="268" w:lineRule="exact"/>
              <w:ind w:right="4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5/9,1%</w:t>
            </w:r>
          </w:p>
        </w:tc>
        <w:tc>
          <w:tcPr>
            <w:tcW w:w="1545" w:type="dxa"/>
          </w:tcPr>
          <w:p>
            <w:pPr>
              <w:pStyle w:val="TableParagraph"/>
              <w:spacing w:line="268" w:lineRule="exact"/>
              <w:ind w:left="111" w:right="4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6/17,6%</w:t>
            </w:r>
          </w:p>
        </w:tc>
        <w:tc>
          <w:tcPr>
            <w:tcW w:w="1896" w:type="dxa"/>
          </w:tcPr>
          <w:p>
            <w:pPr>
              <w:pStyle w:val="TableParagraph"/>
              <w:spacing w:line="268" w:lineRule="exact"/>
              <w:ind w:left="112" w:right="4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2/9,1%</w:t>
            </w:r>
          </w:p>
        </w:tc>
      </w:tr>
    </w:tbl>
    <w:p>
      <w:pPr>
        <w:pStyle w:val="a3"/>
        <w:spacing w:before="171"/>
        <w:ind w:left="0" w:right="4"/>
        <w:jc w:val="both"/>
        <w:rPr>
          <w:b/>
        </w:rPr>
      </w:pPr>
    </w:p>
    <w:p>
      <w:pPr>
        <w:pStyle w:val="a4"/>
        <w:numPr>
          <w:ilvl w:val="0"/>
          <w:numId w:val="12"/>
        </w:numPr>
        <w:tabs>
          <w:tab w:val="left" w:pos="1287"/>
        </w:tabs>
        <w:spacing w:line="256" w:lineRule="auto"/>
        <w:ind w:right="4"/>
        <w:jc w:val="both"/>
        <w:rPr>
          <w:sz w:val="24"/>
        </w:rPr>
      </w:pPr>
      <w:r>
        <w:rPr>
          <w:sz w:val="24"/>
        </w:rPr>
        <w:t>Большая</w:t>
      </w:r>
      <w:r>
        <w:rPr>
          <w:spacing w:val="-1"/>
          <w:sz w:val="24"/>
        </w:rPr>
        <w:t xml:space="preserve"> </w:t>
      </w:r>
      <w:r>
        <w:rPr>
          <w:sz w:val="24"/>
        </w:rPr>
        <w:t>часть</w:t>
      </w:r>
      <w:r>
        <w:rPr>
          <w:spacing w:val="-4"/>
          <w:sz w:val="24"/>
        </w:rPr>
        <w:t xml:space="preserve"> </w:t>
      </w:r>
      <w:r>
        <w:rPr>
          <w:sz w:val="24"/>
        </w:rPr>
        <w:t>выпускников</w:t>
      </w:r>
      <w:r>
        <w:rPr>
          <w:spacing w:val="-4"/>
          <w:sz w:val="24"/>
        </w:rPr>
        <w:t xml:space="preserve"> </w:t>
      </w:r>
      <w:r>
        <w:rPr>
          <w:sz w:val="24"/>
        </w:rPr>
        <w:t>продолжает</w:t>
      </w:r>
      <w:r>
        <w:rPr>
          <w:spacing w:val="-5"/>
          <w:sz w:val="24"/>
        </w:rPr>
        <w:t xml:space="preserve"> </w:t>
      </w:r>
      <w:r>
        <w:rPr>
          <w:sz w:val="24"/>
        </w:rPr>
        <w:t>обучение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ВУЗах</w:t>
      </w:r>
      <w:r>
        <w:rPr>
          <w:spacing w:val="-6"/>
          <w:sz w:val="24"/>
        </w:rPr>
        <w:t xml:space="preserve"> </w:t>
      </w:r>
      <w:r>
        <w:rPr>
          <w:sz w:val="24"/>
        </w:rPr>
        <w:t>согласно</w:t>
      </w:r>
      <w:r>
        <w:rPr>
          <w:spacing w:val="-1"/>
          <w:sz w:val="24"/>
        </w:rPr>
        <w:t xml:space="preserve"> </w:t>
      </w:r>
      <w:r>
        <w:rPr>
          <w:sz w:val="24"/>
        </w:rPr>
        <w:t>профильному обучению в школе,</w:t>
      </w:r>
    </w:p>
    <w:p>
      <w:pPr>
        <w:pStyle w:val="a4"/>
        <w:numPr>
          <w:ilvl w:val="0"/>
          <w:numId w:val="12"/>
        </w:numPr>
        <w:tabs>
          <w:tab w:val="left" w:pos="1287"/>
          <w:tab w:val="left" w:pos="1349"/>
        </w:tabs>
        <w:spacing w:before="5" w:line="252" w:lineRule="auto"/>
        <w:ind w:right="4"/>
        <w:jc w:val="both"/>
        <w:rPr>
          <w:sz w:val="24"/>
        </w:rPr>
      </w:pPr>
      <w:r>
        <w:rPr>
          <w:sz w:val="24"/>
        </w:rPr>
        <w:tab/>
        <w:t>Учащиеся</w:t>
      </w:r>
      <w:r>
        <w:rPr>
          <w:spacing w:val="-2"/>
          <w:sz w:val="24"/>
        </w:rPr>
        <w:t xml:space="preserve"> </w:t>
      </w:r>
      <w:r>
        <w:rPr>
          <w:sz w:val="24"/>
        </w:rPr>
        <w:t>нашей</w:t>
      </w:r>
      <w:r>
        <w:rPr>
          <w:spacing w:val="-6"/>
          <w:sz w:val="24"/>
        </w:rPr>
        <w:t xml:space="preserve"> </w:t>
      </w:r>
      <w:r>
        <w:rPr>
          <w:sz w:val="24"/>
        </w:rPr>
        <w:t>школы</w:t>
      </w:r>
      <w:r>
        <w:rPr>
          <w:spacing w:val="40"/>
          <w:sz w:val="24"/>
        </w:rPr>
        <w:t xml:space="preserve"> </w:t>
      </w:r>
      <w:r>
        <w:rPr>
          <w:sz w:val="24"/>
        </w:rPr>
        <w:t>поступили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учебные</w:t>
      </w:r>
      <w:r>
        <w:rPr>
          <w:spacing w:val="-3"/>
          <w:sz w:val="24"/>
        </w:rPr>
        <w:t xml:space="preserve"> </w:t>
      </w:r>
      <w:r>
        <w:rPr>
          <w:sz w:val="24"/>
        </w:rPr>
        <w:t>заведения</w:t>
      </w:r>
      <w:r>
        <w:rPr>
          <w:spacing w:val="-7"/>
          <w:sz w:val="24"/>
        </w:rPr>
        <w:t xml:space="preserve"> </w:t>
      </w:r>
      <w:r>
        <w:rPr>
          <w:sz w:val="24"/>
        </w:rPr>
        <w:t>г.</w:t>
      </w:r>
      <w:r>
        <w:rPr>
          <w:spacing w:val="-5"/>
          <w:sz w:val="24"/>
        </w:rPr>
        <w:t xml:space="preserve"> </w:t>
      </w:r>
      <w:r>
        <w:rPr>
          <w:sz w:val="24"/>
        </w:rPr>
        <w:t>Москвы,</w:t>
      </w:r>
      <w:r>
        <w:rPr>
          <w:spacing w:val="-5"/>
          <w:sz w:val="24"/>
        </w:rPr>
        <w:t xml:space="preserve"> </w:t>
      </w:r>
      <w:r>
        <w:rPr>
          <w:sz w:val="24"/>
        </w:rPr>
        <w:t xml:space="preserve">Санкт- </w:t>
      </w:r>
      <w:r>
        <w:rPr>
          <w:spacing w:val="-2"/>
          <w:sz w:val="24"/>
        </w:rPr>
        <w:t>Петербурга</w:t>
      </w:r>
    </w:p>
    <w:p>
      <w:pPr>
        <w:pStyle w:val="a4"/>
        <w:numPr>
          <w:ilvl w:val="0"/>
          <w:numId w:val="12"/>
        </w:numPr>
        <w:tabs>
          <w:tab w:val="left" w:pos="1287"/>
        </w:tabs>
        <w:spacing w:before="11"/>
        <w:ind w:right="4"/>
        <w:jc w:val="both"/>
        <w:rPr>
          <w:sz w:val="24"/>
        </w:rPr>
      </w:pPr>
      <w:r>
        <w:rPr>
          <w:sz w:val="24"/>
        </w:rPr>
        <w:t>Снизился</w:t>
      </w:r>
      <w:r>
        <w:rPr>
          <w:spacing w:val="53"/>
          <w:sz w:val="24"/>
        </w:rPr>
        <w:t xml:space="preserve"> </w:t>
      </w:r>
      <w:r>
        <w:rPr>
          <w:sz w:val="24"/>
        </w:rPr>
        <w:t>процент</w:t>
      </w:r>
      <w:r>
        <w:rPr>
          <w:spacing w:val="-5"/>
          <w:sz w:val="24"/>
        </w:rPr>
        <w:t xml:space="preserve"> </w:t>
      </w:r>
      <w:r>
        <w:rPr>
          <w:sz w:val="24"/>
        </w:rPr>
        <w:t>поступления</w:t>
      </w:r>
      <w:r>
        <w:rPr>
          <w:spacing w:val="-2"/>
          <w:sz w:val="24"/>
        </w:rPr>
        <w:t xml:space="preserve"> </w:t>
      </w:r>
      <w:r>
        <w:rPr>
          <w:sz w:val="24"/>
        </w:rPr>
        <w:t>выпускников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5"/>
          <w:sz w:val="24"/>
        </w:rPr>
        <w:t xml:space="preserve"> </w:t>
      </w:r>
      <w:r>
        <w:rPr>
          <w:sz w:val="24"/>
        </w:rPr>
        <w:t>ОО</w:t>
      </w:r>
      <w:r>
        <w:rPr>
          <w:spacing w:val="-2"/>
          <w:sz w:val="24"/>
        </w:rPr>
        <w:t xml:space="preserve"> </w:t>
      </w:r>
      <w:r>
        <w:rPr>
          <w:spacing w:val="-4"/>
          <w:sz w:val="24"/>
        </w:rPr>
        <w:t>СПО;</w:t>
      </w:r>
    </w:p>
    <w:p>
      <w:pPr>
        <w:pStyle w:val="a4"/>
        <w:numPr>
          <w:ilvl w:val="0"/>
          <w:numId w:val="12"/>
        </w:numPr>
        <w:tabs>
          <w:tab w:val="left" w:pos="1287"/>
        </w:tabs>
        <w:spacing w:before="23"/>
        <w:ind w:right="4"/>
        <w:jc w:val="both"/>
        <w:rPr>
          <w:sz w:val="24"/>
        </w:rPr>
      </w:pPr>
      <w:r>
        <w:rPr>
          <w:sz w:val="24"/>
        </w:rPr>
        <w:t>Снизилось</w:t>
      </w:r>
      <w:r>
        <w:rPr>
          <w:spacing w:val="-3"/>
          <w:sz w:val="24"/>
        </w:rPr>
        <w:t xml:space="preserve"> </w:t>
      </w:r>
      <w:r>
        <w:rPr>
          <w:sz w:val="24"/>
        </w:rPr>
        <w:t>число</w:t>
      </w:r>
      <w:r>
        <w:rPr>
          <w:spacing w:val="-3"/>
          <w:sz w:val="24"/>
        </w:rPr>
        <w:t xml:space="preserve"> </w:t>
      </w:r>
      <w:r>
        <w:rPr>
          <w:sz w:val="24"/>
        </w:rPr>
        <w:t>учащихся,</w:t>
      </w:r>
      <w:r>
        <w:rPr>
          <w:spacing w:val="-1"/>
          <w:sz w:val="24"/>
        </w:rPr>
        <w:t xml:space="preserve"> </w:t>
      </w:r>
      <w:r>
        <w:rPr>
          <w:sz w:val="24"/>
        </w:rPr>
        <w:t>которые</w:t>
      </w:r>
      <w:r>
        <w:rPr>
          <w:spacing w:val="-8"/>
          <w:sz w:val="24"/>
        </w:rPr>
        <w:t xml:space="preserve"> </w:t>
      </w:r>
      <w:r>
        <w:rPr>
          <w:sz w:val="24"/>
        </w:rPr>
        <w:t>не</w:t>
      </w:r>
      <w:r>
        <w:rPr>
          <w:spacing w:val="-3"/>
          <w:sz w:val="24"/>
        </w:rPr>
        <w:t xml:space="preserve"> </w:t>
      </w:r>
      <w:r>
        <w:rPr>
          <w:sz w:val="24"/>
        </w:rPr>
        <w:t>смогли</w:t>
      </w:r>
      <w:r>
        <w:rPr>
          <w:spacing w:val="-7"/>
          <w:sz w:val="24"/>
        </w:rPr>
        <w:t xml:space="preserve"> </w:t>
      </w:r>
      <w:r>
        <w:rPr>
          <w:sz w:val="24"/>
        </w:rPr>
        <w:t>поступить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ВУЗы</w:t>
      </w:r>
      <w:r>
        <w:rPr>
          <w:spacing w:val="-2"/>
          <w:sz w:val="24"/>
        </w:rPr>
        <w:t xml:space="preserve"> </w:t>
      </w:r>
      <w:r>
        <w:rPr>
          <w:sz w:val="24"/>
        </w:rPr>
        <w:t>или</w:t>
      </w:r>
      <w:r>
        <w:rPr>
          <w:spacing w:val="-1"/>
          <w:sz w:val="24"/>
        </w:rPr>
        <w:t xml:space="preserve"> </w:t>
      </w:r>
      <w:r>
        <w:rPr>
          <w:spacing w:val="-4"/>
          <w:sz w:val="24"/>
        </w:rPr>
        <w:t>СПО.</w:t>
      </w:r>
    </w:p>
    <w:p>
      <w:pPr>
        <w:pStyle w:val="a3"/>
        <w:spacing w:before="205"/>
        <w:ind w:left="0" w:right="4"/>
        <w:jc w:val="both"/>
      </w:pPr>
    </w:p>
    <w:p>
      <w:pPr>
        <w:pStyle w:val="1"/>
        <w:spacing w:before="1"/>
        <w:ind w:right="4"/>
        <w:jc w:val="both"/>
      </w:pPr>
      <w:r>
        <w:t>Раздел</w:t>
      </w:r>
      <w:r>
        <w:rPr>
          <w:spacing w:val="-6"/>
        </w:rPr>
        <w:t xml:space="preserve"> </w:t>
      </w:r>
      <w:r>
        <w:t>6. Внутренняя</w:t>
      </w:r>
      <w:r>
        <w:rPr>
          <w:spacing w:val="-3"/>
        </w:rPr>
        <w:t xml:space="preserve"> </w:t>
      </w:r>
      <w:r>
        <w:t>система</w:t>
      </w:r>
      <w:r>
        <w:rPr>
          <w:spacing w:val="-3"/>
        </w:rPr>
        <w:t xml:space="preserve"> </w:t>
      </w:r>
      <w:r>
        <w:t>оценки</w:t>
      </w:r>
      <w:r>
        <w:rPr>
          <w:spacing w:val="-2"/>
        </w:rPr>
        <w:t xml:space="preserve"> </w:t>
      </w:r>
      <w:r>
        <w:t>качества</w:t>
      </w:r>
      <w:r>
        <w:rPr>
          <w:spacing w:val="-2"/>
        </w:rPr>
        <w:t xml:space="preserve"> образования</w:t>
      </w:r>
    </w:p>
    <w:p>
      <w:pPr>
        <w:pStyle w:val="a3"/>
        <w:spacing w:before="175" w:line="261" w:lineRule="auto"/>
        <w:ind w:right="4" w:firstLine="710"/>
        <w:jc w:val="both"/>
      </w:pPr>
      <w:r>
        <w:t>Изменение целей образования и условий его получения тесно связано с обновлением подходов к определению и оценке качества образования. Развитие вариативности</w:t>
      </w:r>
      <w:r>
        <w:rPr>
          <w:spacing w:val="-10"/>
        </w:rPr>
        <w:t xml:space="preserve"> </w:t>
      </w:r>
      <w:r>
        <w:t>обучения</w:t>
      </w:r>
      <w:r>
        <w:rPr>
          <w:spacing w:val="-6"/>
        </w:rPr>
        <w:t xml:space="preserve"> </w:t>
      </w:r>
      <w:r>
        <w:t>при</w:t>
      </w:r>
      <w:r>
        <w:rPr>
          <w:spacing w:val="-5"/>
        </w:rPr>
        <w:t xml:space="preserve"> </w:t>
      </w:r>
      <w:r>
        <w:t>сохранении</w:t>
      </w:r>
      <w:r>
        <w:rPr>
          <w:spacing w:val="-10"/>
        </w:rPr>
        <w:t xml:space="preserve"> </w:t>
      </w:r>
      <w:r>
        <w:t>образовательного</w:t>
      </w:r>
      <w:r>
        <w:rPr>
          <w:spacing w:val="-6"/>
        </w:rPr>
        <w:t xml:space="preserve"> </w:t>
      </w:r>
      <w:r>
        <w:t>пространства</w:t>
      </w:r>
      <w:r>
        <w:rPr>
          <w:spacing w:val="-11"/>
        </w:rPr>
        <w:t xml:space="preserve"> </w:t>
      </w:r>
      <w:r>
        <w:t>требует</w:t>
      </w:r>
    </w:p>
    <w:p>
      <w:pPr>
        <w:pStyle w:val="a3"/>
        <w:spacing w:line="259" w:lineRule="auto"/>
        <w:ind w:right="4"/>
        <w:jc w:val="both"/>
      </w:pPr>
      <w:r>
        <w:t>разработки</w:t>
      </w:r>
      <w:r>
        <w:rPr>
          <w:spacing w:val="-1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внедрения</w:t>
      </w:r>
      <w:r>
        <w:rPr>
          <w:spacing w:val="-6"/>
        </w:rPr>
        <w:t xml:space="preserve"> </w:t>
      </w:r>
      <w:r>
        <w:t>механизмов</w:t>
      </w:r>
      <w:r>
        <w:rPr>
          <w:spacing w:val="-4"/>
        </w:rPr>
        <w:t xml:space="preserve"> </w:t>
      </w:r>
      <w:r>
        <w:t>реального</w:t>
      </w:r>
      <w:r>
        <w:rPr>
          <w:spacing w:val="-6"/>
        </w:rPr>
        <w:t xml:space="preserve"> </w:t>
      </w:r>
      <w:r>
        <w:t>влияния</w:t>
      </w:r>
      <w:r>
        <w:rPr>
          <w:spacing w:val="-6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качество</w:t>
      </w:r>
      <w:r>
        <w:rPr>
          <w:spacing w:val="-1"/>
        </w:rPr>
        <w:t xml:space="preserve"> </w:t>
      </w:r>
      <w:r>
        <w:t>образования.</w:t>
      </w:r>
      <w:r>
        <w:rPr>
          <w:spacing w:val="-4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свою очередь, повышение эффективности управления невозможно без своевременного получения надежной и достоверной информации о состоянии системы образования.</w:t>
      </w:r>
    </w:p>
    <w:p>
      <w:pPr>
        <w:pStyle w:val="a3"/>
        <w:spacing w:before="66" w:line="259" w:lineRule="auto"/>
        <w:ind w:right="4" w:firstLine="605"/>
        <w:jc w:val="both"/>
      </w:pPr>
      <w:r>
        <w:t>В этих условиях создание системы мониторинга, обеспечивающей поступление объективной информации о состоянии и развитии системы образования, становится неотъемлемой</w:t>
      </w:r>
      <w:r>
        <w:rPr>
          <w:spacing w:val="-9"/>
        </w:rPr>
        <w:t xml:space="preserve"> </w:t>
      </w:r>
      <w:r>
        <w:t>составляющей</w:t>
      </w:r>
      <w:r>
        <w:rPr>
          <w:spacing w:val="-5"/>
        </w:rPr>
        <w:t xml:space="preserve"> </w:t>
      </w:r>
      <w:r>
        <w:t>совершенствования</w:t>
      </w:r>
      <w:r>
        <w:rPr>
          <w:spacing w:val="-5"/>
        </w:rPr>
        <w:t xml:space="preserve"> </w:t>
      </w:r>
      <w:r>
        <w:t>управления</w:t>
      </w:r>
      <w:r>
        <w:rPr>
          <w:spacing w:val="-5"/>
        </w:rPr>
        <w:t xml:space="preserve"> </w:t>
      </w:r>
      <w:r>
        <w:t>качеством</w:t>
      </w:r>
      <w:r>
        <w:rPr>
          <w:spacing w:val="-8"/>
        </w:rPr>
        <w:t xml:space="preserve"> </w:t>
      </w:r>
      <w:r>
        <w:t>образования</w:t>
      </w:r>
      <w:r>
        <w:rPr>
          <w:spacing w:val="-10"/>
        </w:rPr>
        <w:t xml:space="preserve"> </w:t>
      </w:r>
      <w:r>
        <w:t xml:space="preserve">в </w:t>
      </w:r>
      <w:r>
        <w:rPr>
          <w:spacing w:val="-2"/>
        </w:rPr>
        <w:t>школе.</w:t>
      </w:r>
    </w:p>
    <w:p>
      <w:pPr>
        <w:pStyle w:val="a3"/>
        <w:spacing w:line="275" w:lineRule="exact"/>
        <w:ind w:left="1172" w:right="4"/>
        <w:jc w:val="both"/>
      </w:pPr>
      <w:r>
        <w:t>Программа</w:t>
      </w:r>
      <w:r>
        <w:rPr>
          <w:spacing w:val="-4"/>
        </w:rPr>
        <w:t xml:space="preserve"> </w:t>
      </w:r>
      <w:r>
        <w:t>разработана</w:t>
      </w:r>
      <w:r>
        <w:rPr>
          <w:spacing w:val="-1"/>
        </w:rPr>
        <w:t xml:space="preserve"> </w:t>
      </w:r>
      <w:r>
        <w:t>на</w:t>
      </w:r>
      <w:r>
        <w:rPr>
          <w:spacing w:val="-11"/>
        </w:rPr>
        <w:t xml:space="preserve"> </w:t>
      </w:r>
      <w:r>
        <w:t>основе</w:t>
      </w:r>
      <w:r>
        <w:rPr>
          <w:spacing w:val="-6"/>
        </w:rPr>
        <w:t xml:space="preserve"> </w:t>
      </w:r>
      <w:r>
        <w:t>Положения</w:t>
      </w:r>
      <w:r>
        <w:rPr>
          <w:spacing w:val="-5"/>
        </w:rPr>
        <w:t xml:space="preserve"> </w:t>
      </w:r>
      <w:r>
        <w:t>о</w:t>
      </w:r>
      <w:r>
        <w:rPr>
          <w:spacing w:val="4"/>
        </w:rPr>
        <w:t xml:space="preserve"> </w:t>
      </w:r>
      <w:r>
        <w:t>системе</w:t>
      </w:r>
      <w:r>
        <w:rPr>
          <w:spacing w:val="-6"/>
        </w:rPr>
        <w:t xml:space="preserve"> </w:t>
      </w:r>
      <w:r>
        <w:t>оценки</w:t>
      </w:r>
      <w:r>
        <w:rPr>
          <w:spacing w:val="-4"/>
        </w:rPr>
        <w:t xml:space="preserve"> </w:t>
      </w:r>
      <w:r>
        <w:rPr>
          <w:spacing w:val="-2"/>
        </w:rPr>
        <w:t>качества</w:t>
      </w:r>
    </w:p>
    <w:p>
      <w:pPr>
        <w:pStyle w:val="a3"/>
        <w:spacing w:before="22" w:line="264" w:lineRule="auto"/>
        <w:ind w:right="4"/>
        <w:jc w:val="both"/>
      </w:pPr>
      <w:r>
        <w:t>образования</w:t>
      </w:r>
      <w:r>
        <w:rPr>
          <w:spacing w:val="-7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МБОУ</w:t>
      </w:r>
      <w:r>
        <w:rPr>
          <w:spacing w:val="-5"/>
        </w:rPr>
        <w:t xml:space="preserve"> </w:t>
      </w:r>
      <w:r>
        <w:t>«СОШ</w:t>
      </w:r>
      <w:r>
        <w:rPr>
          <w:spacing w:val="-5"/>
        </w:rPr>
        <w:t xml:space="preserve"> </w:t>
      </w:r>
      <w:r>
        <w:t>№</w:t>
      </w:r>
      <w:r>
        <w:rPr>
          <w:spacing w:val="-1"/>
        </w:rPr>
        <w:t xml:space="preserve"> </w:t>
      </w:r>
      <w:r>
        <w:t>84»</w:t>
      </w:r>
      <w:r>
        <w:rPr>
          <w:spacing w:val="-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направлена</w:t>
      </w:r>
      <w:r>
        <w:rPr>
          <w:spacing w:val="-3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реализацию</w:t>
      </w:r>
      <w:r>
        <w:rPr>
          <w:spacing w:val="-4"/>
        </w:rPr>
        <w:t xml:space="preserve"> </w:t>
      </w:r>
      <w:r>
        <w:t>Программы</w:t>
      </w:r>
      <w:r>
        <w:rPr>
          <w:spacing w:val="-5"/>
        </w:rPr>
        <w:t xml:space="preserve"> </w:t>
      </w:r>
      <w:r>
        <w:t>развития школы. Предпосылками для создания программы стали:</w:t>
      </w:r>
    </w:p>
    <w:p>
      <w:pPr>
        <w:pStyle w:val="a4"/>
        <w:numPr>
          <w:ilvl w:val="0"/>
          <w:numId w:val="11"/>
        </w:numPr>
        <w:tabs>
          <w:tab w:val="left" w:pos="1363"/>
        </w:tabs>
        <w:spacing w:line="259" w:lineRule="auto"/>
        <w:ind w:left="1363" w:right="4"/>
        <w:jc w:val="both"/>
        <w:rPr>
          <w:sz w:val="24"/>
        </w:rPr>
      </w:pPr>
      <w:r>
        <w:rPr>
          <w:sz w:val="24"/>
        </w:rPr>
        <w:t>необходимость</w:t>
      </w:r>
      <w:r>
        <w:rPr>
          <w:spacing w:val="-7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систематизации</w:t>
      </w:r>
      <w:r>
        <w:rPr>
          <w:spacing w:val="-3"/>
          <w:sz w:val="24"/>
        </w:rPr>
        <w:t xml:space="preserve"> </w:t>
      </w:r>
      <w:r>
        <w:rPr>
          <w:sz w:val="24"/>
        </w:rPr>
        <w:t>накопленного</w:t>
      </w:r>
      <w:r>
        <w:rPr>
          <w:spacing w:val="-9"/>
          <w:sz w:val="24"/>
        </w:rPr>
        <w:t xml:space="preserve"> </w:t>
      </w:r>
      <w:r>
        <w:rPr>
          <w:sz w:val="24"/>
        </w:rPr>
        <w:t>опыта</w:t>
      </w:r>
      <w:r>
        <w:rPr>
          <w:spacing w:val="-9"/>
          <w:sz w:val="24"/>
        </w:rPr>
        <w:t xml:space="preserve"> </w:t>
      </w:r>
      <w:r>
        <w:rPr>
          <w:sz w:val="24"/>
        </w:rPr>
        <w:t>по</w:t>
      </w:r>
      <w:r>
        <w:rPr>
          <w:spacing w:val="-4"/>
          <w:sz w:val="24"/>
        </w:rPr>
        <w:t xml:space="preserve"> </w:t>
      </w:r>
      <w:r>
        <w:rPr>
          <w:sz w:val="24"/>
        </w:rPr>
        <w:t>оценке</w:t>
      </w:r>
      <w:r>
        <w:rPr>
          <w:spacing w:val="-5"/>
          <w:sz w:val="24"/>
        </w:rPr>
        <w:t xml:space="preserve"> </w:t>
      </w:r>
      <w:r>
        <w:rPr>
          <w:sz w:val="24"/>
        </w:rPr>
        <w:t>результативности образовательной деятельности школы;</w:t>
      </w:r>
    </w:p>
    <w:p>
      <w:pPr>
        <w:pStyle w:val="a4"/>
        <w:numPr>
          <w:ilvl w:val="0"/>
          <w:numId w:val="11"/>
        </w:numPr>
        <w:tabs>
          <w:tab w:val="left" w:pos="1362"/>
        </w:tabs>
        <w:spacing w:line="275" w:lineRule="exact"/>
        <w:ind w:left="1362" w:right="4" w:hanging="359"/>
        <w:jc w:val="both"/>
        <w:rPr>
          <w:sz w:val="24"/>
        </w:rPr>
      </w:pPr>
      <w:r>
        <w:rPr>
          <w:sz w:val="24"/>
        </w:rPr>
        <w:t>обеспечения</w:t>
      </w:r>
      <w:r>
        <w:rPr>
          <w:spacing w:val="-7"/>
          <w:sz w:val="24"/>
        </w:rPr>
        <w:t xml:space="preserve"> </w:t>
      </w:r>
      <w:r>
        <w:rPr>
          <w:sz w:val="24"/>
        </w:rPr>
        <w:t>документальной</w:t>
      </w:r>
      <w:r>
        <w:rPr>
          <w:spacing w:val="-13"/>
          <w:sz w:val="24"/>
        </w:rPr>
        <w:t xml:space="preserve"> </w:t>
      </w:r>
      <w:r>
        <w:rPr>
          <w:sz w:val="24"/>
        </w:rPr>
        <w:t>обоснованности</w:t>
      </w:r>
      <w:r>
        <w:rPr>
          <w:spacing w:val="-12"/>
          <w:sz w:val="24"/>
        </w:rPr>
        <w:t xml:space="preserve"> </w:t>
      </w:r>
      <w:r>
        <w:rPr>
          <w:sz w:val="24"/>
        </w:rPr>
        <w:t>принятия</w:t>
      </w:r>
      <w:r>
        <w:rPr>
          <w:spacing w:val="-9"/>
          <w:sz w:val="24"/>
        </w:rPr>
        <w:t xml:space="preserve"> </w:t>
      </w:r>
      <w:r>
        <w:rPr>
          <w:sz w:val="24"/>
        </w:rPr>
        <w:t>управленческих</w:t>
      </w:r>
      <w:r>
        <w:rPr>
          <w:spacing w:val="-9"/>
          <w:sz w:val="24"/>
        </w:rPr>
        <w:t xml:space="preserve"> </w:t>
      </w:r>
      <w:r>
        <w:rPr>
          <w:spacing w:val="-2"/>
          <w:sz w:val="24"/>
        </w:rPr>
        <w:t>решений;</w:t>
      </w:r>
    </w:p>
    <w:p>
      <w:pPr>
        <w:pStyle w:val="a4"/>
        <w:numPr>
          <w:ilvl w:val="0"/>
          <w:numId w:val="11"/>
        </w:numPr>
        <w:tabs>
          <w:tab w:val="left" w:pos="1363"/>
        </w:tabs>
        <w:spacing w:before="15" w:line="259" w:lineRule="auto"/>
        <w:ind w:left="1363" w:right="4"/>
        <w:jc w:val="both"/>
        <w:rPr>
          <w:sz w:val="24"/>
        </w:rPr>
      </w:pPr>
      <w:r>
        <w:rPr>
          <w:sz w:val="24"/>
        </w:rPr>
        <w:t>актуальность</w:t>
      </w:r>
      <w:r>
        <w:rPr>
          <w:spacing w:val="-9"/>
          <w:sz w:val="24"/>
        </w:rPr>
        <w:t xml:space="preserve"> </w:t>
      </w:r>
      <w:r>
        <w:rPr>
          <w:sz w:val="24"/>
        </w:rPr>
        <w:t>обеспечения</w:t>
      </w:r>
      <w:r>
        <w:rPr>
          <w:spacing w:val="-2"/>
          <w:sz w:val="24"/>
        </w:rPr>
        <w:t xml:space="preserve"> </w:t>
      </w:r>
      <w:r>
        <w:rPr>
          <w:sz w:val="24"/>
        </w:rPr>
        <w:t>информацией</w:t>
      </w:r>
      <w:r>
        <w:rPr>
          <w:spacing w:val="-10"/>
          <w:sz w:val="24"/>
        </w:rPr>
        <w:t xml:space="preserve"> </w:t>
      </w:r>
      <w:r>
        <w:rPr>
          <w:sz w:val="24"/>
        </w:rPr>
        <w:t>о состоянии</w:t>
      </w:r>
      <w:r>
        <w:rPr>
          <w:spacing w:val="-1"/>
          <w:sz w:val="24"/>
        </w:rPr>
        <w:t xml:space="preserve"> </w:t>
      </w:r>
      <w:r>
        <w:rPr>
          <w:sz w:val="24"/>
        </w:rPr>
        <w:t>дел</w:t>
      </w:r>
      <w:r>
        <w:rPr>
          <w:spacing w:val="-6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школе</w:t>
      </w:r>
      <w:r>
        <w:rPr>
          <w:spacing w:val="-7"/>
          <w:sz w:val="24"/>
        </w:rPr>
        <w:t xml:space="preserve"> </w:t>
      </w:r>
      <w:r>
        <w:rPr>
          <w:sz w:val="24"/>
        </w:rPr>
        <w:t xml:space="preserve">внешних </w:t>
      </w:r>
      <w:r>
        <w:rPr>
          <w:spacing w:val="-2"/>
          <w:sz w:val="24"/>
        </w:rPr>
        <w:t>пользователей;</w:t>
      </w:r>
    </w:p>
    <w:p>
      <w:pPr>
        <w:pStyle w:val="a4"/>
        <w:numPr>
          <w:ilvl w:val="0"/>
          <w:numId w:val="11"/>
        </w:numPr>
        <w:tabs>
          <w:tab w:val="left" w:pos="1363"/>
        </w:tabs>
        <w:spacing w:line="259" w:lineRule="auto"/>
        <w:ind w:left="1363" w:right="4"/>
        <w:jc w:val="both"/>
        <w:rPr>
          <w:sz w:val="24"/>
        </w:rPr>
      </w:pPr>
      <w:r>
        <w:rPr>
          <w:sz w:val="24"/>
        </w:rPr>
        <w:t>использование</w:t>
      </w:r>
      <w:r>
        <w:rPr>
          <w:spacing w:val="-9"/>
          <w:sz w:val="24"/>
        </w:rPr>
        <w:t xml:space="preserve"> </w:t>
      </w:r>
      <w:r>
        <w:rPr>
          <w:sz w:val="24"/>
        </w:rPr>
        <w:t>программно-целевого</w:t>
      </w:r>
      <w:r>
        <w:rPr>
          <w:spacing w:val="-5"/>
          <w:sz w:val="24"/>
        </w:rPr>
        <w:t xml:space="preserve"> </w:t>
      </w:r>
      <w:r>
        <w:rPr>
          <w:sz w:val="24"/>
        </w:rPr>
        <w:t>метода</w:t>
      </w:r>
      <w:r>
        <w:rPr>
          <w:spacing w:val="-9"/>
          <w:sz w:val="24"/>
        </w:rPr>
        <w:t xml:space="preserve"> </w:t>
      </w:r>
      <w:r>
        <w:rPr>
          <w:sz w:val="24"/>
        </w:rPr>
        <w:t>управления</w:t>
      </w:r>
      <w:r>
        <w:rPr>
          <w:spacing w:val="-8"/>
          <w:sz w:val="24"/>
        </w:rPr>
        <w:t xml:space="preserve"> </w:t>
      </w:r>
      <w:r>
        <w:rPr>
          <w:sz w:val="24"/>
        </w:rPr>
        <w:t>как</w:t>
      </w:r>
      <w:r>
        <w:rPr>
          <w:spacing w:val="-6"/>
          <w:sz w:val="24"/>
        </w:rPr>
        <w:t xml:space="preserve"> </w:t>
      </w:r>
      <w:r>
        <w:rPr>
          <w:sz w:val="24"/>
        </w:rPr>
        <w:t>эффективного средства принятия управленческих решений;</w:t>
      </w:r>
    </w:p>
    <w:p>
      <w:pPr>
        <w:pStyle w:val="1"/>
        <w:spacing w:before="3"/>
        <w:ind w:right="4"/>
        <w:jc w:val="both"/>
      </w:pPr>
      <w:r>
        <w:t>Цели и</w:t>
      </w:r>
      <w:r>
        <w:rPr>
          <w:spacing w:val="1"/>
        </w:rPr>
        <w:t xml:space="preserve"> </w:t>
      </w:r>
      <w:r>
        <w:t>задачи</w:t>
      </w:r>
      <w:r>
        <w:rPr>
          <w:spacing w:val="-3"/>
        </w:rPr>
        <w:t xml:space="preserve"> </w:t>
      </w:r>
      <w:r>
        <w:rPr>
          <w:spacing w:val="-2"/>
        </w:rPr>
        <w:t>программы</w:t>
      </w:r>
    </w:p>
    <w:p>
      <w:pPr>
        <w:spacing w:before="176"/>
        <w:ind w:left="629" w:right="4"/>
        <w:jc w:val="both"/>
        <w:rPr>
          <w:sz w:val="24"/>
        </w:rPr>
      </w:pPr>
      <w:r>
        <w:rPr>
          <w:b/>
          <w:sz w:val="24"/>
        </w:rPr>
        <w:t>Цели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программы</w:t>
      </w:r>
      <w:r>
        <w:rPr>
          <w:sz w:val="24"/>
        </w:rPr>
        <w:t>:</w:t>
      </w:r>
      <w:r>
        <w:rPr>
          <w:spacing w:val="-4"/>
          <w:sz w:val="24"/>
        </w:rPr>
        <w:t xml:space="preserve"> </w:t>
      </w:r>
      <w:r>
        <w:rPr>
          <w:sz w:val="24"/>
        </w:rPr>
        <w:t>совершенствование</w:t>
      </w:r>
      <w:r>
        <w:rPr>
          <w:spacing w:val="-6"/>
          <w:sz w:val="24"/>
        </w:rPr>
        <w:t xml:space="preserve"> </w:t>
      </w:r>
      <w:r>
        <w:rPr>
          <w:sz w:val="24"/>
        </w:rPr>
        <w:t>управления</w:t>
      </w:r>
      <w:r>
        <w:rPr>
          <w:spacing w:val="-4"/>
          <w:sz w:val="24"/>
        </w:rPr>
        <w:t xml:space="preserve"> </w:t>
      </w:r>
      <w:r>
        <w:rPr>
          <w:sz w:val="24"/>
        </w:rPr>
        <w:t>качеством</w:t>
      </w:r>
      <w:r>
        <w:rPr>
          <w:spacing w:val="-7"/>
          <w:sz w:val="24"/>
        </w:rPr>
        <w:t xml:space="preserve"> </w:t>
      </w:r>
      <w:r>
        <w:rPr>
          <w:spacing w:val="-2"/>
          <w:sz w:val="24"/>
        </w:rPr>
        <w:t>образования,</w:t>
      </w:r>
    </w:p>
    <w:p>
      <w:pPr>
        <w:pStyle w:val="a3"/>
        <w:spacing w:before="21" w:line="259" w:lineRule="auto"/>
        <w:ind w:right="4"/>
        <w:jc w:val="both"/>
      </w:pPr>
      <w:r>
        <w:t>предоставление всем участникам образовательного процесса и общественности достоверной</w:t>
      </w:r>
      <w:r>
        <w:rPr>
          <w:spacing w:val="-5"/>
        </w:rPr>
        <w:t xml:space="preserve"> </w:t>
      </w:r>
      <w:r>
        <w:lastRenderedPageBreak/>
        <w:t>информации</w:t>
      </w:r>
      <w:r>
        <w:rPr>
          <w:spacing w:val="-5"/>
        </w:rPr>
        <w:t xml:space="preserve"> </w:t>
      </w:r>
      <w:r>
        <w:t>о</w:t>
      </w:r>
      <w:r>
        <w:rPr>
          <w:spacing w:val="-1"/>
        </w:rPr>
        <w:t xml:space="preserve"> </w:t>
      </w:r>
      <w:r>
        <w:t>качестве</w:t>
      </w:r>
      <w:r>
        <w:rPr>
          <w:spacing w:val="-2"/>
        </w:rPr>
        <w:t xml:space="preserve"> </w:t>
      </w:r>
      <w:r>
        <w:t>образования</w:t>
      </w:r>
      <w:r>
        <w:rPr>
          <w:spacing w:val="-1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школе,</w:t>
      </w:r>
      <w:r>
        <w:rPr>
          <w:spacing w:val="-4"/>
        </w:rPr>
        <w:t xml:space="preserve"> </w:t>
      </w:r>
      <w:r>
        <w:t>а</w:t>
      </w:r>
      <w:r>
        <w:rPr>
          <w:spacing w:val="-2"/>
        </w:rPr>
        <w:t xml:space="preserve"> </w:t>
      </w:r>
      <w:r>
        <w:t>также</w:t>
      </w:r>
      <w:r>
        <w:rPr>
          <w:spacing w:val="-7"/>
        </w:rPr>
        <w:t xml:space="preserve"> </w:t>
      </w:r>
      <w:r>
        <w:t>выявление</w:t>
      </w:r>
      <w:r>
        <w:rPr>
          <w:spacing w:val="-2"/>
        </w:rPr>
        <w:t xml:space="preserve"> </w:t>
      </w:r>
      <w:r>
        <w:t>с</w:t>
      </w:r>
      <w:r>
        <w:rPr>
          <w:spacing w:val="-7"/>
        </w:rPr>
        <w:t xml:space="preserve"> </w:t>
      </w:r>
      <w:r>
        <w:t>помощью системы критериев и показателей зависимости между ресурсами, условиями обучения и его результатами.</w:t>
      </w:r>
    </w:p>
    <w:p>
      <w:pPr>
        <w:spacing w:before="162"/>
        <w:ind w:left="566" w:right="4"/>
        <w:jc w:val="both"/>
        <w:rPr>
          <w:sz w:val="24"/>
        </w:rPr>
      </w:pPr>
      <w:r>
        <w:rPr>
          <w:b/>
          <w:sz w:val="24"/>
        </w:rPr>
        <w:t>Задачи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программы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заключаются</w:t>
      </w:r>
      <w:r>
        <w:rPr>
          <w:spacing w:val="-3"/>
          <w:sz w:val="24"/>
        </w:rPr>
        <w:t xml:space="preserve"> </w:t>
      </w:r>
      <w:r>
        <w:rPr>
          <w:sz w:val="24"/>
        </w:rPr>
        <w:t xml:space="preserve">в </w:t>
      </w:r>
      <w:r>
        <w:rPr>
          <w:spacing w:val="-2"/>
          <w:sz w:val="24"/>
        </w:rPr>
        <w:t>следующем:</w:t>
      </w:r>
    </w:p>
    <w:p>
      <w:pPr>
        <w:pStyle w:val="a4"/>
        <w:numPr>
          <w:ilvl w:val="0"/>
          <w:numId w:val="11"/>
        </w:numPr>
        <w:tabs>
          <w:tab w:val="left" w:pos="1287"/>
        </w:tabs>
        <w:spacing w:before="22" w:line="259" w:lineRule="auto"/>
        <w:ind w:left="1287" w:right="4"/>
        <w:jc w:val="both"/>
        <w:rPr>
          <w:sz w:val="24"/>
        </w:rPr>
      </w:pPr>
      <w:r>
        <w:rPr>
          <w:sz w:val="24"/>
        </w:rPr>
        <w:t>обеспечивающую</w:t>
      </w:r>
      <w:r>
        <w:rPr>
          <w:spacing w:val="-5"/>
          <w:sz w:val="24"/>
        </w:rPr>
        <w:t xml:space="preserve"> </w:t>
      </w:r>
      <w:r>
        <w:rPr>
          <w:sz w:val="24"/>
        </w:rPr>
        <w:t>определение</w:t>
      </w:r>
      <w:r>
        <w:rPr>
          <w:spacing w:val="-4"/>
          <w:sz w:val="24"/>
        </w:rPr>
        <w:t xml:space="preserve"> </w:t>
      </w:r>
      <w:r>
        <w:rPr>
          <w:sz w:val="24"/>
        </w:rPr>
        <w:t>факторов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7"/>
          <w:sz w:val="24"/>
        </w:rPr>
        <w:t xml:space="preserve"> </w:t>
      </w:r>
      <w:r>
        <w:rPr>
          <w:sz w:val="24"/>
        </w:rPr>
        <w:t>своевременное</w:t>
      </w:r>
      <w:r>
        <w:rPr>
          <w:spacing w:val="-9"/>
          <w:sz w:val="24"/>
        </w:rPr>
        <w:t xml:space="preserve"> </w:t>
      </w:r>
      <w:r>
        <w:rPr>
          <w:sz w:val="24"/>
        </w:rPr>
        <w:t>выявление</w:t>
      </w:r>
      <w:r>
        <w:rPr>
          <w:spacing w:val="-4"/>
          <w:sz w:val="24"/>
        </w:rPr>
        <w:t xml:space="preserve"> </w:t>
      </w:r>
      <w:r>
        <w:rPr>
          <w:sz w:val="24"/>
        </w:rPr>
        <w:t>изменений, влияющих на качество образования в ОУ;</w:t>
      </w:r>
    </w:p>
    <w:p>
      <w:pPr>
        <w:pStyle w:val="a4"/>
        <w:numPr>
          <w:ilvl w:val="0"/>
          <w:numId w:val="11"/>
        </w:numPr>
        <w:tabs>
          <w:tab w:val="left" w:pos="1287"/>
        </w:tabs>
        <w:spacing w:line="259" w:lineRule="auto"/>
        <w:ind w:left="1287" w:right="4"/>
        <w:jc w:val="both"/>
        <w:rPr>
          <w:sz w:val="24"/>
        </w:rPr>
      </w:pPr>
      <w:r>
        <w:rPr>
          <w:sz w:val="24"/>
        </w:rPr>
        <w:t>повысить</w:t>
      </w:r>
      <w:r>
        <w:rPr>
          <w:spacing w:val="-10"/>
          <w:sz w:val="24"/>
        </w:rPr>
        <w:t xml:space="preserve"> </w:t>
      </w:r>
      <w:r>
        <w:rPr>
          <w:sz w:val="24"/>
        </w:rPr>
        <w:t>объективность</w:t>
      </w:r>
      <w:r>
        <w:rPr>
          <w:spacing w:val="-5"/>
          <w:sz w:val="24"/>
        </w:rPr>
        <w:t xml:space="preserve"> </w:t>
      </w:r>
      <w:r>
        <w:rPr>
          <w:sz w:val="24"/>
        </w:rPr>
        <w:t>контроля</w:t>
      </w:r>
      <w:r>
        <w:rPr>
          <w:spacing w:val="-7"/>
          <w:sz w:val="24"/>
        </w:rPr>
        <w:t xml:space="preserve"> </w:t>
      </w:r>
      <w:r>
        <w:rPr>
          <w:sz w:val="24"/>
        </w:rPr>
        <w:t>и</w:t>
      </w:r>
      <w:r>
        <w:rPr>
          <w:spacing w:val="-6"/>
          <w:sz w:val="24"/>
        </w:rPr>
        <w:t xml:space="preserve"> </w:t>
      </w:r>
      <w:r>
        <w:rPr>
          <w:sz w:val="24"/>
        </w:rPr>
        <w:t>оценки</w:t>
      </w:r>
      <w:r>
        <w:rPr>
          <w:spacing w:val="-6"/>
          <w:sz w:val="24"/>
        </w:rPr>
        <w:t xml:space="preserve"> </w:t>
      </w:r>
      <w:r>
        <w:rPr>
          <w:sz w:val="24"/>
        </w:rPr>
        <w:t>образовательных</w:t>
      </w:r>
      <w:r>
        <w:rPr>
          <w:spacing w:val="-7"/>
          <w:sz w:val="24"/>
        </w:rPr>
        <w:t xml:space="preserve"> </w:t>
      </w:r>
      <w:r>
        <w:rPr>
          <w:sz w:val="24"/>
        </w:rPr>
        <w:t xml:space="preserve">достижений, </w:t>
      </w:r>
      <w:r>
        <w:rPr>
          <w:spacing w:val="-2"/>
          <w:sz w:val="24"/>
        </w:rPr>
        <w:t>обучающихся;</w:t>
      </w:r>
    </w:p>
    <w:p>
      <w:pPr>
        <w:pStyle w:val="a4"/>
        <w:numPr>
          <w:ilvl w:val="0"/>
          <w:numId w:val="11"/>
        </w:numPr>
        <w:tabs>
          <w:tab w:val="left" w:pos="1287"/>
        </w:tabs>
        <w:spacing w:line="259" w:lineRule="auto"/>
        <w:ind w:left="1287" w:right="4"/>
        <w:jc w:val="both"/>
        <w:rPr>
          <w:sz w:val="24"/>
        </w:rPr>
      </w:pPr>
      <w:r>
        <w:rPr>
          <w:sz w:val="24"/>
        </w:rPr>
        <w:t>определить результативность образовательного процесса, эффективность учебных программ,</w:t>
      </w:r>
      <w:r>
        <w:rPr>
          <w:spacing w:val="-6"/>
          <w:sz w:val="24"/>
        </w:rPr>
        <w:t xml:space="preserve"> </w:t>
      </w:r>
      <w:r>
        <w:rPr>
          <w:sz w:val="24"/>
        </w:rPr>
        <w:t>их</w:t>
      </w:r>
      <w:r>
        <w:rPr>
          <w:spacing w:val="-7"/>
          <w:sz w:val="24"/>
        </w:rPr>
        <w:t xml:space="preserve"> </w:t>
      </w:r>
      <w:r>
        <w:rPr>
          <w:sz w:val="24"/>
        </w:rPr>
        <w:t>соответствие</w:t>
      </w:r>
      <w:r>
        <w:rPr>
          <w:spacing w:val="-8"/>
          <w:sz w:val="24"/>
        </w:rPr>
        <w:t xml:space="preserve"> </w:t>
      </w:r>
      <w:r>
        <w:rPr>
          <w:sz w:val="24"/>
        </w:rPr>
        <w:t>нормам</w:t>
      </w:r>
      <w:r>
        <w:rPr>
          <w:spacing w:val="-6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требованиям стандартов,</w:t>
      </w:r>
      <w:r>
        <w:rPr>
          <w:spacing w:val="-9"/>
          <w:sz w:val="24"/>
        </w:rPr>
        <w:t xml:space="preserve"> </w:t>
      </w:r>
      <w:r>
        <w:rPr>
          <w:sz w:val="24"/>
        </w:rPr>
        <w:t>оценить</w:t>
      </w:r>
      <w:r>
        <w:rPr>
          <w:spacing w:val="-2"/>
          <w:sz w:val="24"/>
        </w:rPr>
        <w:t xml:space="preserve"> </w:t>
      </w:r>
      <w:r>
        <w:rPr>
          <w:sz w:val="24"/>
        </w:rPr>
        <w:t>реализацию инноваций в ОУ;</w:t>
      </w:r>
    </w:p>
    <w:p>
      <w:pPr>
        <w:pStyle w:val="a4"/>
        <w:numPr>
          <w:ilvl w:val="0"/>
          <w:numId w:val="11"/>
        </w:numPr>
        <w:tabs>
          <w:tab w:val="left" w:pos="1287"/>
        </w:tabs>
        <w:spacing w:line="259" w:lineRule="auto"/>
        <w:ind w:left="1287" w:right="4"/>
        <w:jc w:val="both"/>
        <w:rPr>
          <w:sz w:val="24"/>
        </w:rPr>
      </w:pPr>
      <w:r>
        <w:rPr>
          <w:sz w:val="24"/>
        </w:rPr>
        <w:t>содействовать</w:t>
      </w:r>
      <w:r>
        <w:rPr>
          <w:spacing w:val="-8"/>
          <w:sz w:val="24"/>
        </w:rPr>
        <w:t xml:space="preserve"> </w:t>
      </w:r>
      <w:r>
        <w:rPr>
          <w:sz w:val="24"/>
        </w:rPr>
        <w:t>принятию</w:t>
      </w:r>
      <w:r>
        <w:rPr>
          <w:spacing w:val="-11"/>
          <w:sz w:val="24"/>
        </w:rPr>
        <w:t xml:space="preserve"> </w:t>
      </w:r>
      <w:r>
        <w:rPr>
          <w:sz w:val="24"/>
        </w:rPr>
        <w:t>обоснованных</w:t>
      </w:r>
      <w:r>
        <w:rPr>
          <w:spacing w:val="-5"/>
          <w:sz w:val="24"/>
        </w:rPr>
        <w:t xml:space="preserve"> </w:t>
      </w:r>
      <w:r>
        <w:rPr>
          <w:sz w:val="24"/>
        </w:rPr>
        <w:t>управленческих</w:t>
      </w:r>
      <w:r>
        <w:rPr>
          <w:spacing w:val="-9"/>
          <w:sz w:val="24"/>
        </w:rPr>
        <w:t xml:space="preserve"> </w:t>
      </w:r>
      <w:r>
        <w:rPr>
          <w:sz w:val="24"/>
        </w:rPr>
        <w:t>решений,</w:t>
      </w:r>
      <w:r>
        <w:rPr>
          <w:spacing w:val="-8"/>
          <w:sz w:val="24"/>
        </w:rPr>
        <w:t xml:space="preserve"> </w:t>
      </w:r>
      <w:r>
        <w:rPr>
          <w:sz w:val="24"/>
        </w:rPr>
        <w:t>прогнозировать развитие образовательной системы школы;</w:t>
      </w:r>
    </w:p>
    <w:p>
      <w:pPr>
        <w:pStyle w:val="a4"/>
        <w:numPr>
          <w:ilvl w:val="0"/>
          <w:numId w:val="11"/>
        </w:numPr>
        <w:tabs>
          <w:tab w:val="left" w:pos="1287"/>
        </w:tabs>
        <w:spacing w:line="259" w:lineRule="auto"/>
        <w:ind w:left="1287" w:right="4"/>
        <w:jc w:val="both"/>
        <w:rPr>
          <w:sz w:val="24"/>
        </w:rPr>
      </w:pPr>
      <w:r>
        <w:rPr>
          <w:sz w:val="24"/>
        </w:rPr>
        <w:t>оценить</w:t>
      </w:r>
      <w:r>
        <w:rPr>
          <w:spacing w:val="-4"/>
          <w:sz w:val="24"/>
        </w:rPr>
        <w:t xml:space="preserve"> </w:t>
      </w:r>
      <w:r>
        <w:rPr>
          <w:sz w:val="24"/>
        </w:rPr>
        <w:t>эффективность</w:t>
      </w:r>
      <w:r>
        <w:rPr>
          <w:spacing w:val="-7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полноту</w:t>
      </w:r>
      <w:r>
        <w:rPr>
          <w:spacing w:val="-13"/>
          <w:sz w:val="24"/>
        </w:rPr>
        <w:t xml:space="preserve"> </w:t>
      </w:r>
      <w:r>
        <w:rPr>
          <w:sz w:val="24"/>
        </w:rPr>
        <w:t>реализации</w:t>
      </w:r>
      <w:r>
        <w:rPr>
          <w:spacing w:val="-8"/>
          <w:sz w:val="24"/>
        </w:rPr>
        <w:t xml:space="preserve"> </w:t>
      </w:r>
      <w:r>
        <w:rPr>
          <w:sz w:val="24"/>
        </w:rPr>
        <w:t>методического</w:t>
      </w:r>
      <w:r>
        <w:rPr>
          <w:spacing w:val="-5"/>
          <w:sz w:val="24"/>
        </w:rPr>
        <w:t xml:space="preserve"> </w:t>
      </w:r>
      <w:r>
        <w:rPr>
          <w:sz w:val="24"/>
        </w:rPr>
        <w:t>обеспечения образовательного процесса.</w:t>
      </w:r>
    </w:p>
    <w:p>
      <w:pPr>
        <w:pStyle w:val="1"/>
        <w:spacing w:before="1"/>
        <w:ind w:right="4"/>
        <w:jc w:val="both"/>
      </w:pPr>
      <w:r>
        <w:t>Условия</w:t>
      </w:r>
      <w:r>
        <w:rPr>
          <w:spacing w:val="-2"/>
        </w:rPr>
        <w:t xml:space="preserve"> </w:t>
      </w:r>
      <w:r>
        <w:t>реализации</w:t>
      </w:r>
      <w:r>
        <w:rPr>
          <w:spacing w:val="-4"/>
        </w:rPr>
        <w:t xml:space="preserve"> </w:t>
      </w:r>
      <w:r>
        <w:rPr>
          <w:spacing w:val="-2"/>
        </w:rPr>
        <w:t>программы</w:t>
      </w:r>
    </w:p>
    <w:p>
      <w:pPr>
        <w:pStyle w:val="a3"/>
        <w:spacing w:before="180"/>
        <w:ind w:left="629" w:right="4"/>
        <w:jc w:val="both"/>
      </w:pPr>
      <w:r>
        <w:t>Необходимыми</w:t>
      </w:r>
      <w:r>
        <w:rPr>
          <w:spacing w:val="-6"/>
        </w:rPr>
        <w:t xml:space="preserve"> </w:t>
      </w:r>
      <w:r>
        <w:t>условиями</w:t>
      </w:r>
      <w:r>
        <w:rPr>
          <w:spacing w:val="-4"/>
        </w:rPr>
        <w:t xml:space="preserve"> </w:t>
      </w:r>
      <w:r>
        <w:t>реализации</w:t>
      </w:r>
      <w:r>
        <w:rPr>
          <w:spacing w:val="-8"/>
        </w:rPr>
        <w:t xml:space="preserve"> </w:t>
      </w:r>
      <w:r>
        <w:t>программы</w:t>
      </w:r>
      <w:r>
        <w:rPr>
          <w:spacing w:val="-7"/>
        </w:rPr>
        <w:t xml:space="preserve"> </w:t>
      </w:r>
      <w:r>
        <w:rPr>
          <w:spacing w:val="-2"/>
        </w:rPr>
        <w:t>являются:</w:t>
      </w:r>
    </w:p>
    <w:p>
      <w:pPr>
        <w:pStyle w:val="a4"/>
        <w:numPr>
          <w:ilvl w:val="1"/>
          <w:numId w:val="11"/>
        </w:numPr>
        <w:tabs>
          <w:tab w:val="left" w:pos="1997"/>
        </w:tabs>
        <w:spacing w:before="23"/>
        <w:ind w:left="1997" w:right="4" w:hanging="360"/>
        <w:jc w:val="both"/>
        <w:rPr>
          <w:sz w:val="24"/>
        </w:rPr>
      </w:pPr>
      <w:r>
        <w:rPr>
          <w:sz w:val="24"/>
        </w:rPr>
        <w:t>наличие</w:t>
      </w:r>
      <w:r>
        <w:rPr>
          <w:spacing w:val="-4"/>
          <w:sz w:val="24"/>
        </w:rPr>
        <w:t xml:space="preserve"> </w:t>
      </w:r>
      <w:r>
        <w:rPr>
          <w:sz w:val="24"/>
        </w:rPr>
        <w:t>ресурсного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обеспечения;</w:t>
      </w:r>
    </w:p>
    <w:p>
      <w:pPr>
        <w:pStyle w:val="a4"/>
        <w:numPr>
          <w:ilvl w:val="1"/>
          <w:numId w:val="11"/>
        </w:numPr>
        <w:tabs>
          <w:tab w:val="left" w:pos="1997"/>
        </w:tabs>
        <w:spacing w:before="18"/>
        <w:ind w:left="1997" w:right="4" w:hanging="360"/>
        <w:jc w:val="both"/>
        <w:rPr>
          <w:sz w:val="24"/>
        </w:rPr>
      </w:pPr>
      <w:r>
        <w:rPr>
          <w:sz w:val="24"/>
        </w:rPr>
        <w:t>разработка</w:t>
      </w:r>
      <w:r>
        <w:rPr>
          <w:spacing w:val="-8"/>
          <w:sz w:val="24"/>
        </w:rPr>
        <w:t xml:space="preserve"> </w:t>
      </w:r>
      <w:r>
        <w:rPr>
          <w:sz w:val="24"/>
        </w:rPr>
        <w:t>научно-обоснованных</w:t>
      </w:r>
      <w:r>
        <w:rPr>
          <w:spacing w:val="-9"/>
          <w:sz w:val="24"/>
        </w:rPr>
        <w:t xml:space="preserve"> </w:t>
      </w:r>
      <w:r>
        <w:rPr>
          <w:sz w:val="24"/>
        </w:rPr>
        <w:t>методических</w:t>
      </w:r>
      <w:r>
        <w:rPr>
          <w:spacing w:val="-9"/>
          <w:sz w:val="24"/>
        </w:rPr>
        <w:t xml:space="preserve"> </w:t>
      </w:r>
      <w:r>
        <w:rPr>
          <w:spacing w:val="-2"/>
          <w:sz w:val="24"/>
        </w:rPr>
        <w:t>материалов;</w:t>
      </w:r>
    </w:p>
    <w:p>
      <w:pPr>
        <w:pStyle w:val="a4"/>
        <w:numPr>
          <w:ilvl w:val="1"/>
          <w:numId w:val="11"/>
        </w:numPr>
        <w:tabs>
          <w:tab w:val="left" w:pos="2055"/>
        </w:tabs>
        <w:spacing w:before="23"/>
        <w:ind w:left="2055" w:right="4" w:hanging="418"/>
        <w:jc w:val="both"/>
        <w:rPr>
          <w:sz w:val="24"/>
        </w:rPr>
      </w:pPr>
      <w:r>
        <w:rPr>
          <w:sz w:val="24"/>
        </w:rPr>
        <w:t>определение</w:t>
      </w:r>
      <w:r>
        <w:rPr>
          <w:spacing w:val="-3"/>
          <w:sz w:val="24"/>
        </w:rPr>
        <w:t xml:space="preserve"> </w:t>
      </w:r>
      <w:r>
        <w:rPr>
          <w:sz w:val="24"/>
        </w:rPr>
        <w:t>процедур</w:t>
      </w:r>
      <w:r>
        <w:rPr>
          <w:spacing w:val="-3"/>
          <w:sz w:val="24"/>
        </w:rPr>
        <w:t xml:space="preserve"> </w:t>
      </w:r>
      <w:r>
        <w:rPr>
          <w:sz w:val="24"/>
        </w:rPr>
        <w:t>сбора</w:t>
      </w:r>
      <w:r>
        <w:rPr>
          <w:spacing w:val="-2"/>
          <w:sz w:val="24"/>
        </w:rPr>
        <w:t xml:space="preserve"> информации;</w:t>
      </w:r>
    </w:p>
    <w:p>
      <w:pPr>
        <w:pStyle w:val="a4"/>
        <w:numPr>
          <w:ilvl w:val="1"/>
          <w:numId w:val="11"/>
        </w:numPr>
        <w:tabs>
          <w:tab w:val="left" w:pos="2060"/>
        </w:tabs>
        <w:spacing w:before="23"/>
        <w:ind w:left="2060" w:right="4" w:hanging="423"/>
        <w:jc w:val="both"/>
        <w:rPr>
          <w:sz w:val="24"/>
        </w:rPr>
      </w:pPr>
      <w:r>
        <w:rPr>
          <w:sz w:val="24"/>
        </w:rPr>
        <w:t>разработанная</w:t>
      </w:r>
      <w:r>
        <w:rPr>
          <w:spacing w:val="-8"/>
          <w:sz w:val="24"/>
        </w:rPr>
        <w:t xml:space="preserve"> </w:t>
      </w:r>
      <w:r>
        <w:rPr>
          <w:sz w:val="24"/>
        </w:rPr>
        <w:t>нормативная</w:t>
      </w:r>
      <w:r>
        <w:rPr>
          <w:spacing w:val="-7"/>
          <w:sz w:val="24"/>
        </w:rPr>
        <w:t xml:space="preserve"> </w:t>
      </w:r>
      <w:r>
        <w:rPr>
          <w:spacing w:val="-4"/>
          <w:sz w:val="24"/>
        </w:rPr>
        <w:t>база;</w:t>
      </w:r>
    </w:p>
    <w:p>
      <w:pPr>
        <w:pStyle w:val="a4"/>
        <w:numPr>
          <w:ilvl w:val="1"/>
          <w:numId w:val="11"/>
        </w:numPr>
        <w:tabs>
          <w:tab w:val="left" w:pos="2060"/>
        </w:tabs>
        <w:spacing w:before="18"/>
        <w:ind w:left="2060" w:right="4" w:hanging="423"/>
        <w:jc w:val="both"/>
        <w:rPr>
          <w:sz w:val="24"/>
        </w:rPr>
      </w:pPr>
      <w:r>
        <w:rPr>
          <w:sz w:val="24"/>
        </w:rPr>
        <w:t>распространение</w:t>
      </w:r>
      <w:r>
        <w:rPr>
          <w:spacing w:val="-7"/>
          <w:sz w:val="24"/>
        </w:rPr>
        <w:t xml:space="preserve"> </w:t>
      </w:r>
      <w:r>
        <w:rPr>
          <w:sz w:val="24"/>
        </w:rPr>
        <w:t>опыта</w:t>
      </w:r>
      <w:r>
        <w:rPr>
          <w:spacing w:val="-2"/>
          <w:sz w:val="24"/>
        </w:rPr>
        <w:t xml:space="preserve"> работы.</w:t>
      </w:r>
    </w:p>
    <w:p>
      <w:pPr>
        <w:pStyle w:val="a3"/>
        <w:spacing w:before="21" w:line="259" w:lineRule="auto"/>
        <w:ind w:right="4" w:firstLine="62"/>
        <w:jc w:val="both"/>
      </w:pPr>
      <w:r>
        <w:t>Фактором успешной реализации организационно-технологической схемы функционирования мониторинга и оценки качества образования является наличие кадрового ресурса, способного работать с информацией, в т. ч. используя новые технологии</w:t>
      </w:r>
      <w:r>
        <w:rPr>
          <w:spacing w:val="-6"/>
        </w:rPr>
        <w:t xml:space="preserve"> </w:t>
      </w:r>
      <w:r>
        <w:t>для</w:t>
      </w:r>
      <w:r>
        <w:rPr>
          <w:spacing w:val="-3"/>
        </w:rPr>
        <w:t xml:space="preserve"> </w:t>
      </w:r>
      <w:r>
        <w:t>принятия</w:t>
      </w:r>
      <w:r>
        <w:rPr>
          <w:spacing w:val="-7"/>
        </w:rPr>
        <w:t xml:space="preserve"> </w:t>
      </w:r>
      <w:r>
        <w:t>управленческих</w:t>
      </w:r>
      <w:r>
        <w:rPr>
          <w:spacing w:val="-7"/>
        </w:rPr>
        <w:t xml:space="preserve"> </w:t>
      </w:r>
      <w:r>
        <w:t>решений,</w:t>
      </w:r>
      <w:r>
        <w:rPr>
          <w:spacing w:val="-5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решать</w:t>
      </w:r>
      <w:r>
        <w:rPr>
          <w:spacing w:val="-5"/>
        </w:rPr>
        <w:t xml:space="preserve"> </w:t>
      </w:r>
      <w:r>
        <w:t>поставленные</w:t>
      </w:r>
      <w:r>
        <w:rPr>
          <w:spacing w:val="-3"/>
        </w:rPr>
        <w:t xml:space="preserve"> </w:t>
      </w:r>
      <w:r>
        <w:t>задачи.</w:t>
      </w:r>
    </w:p>
    <w:p>
      <w:pPr>
        <w:pStyle w:val="1"/>
        <w:spacing w:before="167"/>
        <w:ind w:right="4"/>
        <w:jc w:val="both"/>
      </w:pPr>
      <w:r>
        <w:t>Принципы</w:t>
      </w:r>
      <w:r>
        <w:rPr>
          <w:spacing w:val="-9"/>
        </w:rPr>
        <w:t xml:space="preserve"> </w:t>
      </w:r>
      <w:r>
        <w:t>системы</w:t>
      </w:r>
      <w:r>
        <w:rPr>
          <w:spacing w:val="-3"/>
        </w:rPr>
        <w:t xml:space="preserve"> </w:t>
      </w:r>
      <w:r>
        <w:t>оценки</w:t>
      </w:r>
      <w:r>
        <w:rPr>
          <w:spacing w:val="-6"/>
        </w:rPr>
        <w:t xml:space="preserve"> </w:t>
      </w:r>
      <w:r>
        <w:t>качества</w:t>
      </w:r>
      <w:r>
        <w:rPr>
          <w:spacing w:val="-2"/>
        </w:rPr>
        <w:t xml:space="preserve"> </w:t>
      </w:r>
      <w:r>
        <w:t>образования</w:t>
      </w:r>
      <w:r>
        <w:rPr>
          <w:spacing w:val="-3"/>
        </w:rPr>
        <w:t xml:space="preserve"> </w:t>
      </w:r>
      <w:r>
        <w:rPr>
          <w:spacing w:val="-5"/>
        </w:rPr>
        <w:t>ОУ</w:t>
      </w:r>
    </w:p>
    <w:p>
      <w:pPr>
        <w:pStyle w:val="a3"/>
        <w:spacing w:before="175"/>
        <w:ind w:left="629" w:right="4"/>
        <w:jc w:val="both"/>
      </w:pPr>
      <w:r>
        <w:t>В</w:t>
      </w:r>
      <w:r>
        <w:rPr>
          <w:spacing w:val="-9"/>
        </w:rPr>
        <w:t xml:space="preserve"> </w:t>
      </w:r>
      <w:r>
        <w:t>основу</w:t>
      </w:r>
      <w:r>
        <w:rPr>
          <w:spacing w:val="-10"/>
        </w:rPr>
        <w:t xml:space="preserve"> </w:t>
      </w:r>
      <w:r>
        <w:t>системы</w:t>
      </w:r>
      <w:r>
        <w:rPr>
          <w:spacing w:val="-3"/>
        </w:rPr>
        <w:t xml:space="preserve"> </w:t>
      </w:r>
      <w:r>
        <w:t>оценки</w:t>
      </w:r>
      <w:r>
        <w:rPr>
          <w:spacing w:val="-4"/>
        </w:rPr>
        <w:t xml:space="preserve"> </w:t>
      </w:r>
      <w:r>
        <w:t>качества</w:t>
      </w:r>
      <w:r>
        <w:rPr>
          <w:spacing w:val="-1"/>
        </w:rPr>
        <w:t xml:space="preserve"> </w:t>
      </w:r>
      <w:r>
        <w:t>образования</w:t>
      </w:r>
      <w:r>
        <w:rPr>
          <w:spacing w:val="-1"/>
        </w:rPr>
        <w:t xml:space="preserve"> </w:t>
      </w:r>
      <w:r>
        <w:t>(далее</w:t>
      </w:r>
      <w:r>
        <w:rPr>
          <w:spacing w:val="6"/>
        </w:rPr>
        <w:t xml:space="preserve"> </w:t>
      </w:r>
      <w:r>
        <w:t>-</w:t>
      </w:r>
      <w:r>
        <w:rPr>
          <w:spacing w:val="2"/>
        </w:rPr>
        <w:t xml:space="preserve"> </w:t>
      </w:r>
      <w:r>
        <w:t>СОКО)</w:t>
      </w:r>
      <w:r>
        <w:rPr>
          <w:spacing w:val="1"/>
        </w:rPr>
        <w:t xml:space="preserve"> </w:t>
      </w:r>
      <w:r>
        <w:t>ОУ</w:t>
      </w:r>
      <w:r>
        <w:rPr>
          <w:spacing w:val="-3"/>
        </w:rPr>
        <w:t xml:space="preserve"> </w:t>
      </w:r>
      <w:r>
        <w:t>положены</w:t>
      </w:r>
      <w:r>
        <w:rPr>
          <w:spacing w:val="-3"/>
        </w:rPr>
        <w:t xml:space="preserve"> </w:t>
      </w:r>
      <w:r>
        <w:rPr>
          <w:spacing w:val="-2"/>
        </w:rPr>
        <w:t>принципы:</w:t>
      </w:r>
    </w:p>
    <w:p>
      <w:pPr>
        <w:pStyle w:val="a4"/>
        <w:numPr>
          <w:ilvl w:val="0"/>
          <w:numId w:val="11"/>
        </w:numPr>
        <w:tabs>
          <w:tab w:val="left" w:pos="1287"/>
        </w:tabs>
        <w:spacing w:before="66" w:line="259" w:lineRule="auto"/>
        <w:ind w:left="1287" w:right="4"/>
        <w:jc w:val="both"/>
        <w:rPr>
          <w:sz w:val="24"/>
        </w:rPr>
      </w:pPr>
      <w:r>
        <w:rPr>
          <w:sz w:val="24"/>
        </w:rPr>
        <w:t>объективности,</w:t>
      </w:r>
      <w:r>
        <w:rPr>
          <w:spacing w:val="-2"/>
          <w:sz w:val="24"/>
        </w:rPr>
        <w:t xml:space="preserve"> </w:t>
      </w:r>
      <w:r>
        <w:rPr>
          <w:sz w:val="24"/>
        </w:rPr>
        <w:t>достоверности,</w:t>
      </w:r>
      <w:r>
        <w:rPr>
          <w:spacing w:val="-6"/>
          <w:sz w:val="24"/>
        </w:rPr>
        <w:t xml:space="preserve"> </w:t>
      </w:r>
      <w:r>
        <w:rPr>
          <w:sz w:val="24"/>
        </w:rPr>
        <w:t>полноты</w:t>
      </w:r>
      <w:r>
        <w:rPr>
          <w:spacing w:val="-6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системности</w:t>
      </w:r>
      <w:r>
        <w:rPr>
          <w:spacing w:val="-3"/>
          <w:sz w:val="24"/>
        </w:rPr>
        <w:t xml:space="preserve"> </w:t>
      </w:r>
      <w:r>
        <w:rPr>
          <w:sz w:val="24"/>
        </w:rPr>
        <w:t>информации</w:t>
      </w:r>
      <w:r>
        <w:rPr>
          <w:spacing w:val="-12"/>
          <w:sz w:val="24"/>
        </w:rPr>
        <w:t xml:space="preserve"> </w:t>
      </w:r>
      <w:r>
        <w:rPr>
          <w:sz w:val="24"/>
        </w:rPr>
        <w:t xml:space="preserve">о качестве </w:t>
      </w:r>
      <w:r>
        <w:rPr>
          <w:spacing w:val="-2"/>
          <w:sz w:val="24"/>
        </w:rPr>
        <w:t>образования;</w:t>
      </w:r>
    </w:p>
    <w:p>
      <w:pPr>
        <w:pStyle w:val="a4"/>
        <w:numPr>
          <w:ilvl w:val="0"/>
          <w:numId w:val="11"/>
        </w:numPr>
        <w:tabs>
          <w:tab w:val="left" w:pos="1287"/>
        </w:tabs>
        <w:spacing w:line="259" w:lineRule="auto"/>
        <w:ind w:left="1287" w:right="4"/>
        <w:jc w:val="both"/>
        <w:rPr>
          <w:sz w:val="24"/>
        </w:rPr>
      </w:pPr>
      <w:r>
        <w:rPr>
          <w:sz w:val="24"/>
        </w:rPr>
        <w:t>реалистичности</w:t>
      </w:r>
      <w:r>
        <w:rPr>
          <w:spacing w:val="-5"/>
          <w:sz w:val="24"/>
        </w:rPr>
        <w:t xml:space="preserve"> </w:t>
      </w:r>
      <w:r>
        <w:rPr>
          <w:sz w:val="24"/>
        </w:rPr>
        <w:t>требований,</w:t>
      </w:r>
      <w:r>
        <w:rPr>
          <w:spacing w:val="-5"/>
          <w:sz w:val="24"/>
        </w:rPr>
        <w:t xml:space="preserve"> </w:t>
      </w:r>
      <w:r>
        <w:rPr>
          <w:sz w:val="24"/>
        </w:rPr>
        <w:t>норм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-6"/>
          <w:sz w:val="24"/>
        </w:rPr>
        <w:t xml:space="preserve"> </w:t>
      </w:r>
      <w:r>
        <w:rPr>
          <w:sz w:val="24"/>
        </w:rPr>
        <w:t>показателей</w:t>
      </w:r>
      <w:r>
        <w:rPr>
          <w:spacing w:val="-1"/>
          <w:sz w:val="24"/>
        </w:rPr>
        <w:t xml:space="preserve"> </w:t>
      </w:r>
      <w:r>
        <w:rPr>
          <w:sz w:val="24"/>
        </w:rPr>
        <w:t>качества</w:t>
      </w:r>
      <w:r>
        <w:rPr>
          <w:spacing w:val="-8"/>
          <w:sz w:val="24"/>
        </w:rPr>
        <w:t xml:space="preserve"> </w:t>
      </w:r>
      <w:r>
        <w:rPr>
          <w:sz w:val="24"/>
        </w:rPr>
        <w:t>образования,</w:t>
      </w:r>
      <w:r>
        <w:rPr>
          <w:spacing w:val="-5"/>
          <w:sz w:val="24"/>
        </w:rPr>
        <w:t xml:space="preserve"> </w:t>
      </w:r>
      <w:r>
        <w:rPr>
          <w:sz w:val="24"/>
        </w:rPr>
        <w:t>их социальной и личностной значимости;</w:t>
      </w:r>
    </w:p>
    <w:p>
      <w:pPr>
        <w:pStyle w:val="a4"/>
        <w:numPr>
          <w:ilvl w:val="0"/>
          <w:numId w:val="11"/>
        </w:numPr>
        <w:tabs>
          <w:tab w:val="left" w:pos="1286"/>
        </w:tabs>
        <w:spacing w:line="276" w:lineRule="exact"/>
        <w:ind w:left="1286" w:right="4" w:hanging="359"/>
        <w:jc w:val="both"/>
        <w:rPr>
          <w:sz w:val="24"/>
        </w:rPr>
      </w:pPr>
      <w:r>
        <w:rPr>
          <w:sz w:val="24"/>
        </w:rPr>
        <w:t>открытости,</w:t>
      </w:r>
      <w:r>
        <w:rPr>
          <w:spacing w:val="-9"/>
          <w:sz w:val="24"/>
        </w:rPr>
        <w:t xml:space="preserve"> </w:t>
      </w:r>
      <w:r>
        <w:rPr>
          <w:sz w:val="24"/>
        </w:rPr>
        <w:t>прозрачности</w:t>
      </w:r>
      <w:r>
        <w:rPr>
          <w:spacing w:val="-6"/>
          <w:sz w:val="24"/>
        </w:rPr>
        <w:t xml:space="preserve"> </w:t>
      </w:r>
      <w:r>
        <w:rPr>
          <w:sz w:val="24"/>
        </w:rPr>
        <w:t>процедур</w:t>
      </w:r>
      <w:r>
        <w:rPr>
          <w:spacing w:val="-3"/>
          <w:sz w:val="24"/>
        </w:rPr>
        <w:t xml:space="preserve"> </w:t>
      </w:r>
      <w:r>
        <w:rPr>
          <w:sz w:val="24"/>
        </w:rPr>
        <w:t>оценки</w:t>
      </w:r>
      <w:r>
        <w:rPr>
          <w:spacing w:val="-3"/>
          <w:sz w:val="24"/>
        </w:rPr>
        <w:t xml:space="preserve"> </w:t>
      </w:r>
      <w:r>
        <w:rPr>
          <w:sz w:val="24"/>
        </w:rPr>
        <w:t>качества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образования;</w:t>
      </w:r>
    </w:p>
    <w:p>
      <w:pPr>
        <w:pStyle w:val="a4"/>
        <w:numPr>
          <w:ilvl w:val="0"/>
          <w:numId w:val="11"/>
        </w:numPr>
        <w:tabs>
          <w:tab w:val="left" w:pos="1287"/>
        </w:tabs>
        <w:spacing w:before="21" w:line="261" w:lineRule="auto"/>
        <w:ind w:left="1287" w:right="4"/>
        <w:jc w:val="both"/>
        <w:rPr>
          <w:sz w:val="24"/>
        </w:rPr>
      </w:pPr>
      <w:r>
        <w:rPr>
          <w:sz w:val="24"/>
        </w:rPr>
        <w:t>оптимальности</w:t>
      </w:r>
      <w:r>
        <w:rPr>
          <w:spacing w:val="-4"/>
          <w:sz w:val="24"/>
        </w:rPr>
        <w:t xml:space="preserve"> </w:t>
      </w:r>
      <w:r>
        <w:rPr>
          <w:sz w:val="24"/>
        </w:rPr>
        <w:t>использования</w:t>
      </w:r>
      <w:r>
        <w:rPr>
          <w:spacing w:val="-5"/>
          <w:sz w:val="24"/>
        </w:rPr>
        <w:t xml:space="preserve"> </w:t>
      </w:r>
      <w:r>
        <w:rPr>
          <w:sz w:val="24"/>
        </w:rPr>
        <w:t>источников</w:t>
      </w:r>
      <w:r>
        <w:rPr>
          <w:spacing w:val="-4"/>
          <w:sz w:val="24"/>
        </w:rPr>
        <w:t xml:space="preserve"> </w:t>
      </w:r>
      <w:r>
        <w:rPr>
          <w:sz w:val="24"/>
        </w:rPr>
        <w:t>первичных</w:t>
      </w:r>
      <w:r>
        <w:rPr>
          <w:spacing w:val="-10"/>
          <w:sz w:val="24"/>
        </w:rPr>
        <w:t xml:space="preserve"> </w:t>
      </w:r>
      <w:r>
        <w:rPr>
          <w:sz w:val="24"/>
        </w:rPr>
        <w:t>данных</w:t>
      </w:r>
      <w:r>
        <w:rPr>
          <w:spacing w:val="-2"/>
          <w:sz w:val="24"/>
        </w:rPr>
        <w:t xml:space="preserve"> </w:t>
      </w:r>
      <w:r>
        <w:rPr>
          <w:sz w:val="24"/>
        </w:rPr>
        <w:t>для</w:t>
      </w:r>
      <w:r>
        <w:rPr>
          <w:spacing w:val="-5"/>
          <w:sz w:val="24"/>
        </w:rPr>
        <w:t xml:space="preserve"> </w:t>
      </w:r>
      <w:r>
        <w:rPr>
          <w:sz w:val="24"/>
        </w:rPr>
        <w:t>определения показателей качества и эффективности образования (с учетом возможности их многократного применения);</w:t>
      </w:r>
    </w:p>
    <w:p>
      <w:pPr>
        <w:pStyle w:val="a4"/>
        <w:numPr>
          <w:ilvl w:val="0"/>
          <w:numId w:val="11"/>
        </w:numPr>
        <w:tabs>
          <w:tab w:val="left" w:pos="1287"/>
        </w:tabs>
        <w:spacing w:line="259" w:lineRule="auto"/>
        <w:ind w:left="1287" w:right="4"/>
        <w:jc w:val="both"/>
        <w:rPr>
          <w:sz w:val="24"/>
        </w:rPr>
      </w:pPr>
      <w:r>
        <w:rPr>
          <w:sz w:val="24"/>
        </w:rPr>
        <w:t>сопоставимости</w:t>
      </w:r>
      <w:r>
        <w:rPr>
          <w:spacing w:val="-8"/>
          <w:sz w:val="24"/>
        </w:rPr>
        <w:t xml:space="preserve"> </w:t>
      </w:r>
      <w:r>
        <w:rPr>
          <w:sz w:val="24"/>
        </w:rPr>
        <w:t>системы</w:t>
      </w:r>
      <w:r>
        <w:rPr>
          <w:spacing w:val="-8"/>
          <w:sz w:val="24"/>
        </w:rPr>
        <w:t xml:space="preserve"> </w:t>
      </w:r>
      <w:r>
        <w:rPr>
          <w:sz w:val="24"/>
        </w:rPr>
        <w:t>показателей</w:t>
      </w:r>
      <w:r>
        <w:rPr>
          <w:spacing w:val="-5"/>
          <w:sz w:val="24"/>
        </w:rPr>
        <w:t xml:space="preserve"> </w:t>
      </w:r>
      <w:r>
        <w:rPr>
          <w:sz w:val="24"/>
        </w:rPr>
        <w:t>с</w:t>
      </w:r>
      <w:r>
        <w:rPr>
          <w:spacing w:val="-11"/>
          <w:sz w:val="24"/>
        </w:rPr>
        <w:t xml:space="preserve"> </w:t>
      </w:r>
      <w:r>
        <w:rPr>
          <w:sz w:val="24"/>
        </w:rPr>
        <w:t>муниципальными,</w:t>
      </w:r>
      <w:r>
        <w:rPr>
          <w:spacing w:val="-8"/>
          <w:sz w:val="24"/>
        </w:rPr>
        <w:t xml:space="preserve"> </w:t>
      </w:r>
      <w:r>
        <w:rPr>
          <w:sz w:val="24"/>
        </w:rPr>
        <w:t xml:space="preserve">региональными </w:t>
      </w:r>
      <w:r>
        <w:rPr>
          <w:spacing w:val="-2"/>
          <w:sz w:val="24"/>
        </w:rPr>
        <w:t>аналогами;</w:t>
      </w:r>
    </w:p>
    <w:p>
      <w:pPr>
        <w:pStyle w:val="a4"/>
        <w:numPr>
          <w:ilvl w:val="0"/>
          <w:numId w:val="11"/>
        </w:numPr>
        <w:tabs>
          <w:tab w:val="left" w:pos="1287"/>
        </w:tabs>
        <w:spacing w:line="259" w:lineRule="auto"/>
        <w:ind w:left="1287" w:right="4"/>
        <w:jc w:val="both"/>
        <w:rPr>
          <w:sz w:val="24"/>
        </w:rPr>
      </w:pPr>
      <w:r>
        <w:rPr>
          <w:sz w:val="24"/>
        </w:rPr>
        <w:t>доступности</w:t>
      </w:r>
      <w:r>
        <w:rPr>
          <w:spacing w:val="-2"/>
          <w:sz w:val="24"/>
        </w:rPr>
        <w:t xml:space="preserve"> </w:t>
      </w:r>
      <w:r>
        <w:rPr>
          <w:sz w:val="24"/>
        </w:rPr>
        <w:t>информации</w:t>
      </w:r>
      <w:r>
        <w:rPr>
          <w:spacing w:val="-7"/>
          <w:sz w:val="24"/>
        </w:rPr>
        <w:t xml:space="preserve"> </w:t>
      </w:r>
      <w:r>
        <w:rPr>
          <w:sz w:val="24"/>
        </w:rPr>
        <w:t>о</w:t>
      </w:r>
      <w:r>
        <w:rPr>
          <w:spacing w:val="-3"/>
          <w:sz w:val="24"/>
        </w:rPr>
        <w:t xml:space="preserve"> </w:t>
      </w:r>
      <w:r>
        <w:rPr>
          <w:sz w:val="24"/>
        </w:rPr>
        <w:t>состоянии</w:t>
      </w:r>
      <w:r>
        <w:rPr>
          <w:spacing w:val="-7"/>
          <w:sz w:val="24"/>
        </w:rPr>
        <w:t xml:space="preserve"> </w:t>
      </w:r>
      <w:r>
        <w:rPr>
          <w:sz w:val="24"/>
        </w:rPr>
        <w:t>и</w:t>
      </w:r>
      <w:r>
        <w:rPr>
          <w:spacing w:val="-7"/>
          <w:sz w:val="24"/>
        </w:rPr>
        <w:t xml:space="preserve"> </w:t>
      </w:r>
      <w:r>
        <w:rPr>
          <w:sz w:val="24"/>
        </w:rPr>
        <w:t>качестве</w:t>
      </w:r>
      <w:r>
        <w:rPr>
          <w:spacing w:val="-9"/>
          <w:sz w:val="24"/>
        </w:rPr>
        <w:t xml:space="preserve"> </w:t>
      </w:r>
      <w:r>
        <w:rPr>
          <w:sz w:val="24"/>
        </w:rPr>
        <w:t>образования</w:t>
      </w:r>
      <w:r>
        <w:rPr>
          <w:spacing w:val="-8"/>
          <w:sz w:val="24"/>
        </w:rPr>
        <w:t xml:space="preserve"> </w:t>
      </w:r>
      <w:r>
        <w:rPr>
          <w:sz w:val="24"/>
        </w:rPr>
        <w:t>для различных</w:t>
      </w:r>
      <w:r>
        <w:rPr>
          <w:spacing w:val="-8"/>
          <w:sz w:val="24"/>
        </w:rPr>
        <w:t xml:space="preserve"> </w:t>
      </w:r>
      <w:r>
        <w:rPr>
          <w:sz w:val="24"/>
        </w:rPr>
        <w:t xml:space="preserve">групп </w:t>
      </w:r>
      <w:r>
        <w:rPr>
          <w:spacing w:val="-2"/>
          <w:sz w:val="24"/>
        </w:rPr>
        <w:t>потребителей;</w:t>
      </w:r>
    </w:p>
    <w:p>
      <w:pPr>
        <w:pStyle w:val="a4"/>
        <w:numPr>
          <w:ilvl w:val="0"/>
          <w:numId w:val="11"/>
        </w:numPr>
        <w:tabs>
          <w:tab w:val="left" w:pos="1287"/>
        </w:tabs>
        <w:spacing w:line="259" w:lineRule="auto"/>
        <w:ind w:left="1287" w:right="4"/>
        <w:jc w:val="both"/>
        <w:rPr>
          <w:sz w:val="24"/>
        </w:rPr>
      </w:pPr>
      <w:r>
        <w:rPr>
          <w:sz w:val="24"/>
        </w:rPr>
        <w:t>соблюдения</w:t>
      </w:r>
      <w:r>
        <w:rPr>
          <w:spacing w:val="-4"/>
          <w:sz w:val="24"/>
        </w:rPr>
        <w:t xml:space="preserve"> </w:t>
      </w:r>
      <w:r>
        <w:rPr>
          <w:sz w:val="24"/>
        </w:rPr>
        <w:t>морально-этических</w:t>
      </w:r>
      <w:r>
        <w:rPr>
          <w:spacing w:val="-9"/>
          <w:sz w:val="24"/>
        </w:rPr>
        <w:t xml:space="preserve"> </w:t>
      </w:r>
      <w:r>
        <w:rPr>
          <w:sz w:val="24"/>
        </w:rPr>
        <w:t>норм</w:t>
      </w:r>
      <w:r>
        <w:rPr>
          <w:spacing w:val="-7"/>
          <w:sz w:val="24"/>
        </w:rPr>
        <w:t xml:space="preserve"> </w:t>
      </w:r>
      <w:r>
        <w:rPr>
          <w:sz w:val="24"/>
        </w:rPr>
        <w:t>при</w:t>
      </w:r>
      <w:r>
        <w:rPr>
          <w:spacing w:val="-8"/>
          <w:sz w:val="24"/>
        </w:rPr>
        <w:t xml:space="preserve"> </w:t>
      </w:r>
      <w:r>
        <w:rPr>
          <w:sz w:val="24"/>
        </w:rPr>
        <w:t>проведении</w:t>
      </w:r>
      <w:r>
        <w:rPr>
          <w:spacing w:val="-3"/>
          <w:sz w:val="24"/>
        </w:rPr>
        <w:t xml:space="preserve"> </w:t>
      </w:r>
      <w:r>
        <w:rPr>
          <w:sz w:val="24"/>
        </w:rPr>
        <w:t>процедур</w:t>
      </w:r>
      <w:r>
        <w:rPr>
          <w:spacing w:val="-4"/>
          <w:sz w:val="24"/>
        </w:rPr>
        <w:t xml:space="preserve"> </w:t>
      </w:r>
      <w:r>
        <w:rPr>
          <w:sz w:val="24"/>
        </w:rPr>
        <w:t>оценки</w:t>
      </w:r>
      <w:r>
        <w:rPr>
          <w:spacing w:val="-3"/>
          <w:sz w:val="24"/>
        </w:rPr>
        <w:t xml:space="preserve"> </w:t>
      </w:r>
      <w:r>
        <w:rPr>
          <w:sz w:val="24"/>
        </w:rPr>
        <w:t>качества образования в школе.</w:t>
      </w:r>
    </w:p>
    <w:p>
      <w:pPr>
        <w:pStyle w:val="a3"/>
        <w:spacing w:line="259" w:lineRule="auto"/>
        <w:ind w:right="4" w:firstLine="710"/>
        <w:jc w:val="both"/>
      </w:pPr>
      <w:r>
        <w:t>Организационно-технологическая</w:t>
      </w:r>
      <w:r>
        <w:rPr>
          <w:spacing w:val="-7"/>
        </w:rPr>
        <w:t xml:space="preserve"> </w:t>
      </w:r>
      <w:r>
        <w:t>схема</w:t>
      </w:r>
      <w:r>
        <w:rPr>
          <w:spacing w:val="-8"/>
        </w:rPr>
        <w:t xml:space="preserve"> </w:t>
      </w:r>
      <w:r>
        <w:t>функционирования</w:t>
      </w:r>
      <w:r>
        <w:rPr>
          <w:spacing w:val="-12"/>
        </w:rPr>
        <w:t xml:space="preserve"> </w:t>
      </w:r>
      <w:r>
        <w:t>СОКО</w:t>
      </w:r>
      <w:r>
        <w:rPr>
          <w:spacing w:val="-8"/>
        </w:rPr>
        <w:t xml:space="preserve"> </w:t>
      </w:r>
      <w:r>
        <w:t>Субъектом принятия управленческого решения является администрация ОУ, которая несет ответственность за качество исходящей информации. Приказом директора школы назначаются ответственные:</w:t>
      </w:r>
    </w:p>
    <w:p>
      <w:pPr>
        <w:pStyle w:val="a4"/>
        <w:numPr>
          <w:ilvl w:val="0"/>
          <w:numId w:val="10"/>
        </w:numPr>
        <w:tabs>
          <w:tab w:val="left" w:pos="1362"/>
        </w:tabs>
        <w:spacing w:line="295" w:lineRule="exact"/>
        <w:ind w:left="1362" w:right="4" w:hanging="359"/>
        <w:jc w:val="both"/>
        <w:rPr>
          <w:sz w:val="24"/>
        </w:rPr>
      </w:pPr>
      <w:r>
        <w:rPr>
          <w:sz w:val="24"/>
        </w:rPr>
        <w:t>за</w:t>
      </w:r>
      <w:r>
        <w:rPr>
          <w:spacing w:val="-3"/>
          <w:sz w:val="24"/>
        </w:rPr>
        <w:t xml:space="preserve"> </w:t>
      </w:r>
      <w:r>
        <w:rPr>
          <w:sz w:val="24"/>
        </w:rPr>
        <w:t>сбор</w:t>
      </w:r>
      <w:r>
        <w:rPr>
          <w:spacing w:val="-7"/>
          <w:sz w:val="24"/>
        </w:rPr>
        <w:t xml:space="preserve"> </w:t>
      </w:r>
      <w:r>
        <w:rPr>
          <w:sz w:val="24"/>
        </w:rPr>
        <w:t>первичных</w:t>
      </w:r>
      <w:r>
        <w:rPr>
          <w:spacing w:val="-6"/>
          <w:sz w:val="24"/>
        </w:rPr>
        <w:t xml:space="preserve"> </w:t>
      </w:r>
      <w:r>
        <w:rPr>
          <w:sz w:val="24"/>
        </w:rPr>
        <w:t>данных</w:t>
      </w:r>
      <w:r>
        <w:rPr>
          <w:spacing w:val="-3"/>
          <w:sz w:val="24"/>
        </w:rPr>
        <w:t xml:space="preserve"> </w:t>
      </w:r>
      <w:r>
        <w:rPr>
          <w:sz w:val="24"/>
        </w:rPr>
        <w:t>-</w:t>
      </w:r>
      <w:r>
        <w:rPr>
          <w:spacing w:val="1"/>
          <w:sz w:val="24"/>
        </w:rPr>
        <w:t xml:space="preserve"> </w:t>
      </w:r>
      <w:r>
        <w:rPr>
          <w:sz w:val="24"/>
        </w:rPr>
        <w:t>учителя-</w:t>
      </w:r>
      <w:r>
        <w:rPr>
          <w:spacing w:val="-2"/>
          <w:sz w:val="24"/>
        </w:rPr>
        <w:t>предметники;</w:t>
      </w:r>
    </w:p>
    <w:p>
      <w:pPr>
        <w:pStyle w:val="a4"/>
        <w:numPr>
          <w:ilvl w:val="0"/>
          <w:numId w:val="10"/>
        </w:numPr>
        <w:tabs>
          <w:tab w:val="left" w:pos="1363"/>
        </w:tabs>
        <w:ind w:left="1363" w:right="4"/>
        <w:jc w:val="both"/>
        <w:rPr>
          <w:sz w:val="24"/>
        </w:rPr>
      </w:pPr>
      <w:r>
        <w:rPr>
          <w:sz w:val="24"/>
        </w:rPr>
        <w:t>обработку</w:t>
      </w:r>
      <w:r>
        <w:rPr>
          <w:spacing w:val="-12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анализ</w:t>
      </w:r>
      <w:r>
        <w:rPr>
          <w:spacing w:val="-2"/>
          <w:sz w:val="24"/>
        </w:rPr>
        <w:t xml:space="preserve"> </w:t>
      </w:r>
      <w:r>
        <w:rPr>
          <w:sz w:val="24"/>
        </w:rPr>
        <w:t>данных</w:t>
      </w:r>
      <w:r>
        <w:rPr>
          <w:spacing w:val="-4"/>
          <w:sz w:val="24"/>
        </w:rPr>
        <w:t xml:space="preserve"> </w:t>
      </w:r>
      <w:r>
        <w:rPr>
          <w:sz w:val="24"/>
        </w:rPr>
        <w:t>-</w:t>
      </w:r>
      <w:r>
        <w:rPr>
          <w:spacing w:val="-6"/>
          <w:sz w:val="24"/>
        </w:rPr>
        <w:t xml:space="preserve"> </w:t>
      </w:r>
      <w:r>
        <w:rPr>
          <w:sz w:val="24"/>
        </w:rPr>
        <w:t>руководители</w:t>
      </w:r>
      <w:r>
        <w:rPr>
          <w:spacing w:val="-2"/>
          <w:sz w:val="24"/>
        </w:rPr>
        <w:t xml:space="preserve"> </w:t>
      </w:r>
      <w:r>
        <w:rPr>
          <w:sz w:val="24"/>
        </w:rPr>
        <w:t>ШМО учителей-предметников</w:t>
      </w:r>
      <w:r>
        <w:rPr>
          <w:spacing w:val="-6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МО классных руководителей;</w:t>
      </w:r>
    </w:p>
    <w:p>
      <w:pPr>
        <w:pStyle w:val="a4"/>
        <w:numPr>
          <w:ilvl w:val="0"/>
          <w:numId w:val="10"/>
        </w:numPr>
        <w:tabs>
          <w:tab w:val="left" w:pos="1363"/>
        </w:tabs>
        <w:spacing w:before="18"/>
        <w:ind w:left="1363" w:right="4"/>
        <w:jc w:val="both"/>
        <w:rPr>
          <w:sz w:val="24"/>
        </w:rPr>
      </w:pPr>
      <w:r>
        <w:rPr>
          <w:sz w:val="24"/>
        </w:rPr>
        <w:t>представление</w:t>
      </w:r>
      <w:r>
        <w:rPr>
          <w:spacing w:val="-3"/>
          <w:sz w:val="24"/>
        </w:rPr>
        <w:t xml:space="preserve"> </w:t>
      </w:r>
      <w:r>
        <w:rPr>
          <w:sz w:val="24"/>
        </w:rPr>
        <w:t>информации</w:t>
      </w:r>
      <w:r>
        <w:rPr>
          <w:spacing w:val="-6"/>
          <w:sz w:val="24"/>
        </w:rPr>
        <w:t xml:space="preserve"> </w:t>
      </w:r>
      <w:r>
        <w:rPr>
          <w:sz w:val="24"/>
        </w:rPr>
        <w:t>и</w:t>
      </w:r>
      <w:r>
        <w:rPr>
          <w:spacing w:val="-6"/>
          <w:sz w:val="24"/>
        </w:rPr>
        <w:t xml:space="preserve"> </w:t>
      </w:r>
      <w:r>
        <w:rPr>
          <w:sz w:val="24"/>
        </w:rPr>
        <w:t>ведение</w:t>
      </w:r>
      <w:r>
        <w:rPr>
          <w:spacing w:val="-3"/>
          <w:sz w:val="24"/>
        </w:rPr>
        <w:t xml:space="preserve"> </w:t>
      </w:r>
      <w:r>
        <w:rPr>
          <w:sz w:val="24"/>
        </w:rPr>
        <w:t>баз</w:t>
      </w:r>
      <w:r>
        <w:rPr>
          <w:spacing w:val="-1"/>
          <w:sz w:val="24"/>
        </w:rPr>
        <w:t xml:space="preserve"> </w:t>
      </w:r>
      <w:r>
        <w:rPr>
          <w:sz w:val="24"/>
        </w:rPr>
        <w:t>данных –</w:t>
      </w:r>
      <w:r>
        <w:rPr>
          <w:spacing w:val="-2"/>
          <w:sz w:val="24"/>
        </w:rPr>
        <w:t xml:space="preserve"> </w:t>
      </w:r>
      <w:r>
        <w:rPr>
          <w:sz w:val="24"/>
        </w:rPr>
        <w:t>заместитель</w:t>
      </w:r>
      <w:r>
        <w:rPr>
          <w:spacing w:val="-6"/>
          <w:sz w:val="24"/>
        </w:rPr>
        <w:t xml:space="preserve"> </w:t>
      </w:r>
      <w:r>
        <w:rPr>
          <w:sz w:val="24"/>
        </w:rPr>
        <w:t>директора</w:t>
      </w:r>
      <w:r>
        <w:rPr>
          <w:spacing w:val="-8"/>
          <w:sz w:val="24"/>
        </w:rPr>
        <w:t xml:space="preserve"> </w:t>
      </w:r>
      <w:r>
        <w:rPr>
          <w:sz w:val="24"/>
        </w:rPr>
        <w:t xml:space="preserve">по </w:t>
      </w:r>
      <w:r>
        <w:rPr>
          <w:spacing w:val="-2"/>
          <w:sz w:val="24"/>
        </w:rPr>
        <w:lastRenderedPageBreak/>
        <w:t>информатизации.</w:t>
      </w:r>
    </w:p>
    <w:p>
      <w:pPr>
        <w:pStyle w:val="a3"/>
        <w:spacing w:before="23"/>
        <w:ind w:right="4"/>
        <w:jc w:val="both"/>
      </w:pPr>
      <w:r>
        <w:t>Организационное</w:t>
      </w:r>
      <w:r>
        <w:rPr>
          <w:spacing w:val="-8"/>
        </w:rPr>
        <w:t xml:space="preserve"> </w:t>
      </w:r>
      <w:r>
        <w:t>обеспечение</w:t>
      </w:r>
      <w:r>
        <w:rPr>
          <w:spacing w:val="-4"/>
        </w:rPr>
        <w:t xml:space="preserve"> </w:t>
      </w:r>
      <w:r>
        <w:t>выполнения</w:t>
      </w:r>
      <w:r>
        <w:rPr>
          <w:spacing w:val="-7"/>
        </w:rPr>
        <w:t xml:space="preserve"> </w:t>
      </w:r>
      <w:r>
        <w:t>программы</w:t>
      </w:r>
      <w:r>
        <w:rPr>
          <w:spacing w:val="-5"/>
        </w:rPr>
        <w:t xml:space="preserve"> </w:t>
      </w:r>
      <w:r>
        <w:t>включает</w:t>
      </w:r>
      <w:r>
        <w:rPr>
          <w:spacing w:val="-2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rPr>
          <w:spacing w:val="-2"/>
        </w:rPr>
        <w:t>себя:</w:t>
      </w:r>
    </w:p>
    <w:p>
      <w:pPr>
        <w:pStyle w:val="a4"/>
        <w:numPr>
          <w:ilvl w:val="0"/>
          <w:numId w:val="11"/>
        </w:numPr>
        <w:tabs>
          <w:tab w:val="left" w:pos="1286"/>
        </w:tabs>
        <w:spacing w:before="22"/>
        <w:ind w:left="1286" w:right="4" w:hanging="359"/>
        <w:jc w:val="both"/>
        <w:rPr>
          <w:sz w:val="24"/>
        </w:rPr>
      </w:pPr>
      <w:r>
        <w:rPr>
          <w:sz w:val="24"/>
        </w:rPr>
        <w:t>аттестацию</w:t>
      </w:r>
      <w:r>
        <w:rPr>
          <w:spacing w:val="-6"/>
          <w:sz w:val="24"/>
        </w:rPr>
        <w:t xml:space="preserve"> </w:t>
      </w:r>
      <w:r>
        <w:rPr>
          <w:sz w:val="24"/>
        </w:rPr>
        <w:t>педагогических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>кадров;</w:t>
      </w:r>
    </w:p>
    <w:p>
      <w:pPr>
        <w:pStyle w:val="a4"/>
        <w:numPr>
          <w:ilvl w:val="0"/>
          <w:numId w:val="11"/>
        </w:numPr>
        <w:tabs>
          <w:tab w:val="left" w:pos="1287"/>
        </w:tabs>
        <w:spacing w:before="21" w:line="259" w:lineRule="auto"/>
        <w:ind w:left="1287" w:right="4"/>
        <w:jc w:val="both"/>
        <w:rPr>
          <w:sz w:val="24"/>
        </w:rPr>
      </w:pPr>
      <w:r>
        <w:rPr>
          <w:sz w:val="24"/>
        </w:rPr>
        <w:t>результаты ЕГЭ,</w:t>
      </w:r>
      <w:r>
        <w:rPr>
          <w:spacing w:val="-4"/>
          <w:sz w:val="24"/>
        </w:rPr>
        <w:t xml:space="preserve"> </w:t>
      </w:r>
      <w:r>
        <w:rPr>
          <w:sz w:val="24"/>
        </w:rPr>
        <w:t>ГИА, итоговой</w:t>
      </w:r>
      <w:r>
        <w:rPr>
          <w:spacing w:val="-6"/>
          <w:sz w:val="24"/>
        </w:rPr>
        <w:t xml:space="preserve"> </w:t>
      </w:r>
      <w:r>
        <w:rPr>
          <w:sz w:val="24"/>
        </w:rPr>
        <w:t>и</w:t>
      </w:r>
      <w:r>
        <w:rPr>
          <w:spacing w:val="-6"/>
          <w:sz w:val="24"/>
        </w:rPr>
        <w:t xml:space="preserve"> </w:t>
      </w:r>
      <w:r>
        <w:rPr>
          <w:sz w:val="24"/>
        </w:rPr>
        <w:t>промежуточной</w:t>
      </w:r>
      <w:r>
        <w:rPr>
          <w:spacing w:val="-6"/>
          <w:sz w:val="24"/>
        </w:rPr>
        <w:t xml:space="preserve"> </w:t>
      </w:r>
      <w:r>
        <w:rPr>
          <w:sz w:val="24"/>
        </w:rPr>
        <w:t>аттестации</w:t>
      </w:r>
      <w:r>
        <w:rPr>
          <w:spacing w:val="-11"/>
          <w:sz w:val="24"/>
        </w:rPr>
        <w:t xml:space="preserve"> </w:t>
      </w:r>
      <w:r>
        <w:rPr>
          <w:sz w:val="24"/>
        </w:rPr>
        <w:t>обучающихся</w:t>
      </w:r>
      <w:r>
        <w:rPr>
          <w:spacing w:val="-2"/>
          <w:sz w:val="24"/>
        </w:rPr>
        <w:t xml:space="preserve"> </w:t>
      </w:r>
      <w:r>
        <w:rPr>
          <w:sz w:val="24"/>
        </w:rPr>
        <w:t>за курс начальной, основной, полной средней школы;</w:t>
      </w:r>
    </w:p>
    <w:p>
      <w:pPr>
        <w:pStyle w:val="a4"/>
        <w:numPr>
          <w:ilvl w:val="0"/>
          <w:numId w:val="11"/>
        </w:numPr>
        <w:tabs>
          <w:tab w:val="left" w:pos="1285"/>
        </w:tabs>
        <w:spacing w:before="5" w:line="259" w:lineRule="auto"/>
        <w:ind w:left="566" w:right="4" w:firstLine="360"/>
        <w:jc w:val="both"/>
        <w:rPr>
          <w:sz w:val="24"/>
        </w:rPr>
      </w:pPr>
      <w:r>
        <w:rPr>
          <w:sz w:val="24"/>
        </w:rPr>
        <w:t>мониторинг</w:t>
      </w:r>
      <w:r>
        <w:rPr>
          <w:spacing w:val="-8"/>
          <w:sz w:val="24"/>
        </w:rPr>
        <w:t xml:space="preserve"> </w:t>
      </w:r>
      <w:r>
        <w:rPr>
          <w:sz w:val="24"/>
        </w:rPr>
        <w:t>состояния</w:t>
      </w:r>
      <w:r>
        <w:rPr>
          <w:spacing w:val="-10"/>
          <w:sz w:val="24"/>
        </w:rPr>
        <w:t xml:space="preserve"> </w:t>
      </w:r>
      <w:r>
        <w:rPr>
          <w:sz w:val="24"/>
        </w:rPr>
        <w:t>воспитательной</w:t>
      </w:r>
      <w:r>
        <w:rPr>
          <w:spacing w:val="-4"/>
          <w:sz w:val="24"/>
        </w:rPr>
        <w:t xml:space="preserve"> </w:t>
      </w:r>
      <w:r>
        <w:rPr>
          <w:sz w:val="24"/>
        </w:rPr>
        <w:t>работы</w:t>
      </w:r>
      <w:r>
        <w:rPr>
          <w:spacing w:val="-11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ОУ. Объектами СОКО выступают:</w:t>
      </w:r>
    </w:p>
    <w:p>
      <w:pPr>
        <w:pStyle w:val="a4"/>
        <w:numPr>
          <w:ilvl w:val="0"/>
          <w:numId w:val="9"/>
        </w:numPr>
        <w:tabs>
          <w:tab w:val="left" w:pos="1287"/>
        </w:tabs>
        <w:spacing w:line="275" w:lineRule="exact"/>
        <w:ind w:right="4"/>
        <w:jc w:val="both"/>
        <w:rPr>
          <w:sz w:val="24"/>
        </w:rPr>
      </w:pPr>
      <w:r>
        <w:rPr>
          <w:sz w:val="24"/>
        </w:rPr>
        <w:t>индивидуальные</w:t>
      </w:r>
      <w:r>
        <w:rPr>
          <w:spacing w:val="-13"/>
          <w:sz w:val="24"/>
        </w:rPr>
        <w:t xml:space="preserve"> </w:t>
      </w:r>
      <w:r>
        <w:rPr>
          <w:sz w:val="24"/>
        </w:rPr>
        <w:t>образовательные</w:t>
      </w:r>
      <w:r>
        <w:rPr>
          <w:spacing w:val="-10"/>
          <w:sz w:val="24"/>
        </w:rPr>
        <w:t xml:space="preserve"> </w:t>
      </w:r>
      <w:r>
        <w:rPr>
          <w:sz w:val="24"/>
        </w:rPr>
        <w:t>достижения</w:t>
      </w:r>
      <w:r>
        <w:rPr>
          <w:spacing w:val="-13"/>
          <w:sz w:val="24"/>
        </w:rPr>
        <w:t xml:space="preserve"> </w:t>
      </w:r>
      <w:r>
        <w:rPr>
          <w:spacing w:val="-2"/>
          <w:sz w:val="24"/>
        </w:rPr>
        <w:t>обучающихся;</w:t>
      </w:r>
    </w:p>
    <w:p>
      <w:pPr>
        <w:pStyle w:val="a4"/>
        <w:numPr>
          <w:ilvl w:val="0"/>
          <w:numId w:val="9"/>
        </w:numPr>
        <w:tabs>
          <w:tab w:val="left" w:pos="1287"/>
        </w:tabs>
        <w:spacing w:before="21" w:line="259" w:lineRule="auto"/>
        <w:ind w:right="4"/>
        <w:jc w:val="both"/>
        <w:rPr>
          <w:sz w:val="24"/>
        </w:rPr>
      </w:pPr>
      <w:r>
        <w:rPr>
          <w:sz w:val="24"/>
        </w:rPr>
        <w:t>профессиональная</w:t>
      </w:r>
      <w:r>
        <w:rPr>
          <w:spacing w:val="-4"/>
          <w:sz w:val="24"/>
        </w:rPr>
        <w:t xml:space="preserve"> </w:t>
      </w:r>
      <w:r>
        <w:rPr>
          <w:sz w:val="24"/>
        </w:rPr>
        <w:t>компетентность</w:t>
      </w:r>
      <w:r>
        <w:rPr>
          <w:spacing w:val="-7"/>
          <w:sz w:val="24"/>
        </w:rPr>
        <w:t xml:space="preserve"> </w:t>
      </w:r>
      <w:r>
        <w:rPr>
          <w:sz w:val="24"/>
        </w:rPr>
        <w:t>педагогов,</w:t>
      </w:r>
      <w:r>
        <w:rPr>
          <w:spacing w:val="-11"/>
          <w:sz w:val="24"/>
        </w:rPr>
        <w:t xml:space="preserve"> </w:t>
      </w:r>
      <w:r>
        <w:rPr>
          <w:sz w:val="24"/>
        </w:rPr>
        <w:t>их</w:t>
      </w:r>
      <w:r>
        <w:rPr>
          <w:spacing w:val="-9"/>
          <w:sz w:val="24"/>
        </w:rPr>
        <w:t xml:space="preserve"> </w:t>
      </w:r>
      <w:r>
        <w:rPr>
          <w:sz w:val="24"/>
        </w:rPr>
        <w:t>деятельность</w:t>
      </w:r>
      <w:r>
        <w:rPr>
          <w:spacing w:val="-7"/>
          <w:sz w:val="24"/>
        </w:rPr>
        <w:t xml:space="preserve"> </w:t>
      </w:r>
      <w:r>
        <w:rPr>
          <w:sz w:val="24"/>
        </w:rPr>
        <w:t>по обеспечению требуемого качества результатов образования;</w:t>
      </w:r>
    </w:p>
    <w:p>
      <w:pPr>
        <w:pStyle w:val="a4"/>
        <w:numPr>
          <w:ilvl w:val="0"/>
          <w:numId w:val="9"/>
        </w:numPr>
        <w:tabs>
          <w:tab w:val="left" w:pos="1287"/>
        </w:tabs>
        <w:spacing w:line="275" w:lineRule="exact"/>
        <w:ind w:right="4"/>
        <w:jc w:val="both"/>
        <w:rPr>
          <w:sz w:val="24"/>
        </w:rPr>
      </w:pPr>
      <w:r>
        <w:rPr>
          <w:sz w:val="24"/>
        </w:rPr>
        <w:t>качество</w:t>
      </w:r>
      <w:r>
        <w:rPr>
          <w:spacing w:val="-6"/>
          <w:sz w:val="24"/>
        </w:rPr>
        <w:t xml:space="preserve"> </w:t>
      </w:r>
      <w:r>
        <w:rPr>
          <w:sz w:val="24"/>
        </w:rPr>
        <w:t>организации</w:t>
      </w:r>
      <w:r>
        <w:rPr>
          <w:spacing w:val="-8"/>
          <w:sz w:val="24"/>
        </w:rPr>
        <w:t xml:space="preserve"> </w:t>
      </w:r>
      <w:r>
        <w:rPr>
          <w:sz w:val="24"/>
        </w:rPr>
        <w:t>образовательного</w:t>
      </w:r>
      <w:r>
        <w:rPr>
          <w:spacing w:val="-5"/>
          <w:sz w:val="24"/>
        </w:rPr>
        <w:t xml:space="preserve"> </w:t>
      </w:r>
      <w:r>
        <w:rPr>
          <w:spacing w:val="-2"/>
          <w:sz w:val="24"/>
        </w:rPr>
        <w:t>процесса;</w:t>
      </w:r>
    </w:p>
    <w:p>
      <w:pPr>
        <w:pStyle w:val="a4"/>
        <w:numPr>
          <w:ilvl w:val="0"/>
          <w:numId w:val="9"/>
        </w:numPr>
        <w:tabs>
          <w:tab w:val="left" w:pos="1349"/>
        </w:tabs>
        <w:spacing w:before="22"/>
        <w:ind w:left="1349" w:right="4" w:hanging="422"/>
        <w:jc w:val="both"/>
        <w:rPr>
          <w:sz w:val="24"/>
        </w:rPr>
      </w:pPr>
      <w:r>
        <w:rPr>
          <w:sz w:val="24"/>
        </w:rPr>
        <w:t>материально-техническое</w:t>
      </w:r>
      <w:r>
        <w:rPr>
          <w:spacing w:val="-16"/>
          <w:sz w:val="24"/>
        </w:rPr>
        <w:t xml:space="preserve"> </w:t>
      </w:r>
      <w:r>
        <w:rPr>
          <w:sz w:val="24"/>
        </w:rPr>
        <w:t>обеспечение</w:t>
      </w:r>
      <w:r>
        <w:rPr>
          <w:spacing w:val="-8"/>
          <w:sz w:val="24"/>
        </w:rPr>
        <w:t xml:space="preserve"> </w:t>
      </w:r>
      <w:r>
        <w:rPr>
          <w:sz w:val="24"/>
        </w:rPr>
        <w:t>образовательного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>процесса;</w:t>
      </w:r>
    </w:p>
    <w:p>
      <w:pPr>
        <w:pStyle w:val="a4"/>
        <w:numPr>
          <w:ilvl w:val="0"/>
          <w:numId w:val="9"/>
        </w:numPr>
        <w:tabs>
          <w:tab w:val="left" w:pos="1349"/>
        </w:tabs>
        <w:spacing w:before="22"/>
        <w:ind w:left="1349" w:right="4" w:hanging="422"/>
        <w:jc w:val="both"/>
        <w:rPr>
          <w:sz w:val="24"/>
        </w:rPr>
      </w:pPr>
      <w:r>
        <w:rPr>
          <w:sz w:val="24"/>
        </w:rPr>
        <w:t>инновационная</w:t>
      </w:r>
      <w:r>
        <w:rPr>
          <w:spacing w:val="-9"/>
          <w:sz w:val="24"/>
        </w:rPr>
        <w:t xml:space="preserve"> </w:t>
      </w:r>
      <w:r>
        <w:rPr>
          <w:spacing w:val="-2"/>
          <w:sz w:val="24"/>
        </w:rPr>
        <w:t>деятельность;</w:t>
      </w:r>
    </w:p>
    <w:p>
      <w:pPr>
        <w:pStyle w:val="a4"/>
        <w:numPr>
          <w:ilvl w:val="0"/>
          <w:numId w:val="9"/>
        </w:numPr>
        <w:tabs>
          <w:tab w:val="left" w:pos="1287"/>
        </w:tabs>
        <w:spacing w:before="22"/>
        <w:ind w:right="4"/>
        <w:jc w:val="both"/>
        <w:rPr>
          <w:sz w:val="24"/>
        </w:rPr>
      </w:pPr>
      <w:r>
        <w:rPr>
          <w:sz w:val="24"/>
        </w:rPr>
        <w:t>комфортность</w:t>
      </w:r>
      <w:r>
        <w:rPr>
          <w:spacing w:val="-9"/>
          <w:sz w:val="24"/>
        </w:rPr>
        <w:t xml:space="preserve"> </w:t>
      </w:r>
      <w:r>
        <w:rPr>
          <w:spacing w:val="-2"/>
          <w:sz w:val="24"/>
        </w:rPr>
        <w:t>обучения;</w:t>
      </w:r>
    </w:p>
    <w:p>
      <w:pPr>
        <w:pStyle w:val="a4"/>
        <w:numPr>
          <w:ilvl w:val="0"/>
          <w:numId w:val="9"/>
        </w:numPr>
        <w:tabs>
          <w:tab w:val="left" w:pos="1287"/>
        </w:tabs>
        <w:spacing w:before="21"/>
        <w:ind w:right="4"/>
        <w:jc w:val="both"/>
        <w:rPr>
          <w:sz w:val="24"/>
        </w:rPr>
      </w:pPr>
      <w:r>
        <w:rPr>
          <w:sz w:val="24"/>
        </w:rPr>
        <w:t>доступность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>образования;</w:t>
      </w:r>
    </w:p>
    <w:p>
      <w:pPr>
        <w:pStyle w:val="a4"/>
        <w:numPr>
          <w:ilvl w:val="0"/>
          <w:numId w:val="9"/>
        </w:numPr>
        <w:tabs>
          <w:tab w:val="left" w:pos="1287"/>
        </w:tabs>
        <w:spacing w:before="22"/>
        <w:ind w:right="4"/>
        <w:jc w:val="both"/>
        <w:rPr>
          <w:sz w:val="24"/>
        </w:rPr>
      </w:pPr>
      <w:r>
        <w:rPr>
          <w:sz w:val="24"/>
        </w:rPr>
        <w:t>сохранность</w:t>
      </w:r>
      <w:r>
        <w:rPr>
          <w:spacing w:val="-5"/>
          <w:sz w:val="24"/>
        </w:rPr>
        <w:t xml:space="preserve"> </w:t>
      </w:r>
      <w:r>
        <w:rPr>
          <w:sz w:val="24"/>
        </w:rPr>
        <w:t>контингента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обучающихся;</w:t>
      </w:r>
    </w:p>
    <w:p>
      <w:pPr>
        <w:pStyle w:val="a4"/>
        <w:numPr>
          <w:ilvl w:val="0"/>
          <w:numId w:val="9"/>
        </w:numPr>
        <w:tabs>
          <w:tab w:val="left" w:pos="1287"/>
        </w:tabs>
        <w:spacing w:before="22"/>
        <w:ind w:right="4"/>
        <w:jc w:val="both"/>
        <w:rPr>
          <w:sz w:val="24"/>
        </w:rPr>
      </w:pPr>
      <w:r>
        <w:rPr>
          <w:sz w:val="24"/>
        </w:rPr>
        <w:t>предпрофильная</w:t>
      </w:r>
      <w:r>
        <w:rPr>
          <w:spacing w:val="-7"/>
          <w:sz w:val="24"/>
        </w:rPr>
        <w:t xml:space="preserve"> </w:t>
      </w:r>
      <w:r>
        <w:rPr>
          <w:spacing w:val="-2"/>
          <w:sz w:val="24"/>
        </w:rPr>
        <w:t>подготовка;</w:t>
      </w:r>
    </w:p>
    <w:p>
      <w:pPr>
        <w:pStyle w:val="a4"/>
        <w:numPr>
          <w:ilvl w:val="0"/>
          <w:numId w:val="9"/>
        </w:numPr>
        <w:tabs>
          <w:tab w:val="left" w:pos="1287"/>
        </w:tabs>
        <w:spacing w:before="22"/>
        <w:ind w:right="4"/>
        <w:jc w:val="both"/>
        <w:rPr>
          <w:sz w:val="24"/>
        </w:rPr>
      </w:pPr>
      <w:r>
        <w:rPr>
          <w:sz w:val="24"/>
        </w:rPr>
        <w:t>организация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питания;</w:t>
      </w:r>
    </w:p>
    <w:p>
      <w:pPr>
        <w:pStyle w:val="a4"/>
        <w:numPr>
          <w:ilvl w:val="0"/>
          <w:numId w:val="9"/>
        </w:numPr>
        <w:tabs>
          <w:tab w:val="left" w:pos="1287"/>
        </w:tabs>
        <w:spacing w:before="21"/>
        <w:ind w:right="4"/>
        <w:jc w:val="both"/>
        <w:rPr>
          <w:sz w:val="24"/>
        </w:rPr>
      </w:pPr>
      <w:r>
        <w:rPr>
          <w:sz w:val="24"/>
        </w:rPr>
        <w:t>состояние</w:t>
      </w:r>
      <w:r>
        <w:rPr>
          <w:spacing w:val="-7"/>
          <w:sz w:val="24"/>
        </w:rPr>
        <w:t xml:space="preserve"> </w:t>
      </w:r>
      <w:r>
        <w:rPr>
          <w:sz w:val="24"/>
        </w:rPr>
        <w:t>здоровья</w:t>
      </w:r>
      <w:r>
        <w:rPr>
          <w:spacing w:val="-9"/>
          <w:sz w:val="24"/>
        </w:rPr>
        <w:t xml:space="preserve"> </w:t>
      </w:r>
      <w:r>
        <w:rPr>
          <w:spacing w:val="-2"/>
          <w:sz w:val="24"/>
        </w:rPr>
        <w:t>обучающихся;</w:t>
      </w:r>
    </w:p>
    <w:p>
      <w:pPr>
        <w:pStyle w:val="a4"/>
        <w:numPr>
          <w:ilvl w:val="0"/>
          <w:numId w:val="9"/>
        </w:numPr>
        <w:tabs>
          <w:tab w:val="left" w:pos="1287"/>
        </w:tabs>
        <w:spacing w:before="22"/>
        <w:ind w:right="4"/>
        <w:jc w:val="both"/>
        <w:rPr>
          <w:sz w:val="24"/>
        </w:rPr>
      </w:pPr>
      <w:r>
        <w:rPr>
          <w:sz w:val="24"/>
        </w:rPr>
        <w:t>воспитательная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работа;</w:t>
      </w:r>
    </w:p>
    <w:p>
      <w:pPr>
        <w:pStyle w:val="a4"/>
        <w:numPr>
          <w:ilvl w:val="0"/>
          <w:numId w:val="9"/>
        </w:numPr>
        <w:tabs>
          <w:tab w:val="left" w:pos="1287"/>
        </w:tabs>
        <w:spacing w:before="21"/>
        <w:ind w:right="4"/>
        <w:jc w:val="both"/>
        <w:rPr>
          <w:sz w:val="24"/>
        </w:rPr>
      </w:pPr>
      <w:r>
        <w:rPr>
          <w:sz w:val="24"/>
        </w:rPr>
        <w:t>финансовое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>обеспечение;</w:t>
      </w:r>
    </w:p>
    <w:p>
      <w:pPr>
        <w:pStyle w:val="a4"/>
        <w:numPr>
          <w:ilvl w:val="0"/>
          <w:numId w:val="9"/>
        </w:numPr>
        <w:tabs>
          <w:tab w:val="left" w:pos="1287"/>
        </w:tabs>
        <w:spacing w:before="22"/>
        <w:ind w:right="4"/>
        <w:jc w:val="both"/>
        <w:rPr>
          <w:sz w:val="24"/>
        </w:rPr>
      </w:pPr>
      <w:r>
        <w:rPr>
          <w:sz w:val="24"/>
        </w:rPr>
        <w:t>открытость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деятельности.</w:t>
      </w:r>
    </w:p>
    <w:p>
      <w:pPr>
        <w:pStyle w:val="1"/>
        <w:spacing w:before="27" w:line="259" w:lineRule="auto"/>
        <w:ind w:right="4" w:firstLine="62"/>
        <w:jc w:val="both"/>
      </w:pPr>
      <w:r>
        <w:t>Качество</w:t>
      </w:r>
      <w:r>
        <w:rPr>
          <w:spacing w:val="-5"/>
        </w:rPr>
        <w:t xml:space="preserve"> </w:t>
      </w:r>
      <w:r>
        <w:t>индивидуальных</w:t>
      </w:r>
      <w:r>
        <w:rPr>
          <w:spacing w:val="-10"/>
        </w:rPr>
        <w:t xml:space="preserve"> </w:t>
      </w:r>
      <w:r>
        <w:t>образовательных</w:t>
      </w:r>
      <w:r>
        <w:rPr>
          <w:spacing w:val="-10"/>
        </w:rPr>
        <w:t xml:space="preserve"> </w:t>
      </w:r>
      <w:r>
        <w:t>достижений</w:t>
      </w:r>
      <w:r>
        <w:rPr>
          <w:spacing w:val="-5"/>
        </w:rPr>
        <w:t xml:space="preserve"> </w:t>
      </w:r>
      <w:r>
        <w:t>оценивается</w:t>
      </w:r>
      <w:r>
        <w:rPr>
          <w:spacing w:val="-6"/>
        </w:rPr>
        <w:t xml:space="preserve"> </w:t>
      </w:r>
      <w:r>
        <w:t>по следующим показателям:</w:t>
      </w:r>
    </w:p>
    <w:p>
      <w:pPr>
        <w:pStyle w:val="a4"/>
        <w:numPr>
          <w:ilvl w:val="0"/>
          <w:numId w:val="8"/>
        </w:numPr>
        <w:tabs>
          <w:tab w:val="left" w:pos="709"/>
        </w:tabs>
        <w:spacing w:before="66" w:line="259" w:lineRule="auto"/>
        <w:ind w:right="4" w:firstLine="0"/>
        <w:jc w:val="both"/>
        <w:rPr>
          <w:sz w:val="24"/>
        </w:rPr>
      </w:pPr>
      <w:r>
        <w:rPr>
          <w:sz w:val="24"/>
        </w:rPr>
        <w:t>результаты:</w:t>
      </w:r>
      <w:r>
        <w:rPr>
          <w:spacing w:val="-1"/>
          <w:sz w:val="24"/>
        </w:rPr>
        <w:t xml:space="preserve"> </w:t>
      </w:r>
      <w:r>
        <w:rPr>
          <w:sz w:val="24"/>
        </w:rPr>
        <w:t>государственной</w:t>
      </w:r>
      <w:r>
        <w:rPr>
          <w:spacing w:val="-5"/>
          <w:sz w:val="24"/>
        </w:rPr>
        <w:t xml:space="preserve"> </w:t>
      </w:r>
      <w:r>
        <w:rPr>
          <w:sz w:val="24"/>
        </w:rPr>
        <w:t>(итоговой) аттестации</w:t>
      </w:r>
      <w:r>
        <w:rPr>
          <w:spacing w:val="-5"/>
          <w:sz w:val="24"/>
        </w:rPr>
        <w:t xml:space="preserve"> </w:t>
      </w:r>
      <w:r>
        <w:rPr>
          <w:sz w:val="24"/>
        </w:rPr>
        <w:t>выпускников 11-х</w:t>
      </w:r>
      <w:r>
        <w:rPr>
          <w:spacing w:val="-6"/>
          <w:sz w:val="24"/>
        </w:rPr>
        <w:t xml:space="preserve"> </w:t>
      </w:r>
      <w:r>
        <w:rPr>
          <w:sz w:val="24"/>
        </w:rPr>
        <w:t>и</w:t>
      </w:r>
      <w:r>
        <w:rPr>
          <w:spacing w:val="-5"/>
          <w:sz w:val="24"/>
        </w:rPr>
        <w:t xml:space="preserve"> </w:t>
      </w:r>
      <w:r>
        <w:rPr>
          <w:sz w:val="24"/>
        </w:rPr>
        <w:t>9-х</w:t>
      </w:r>
      <w:r>
        <w:rPr>
          <w:spacing w:val="-6"/>
          <w:sz w:val="24"/>
        </w:rPr>
        <w:t xml:space="preserve"> </w:t>
      </w:r>
      <w:r>
        <w:rPr>
          <w:sz w:val="24"/>
        </w:rPr>
        <w:t xml:space="preserve">классов; промежуточной и текущей аттестации обучающихся (мониторинг и диагностика </w:t>
      </w:r>
      <w:r>
        <w:rPr>
          <w:spacing w:val="-2"/>
          <w:sz w:val="24"/>
        </w:rPr>
        <w:t>обученности);</w:t>
      </w:r>
    </w:p>
    <w:p>
      <w:pPr>
        <w:pStyle w:val="a4"/>
        <w:numPr>
          <w:ilvl w:val="0"/>
          <w:numId w:val="8"/>
        </w:numPr>
        <w:tabs>
          <w:tab w:val="left" w:pos="709"/>
        </w:tabs>
        <w:spacing w:line="259" w:lineRule="auto"/>
        <w:ind w:right="4" w:firstLine="0"/>
        <w:jc w:val="both"/>
        <w:rPr>
          <w:sz w:val="24"/>
        </w:rPr>
      </w:pPr>
      <w:r>
        <w:rPr>
          <w:sz w:val="24"/>
        </w:rPr>
        <w:t>результаты мониторинговых</w:t>
      </w:r>
      <w:r>
        <w:rPr>
          <w:spacing w:val="-7"/>
          <w:sz w:val="24"/>
        </w:rPr>
        <w:t xml:space="preserve"> </w:t>
      </w:r>
      <w:r>
        <w:rPr>
          <w:sz w:val="24"/>
        </w:rPr>
        <w:t>исследований:</w:t>
      </w:r>
      <w:r>
        <w:rPr>
          <w:spacing w:val="-7"/>
          <w:sz w:val="24"/>
        </w:rPr>
        <w:t xml:space="preserve"> </w:t>
      </w:r>
      <w:r>
        <w:rPr>
          <w:sz w:val="24"/>
        </w:rPr>
        <w:t>качества</w:t>
      </w:r>
      <w:r>
        <w:rPr>
          <w:spacing w:val="-3"/>
          <w:sz w:val="24"/>
        </w:rPr>
        <w:t xml:space="preserve"> </w:t>
      </w:r>
      <w:r>
        <w:rPr>
          <w:sz w:val="24"/>
        </w:rPr>
        <w:t>знаний,</w:t>
      </w:r>
      <w:r>
        <w:rPr>
          <w:spacing w:val="-5"/>
          <w:sz w:val="24"/>
        </w:rPr>
        <w:t xml:space="preserve"> </w:t>
      </w:r>
      <w:r>
        <w:rPr>
          <w:sz w:val="24"/>
        </w:rPr>
        <w:t>обучающихся</w:t>
      </w:r>
      <w:r>
        <w:rPr>
          <w:spacing w:val="-2"/>
          <w:sz w:val="24"/>
        </w:rPr>
        <w:t xml:space="preserve"> </w:t>
      </w:r>
      <w:r>
        <w:rPr>
          <w:sz w:val="24"/>
        </w:rPr>
        <w:t>4-х</w:t>
      </w:r>
      <w:r>
        <w:rPr>
          <w:spacing w:val="-7"/>
          <w:sz w:val="24"/>
        </w:rPr>
        <w:t xml:space="preserve"> </w:t>
      </w:r>
      <w:r>
        <w:rPr>
          <w:sz w:val="24"/>
        </w:rPr>
        <w:t>классов по русскому языку, математике и чтению; готовности и адаптации к обучению обучающихся 1 класса; обученности и адаптации обучающихся 5, 10 классов; участие и результативность работы в школьных, муниципальных, областных предметных олимпиадах, конкурсах, соревнованиях, фестивалях и пр.;</w:t>
      </w:r>
    </w:p>
    <w:p>
      <w:pPr>
        <w:pStyle w:val="a4"/>
        <w:numPr>
          <w:ilvl w:val="1"/>
          <w:numId w:val="8"/>
        </w:numPr>
        <w:tabs>
          <w:tab w:val="left" w:pos="1287"/>
        </w:tabs>
        <w:spacing w:before="2" w:line="259" w:lineRule="auto"/>
        <w:ind w:right="4" w:firstLine="360"/>
        <w:jc w:val="both"/>
        <w:rPr>
          <w:sz w:val="24"/>
        </w:rPr>
      </w:pPr>
      <w:r>
        <w:rPr>
          <w:sz w:val="24"/>
        </w:rPr>
        <w:t>доля</w:t>
      </w:r>
      <w:r>
        <w:rPr>
          <w:spacing w:val="-5"/>
          <w:sz w:val="24"/>
        </w:rPr>
        <w:t xml:space="preserve"> </w:t>
      </w:r>
      <w:r>
        <w:rPr>
          <w:sz w:val="24"/>
        </w:rPr>
        <w:t>учащихся</w:t>
      </w:r>
      <w:r>
        <w:rPr>
          <w:spacing w:val="-5"/>
          <w:sz w:val="24"/>
        </w:rPr>
        <w:t xml:space="preserve"> </w:t>
      </w:r>
      <w:r>
        <w:rPr>
          <w:sz w:val="24"/>
        </w:rPr>
        <w:t>9-х</w:t>
      </w:r>
      <w:r>
        <w:rPr>
          <w:spacing w:val="-9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11-х</w:t>
      </w:r>
      <w:r>
        <w:rPr>
          <w:spacing w:val="-9"/>
          <w:sz w:val="24"/>
        </w:rPr>
        <w:t xml:space="preserve"> </w:t>
      </w:r>
      <w:r>
        <w:rPr>
          <w:sz w:val="24"/>
        </w:rPr>
        <w:t>классов,</w:t>
      </w:r>
      <w:r>
        <w:rPr>
          <w:spacing w:val="-7"/>
          <w:sz w:val="24"/>
        </w:rPr>
        <w:t xml:space="preserve"> </w:t>
      </w:r>
      <w:r>
        <w:rPr>
          <w:sz w:val="24"/>
        </w:rPr>
        <w:t>получивших: документ об образовании;</w:t>
      </w:r>
    </w:p>
    <w:p>
      <w:pPr>
        <w:pStyle w:val="a3"/>
        <w:spacing w:line="275" w:lineRule="exact"/>
        <w:ind w:left="629" w:right="4"/>
        <w:jc w:val="both"/>
      </w:pPr>
      <w:r>
        <w:t>документ</w:t>
      </w:r>
      <w:r>
        <w:rPr>
          <w:spacing w:val="-3"/>
        </w:rPr>
        <w:t xml:space="preserve"> </w:t>
      </w:r>
      <w:r>
        <w:t>об</w:t>
      </w:r>
      <w:r>
        <w:rPr>
          <w:spacing w:val="-8"/>
        </w:rPr>
        <w:t xml:space="preserve"> </w:t>
      </w:r>
      <w:r>
        <w:t>образовании</w:t>
      </w:r>
      <w:r>
        <w:rPr>
          <w:spacing w:val="-6"/>
        </w:rPr>
        <w:t xml:space="preserve"> </w:t>
      </w:r>
      <w:r>
        <w:t>особого</w:t>
      </w:r>
      <w:r>
        <w:rPr>
          <w:spacing w:val="-2"/>
        </w:rPr>
        <w:t xml:space="preserve"> образца.</w:t>
      </w:r>
    </w:p>
    <w:p>
      <w:pPr>
        <w:pStyle w:val="a3"/>
        <w:spacing w:before="22"/>
        <w:ind w:left="629" w:right="4"/>
        <w:jc w:val="both"/>
      </w:pPr>
      <w:r>
        <w:t>В</w:t>
      </w:r>
      <w:r>
        <w:rPr>
          <w:spacing w:val="-7"/>
        </w:rPr>
        <w:t xml:space="preserve"> </w:t>
      </w:r>
      <w:r>
        <w:t>качестве</w:t>
      </w:r>
      <w:r>
        <w:rPr>
          <w:spacing w:val="-4"/>
        </w:rPr>
        <w:t xml:space="preserve"> </w:t>
      </w:r>
      <w:r>
        <w:t>индивидуальных</w:t>
      </w:r>
      <w:r>
        <w:rPr>
          <w:spacing w:val="-7"/>
        </w:rPr>
        <w:t xml:space="preserve"> </w:t>
      </w:r>
      <w:r>
        <w:t>образовательных</w:t>
      </w:r>
      <w:r>
        <w:rPr>
          <w:spacing w:val="-8"/>
        </w:rPr>
        <w:t xml:space="preserve"> </w:t>
      </w:r>
      <w:r>
        <w:t>достижений</w:t>
      </w:r>
      <w:r>
        <w:rPr>
          <w:spacing w:val="-1"/>
        </w:rPr>
        <w:t xml:space="preserve"> </w:t>
      </w:r>
      <w:r>
        <w:rPr>
          <w:spacing w:val="-2"/>
        </w:rPr>
        <w:t>рассматриваются:</w:t>
      </w:r>
    </w:p>
    <w:p>
      <w:pPr>
        <w:pStyle w:val="a3"/>
        <w:spacing w:before="21" w:line="259" w:lineRule="auto"/>
        <w:ind w:right="4"/>
        <w:jc w:val="both"/>
      </w:pPr>
      <w:r>
        <w:t>образовательные</w:t>
      </w:r>
      <w:r>
        <w:rPr>
          <w:spacing w:val="-3"/>
        </w:rPr>
        <w:t xml:space="preserve"> </w:t>
      </w:r>
      <w:r>
        <w:t>достижения</w:t>
      </w:r>
      <w:r>
        <w:rPr>
          <w:spacing w:val="-2"/>
        </w:rPr>
        <w:t xml:space="preserve"> </w:t>
      </w:r>
      <w:r>
        <w:t>по</w:t>
      </w:r>
      <w:r>
        <w:rPr>
          <w:spacing w:val="-7"/>
        </w:rPr>
        <w:t xml:space="preserve"> </w:t>
      </w:r>
      <w:r>
        <w:t>отдельным</w:t>
      </w:r>
      <w:r>
        <w:rPr>
          <w:spacing w:val="-1"/>
        </w:rPr>
        <w:t xml:space="preserve"> </w:t>
      </w:r>
      <w:r>
        <w:t>предметам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их</w:t>
      </w:r>
      <w:r>
        <w:rPr>
          <w:spacing w:val="-7"/>
        </w:rPr>
        <w:t xml:space="preserve"> </w:t>
      </w:r>
      <w:r>
        <w:t>динамика;</w:t>
      </w:r>
      <w:r>
        <w:rPr>
          <w:spacing w:val="-11"/>
        </w:rPr>
        <w:t xml:space="preserve"> </w:t>
      </w:r>
      <w:r>
        <w:t>отношение</w:t>
      </w:r>
      <w:r>
        <w:rPr>
          <w:spacing w:val="-3"/>
        </w:rPr>
        <w:t xml:space="preserve"> </w:t>
      </w:r>
      <w:r>
        <w:t>к учебным предметам;</w:t>
      </w:r>
    </w:p>
    <w:p>
      <w:pPr>
        <w:pStyle w:val="a3"/>
        <w:spacing w:line="275" w:lineRule="exact"/>
        <w:ind w:left="629" w:right="4"/>
        <w:jc w:val="both"/>
      </w:pPr>
      <w:r>
        <w:t>удовлетворенность</w:t>
      </w:r>
      <w:r>
        <w:rPr>
          <w:spacing w:val="-13"/>
        </w:rPr>
        <w:t xml:space="preserve"> </w:t>
      </w:r>
      <w:r>
        <w:rPr>
          <w:spacing w:val="-2"/>
        </w:rPr>
        <w:t>образованием;</w:t>
      </w:r>
    </w:p>
    <w:p>
      <w:pPr>
        <w:pStyle w:val="a3"/>
        <w:spacing w:before="22" w:line="259" w:lineRule="auto"/>
        <w:ind w:right="4"/>
        <w:jc w:val="both"/>
      </w:pPr>
      <w:r>
        <w:t>степень</w:t>
      </w:r>
      <w:r>
        <w:rPr>
          <w:spacing w:val="-3"/>
        </w:rPr>
        <w:t xml:space="preserve"> </w:t>
      </w:r>
      <w:r>
        <w:t>участия</w:t>
      </w:r>
      <w:r>
        <w:rPr>
          <w:spacing w:val="-3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образовательном</w:t>
      </w:r>
      <w:r>
        <w:rPr>
          <w:spacing w:val="-2"/>
        </w:rPr>
        <w:t xml:space="preserve"> </w:t>
      </w:r>
      <w:r>
        <w:t>процессе</w:t>
      </w:r>
      <w:r>
        <w:rPr>
          <w:spacing w:val="-3"/>
        </w:rPr>
        <w:t xml:space="preserve"> </w:t>
      </w:r>
      <w:r>
        <w:t>(активность</w:t>
      </w:r>
      <w:r>
        <w:rPr>
          <w:spacing w:val="-5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уроке,</w:t>
      </w:r>
      <w:r>
        <w:rPr>
          <w:spacing w:val="-1"/>
        </w:rPr>
        <w:t xml:space="preserve"> </w:t>
      </w:r>
      <w:r>
        <w:t>участие</w:t>
      </w:r>
      <w:r>
        <w:rPr>
          <w:spacing w:val="-3"/>
        </w:rPr>
        <w:t xml:space="preserve"> </w:t>
      </w:r>
      <w:r>
        <w:t>во</w:t>
      </w:r>
      <w:r>
        <w:rPr>
          <w:spacing w:val="-3"/>
        </w:rPr>
        <w:t xml:space="preserve"> </w:t>
      </w:r>
      <w:r>
        <w:t>внеурочной работе и т. д.).</w:t>
      </w:r>
    </w:p>
    <w:p>
      <w:pPr>
        <w:pStyle w:val="a3"/>
        <w:spacing w:line="276" w:lineRule="exact"/>
        <w:ind w:right="4"/>
        <w:jc w:val="both"/>
      </w:pPr>
      <w:r>
        <w:t>Качество</w:t>
      </w:r>
      <w:r>
        <w:rPr>
          <w:spacing w:val="-7"/>
        </w:rPr>
        <w:t xml:space="preserve"> </w:t>
      </w:r>
      <w:r>
        <w:t>образовательного</w:t>
      </w:r>
      <w:r>
        <w:rPr>
          <w:spacing w:val="-4"/>
        </w:rPr>
        <w:t xml:space="preserve"> </w:t>
      </w:r>
      <w:r>
        <w:t>процесса</w:t>
      </w:r>
      <w:r>
        <w:rPr>
          <w:spacing w:val="-9"/>
        </w:rPr>
        <w:t xml:space="preserve"> </w:t>
      </w:r>
      <w:r>
        <w:t>оценивается</w:t>
      </w:r>
      <w:r>
        <w:rPr>
          <w:spacing w:val="-5"/>
        </w:rPr>
        <w:t xml:space="preserve"> </w:t>
      </w:r>
      <w:r>
        <w:t>по следующим</w:t>
      </w:r>
      <w:r>
        <w:rPr>
          <w:spacing w:val="-3"/>
        </w:rPr>
        <w:t xml:space="preserve"> </w:t>
      </w:r>
      <w:r>
        <w:rPr>
          <w:spacing w:val="-2"/>
        </w:rPr>
        <w:t>показателям:</w:t>
      </w:r>
    </w:p>
    <w:p>
      <w:pPr>
        <w:pStyle w:val="a4"/>
        <w:numPr>
          <w:ilvl w:val="1"/>
          <w:numId w:val="8"/>
        </w:numPr>
        <w:tabs>
          <w:tab w:val="left" w:pos="1287"/>
        </w:tabs>
        <w:spacing w:before="22"/>
        <w:ind w:left="1287" w:right="4"/>
        <w:jc w:val="both"/>
        <w:rPr>
          <w:sz w:val="24"/>
        </w:rPr>
      </w:pPr>
      <w:r>
        <w:rPr>
          <w:sz w:val="24"/>
        </w:rPr>
        <w:t>результативность</w:t>
      </w:r>
      <w:r>
        <w:rPr>
          <w:spacing w:val="-9"/>
          <w:sz w:val="24"/>
        </w:rPr>
        <w:t xml:space="preserve"> </w:t>
      </w:r>
      <w:r>
        <w:rPr>
          <w:sz w:val="24"/>
        </w:rPr>
        <w:t>деятельности</w:t>
      </w:r>
      <w:r>
        <w:rPr>
          <w:spacing w:val="-6"/>
          <w:sz w:val="24"/>
        </w:rPr>
        <w:t xml:space="preserve"> </w:t>
      </w:r>
      <w:r>
        <w:rPr>
          <w:sz w:val="24"/>
        </w:rPr>
        <w:t>ОУ</w:t>
      </w:r>
      <w:r>
        <w:rPr>
          <w:spacing w:val="-6"/>
          <w:sz w:val="24"/>
        </w:rPr>
        <w:t xml:space="preserve"> </w:t>
      </w:r>
      <w:r>
        <w:rPr>
          <w:sz w:val="24"/>
        </w:rPr>
        <w:t>согласно Программе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развития;</w:t>
      </w:r>
    </w:p>
    <w:p>
      <w:pPr>
        <w:pStyle w:val="a4"/>
        <w:numPr>
          <w:ilvl w:val="1"/>
          <w:numId w:val="8"/>
        </w:numPr>
        <w:tabs>
          <w:tab w:val="left" w:pos="1349"/>
        </w:tabs>
        <w:spacing w:before="21"/>
        <w:ind w:left="1349" w:right="4" w:hanging="422"/>
        <w:jc w:val="both"/>
        <w:rPr>
          <w:sz w:val="24"/>
        </w:rPr>
      </w:pPr>
      <w:r>
        <w:rPr>
          <w:sz w:val="24"/>
        </w:rPr>
        <w:t>продуктивность</w:t>
      </w:r>
      <w:r>
        <w:rPr>
          <w:spacing w:val="-10"/>
          <w:sz w:val="24"/>
        </w:rPr>
        <w:t xml:space="preserve"> </w:t>
      </w:r>
      <w:r>
        <w:rPr>
          <w:sz w:val="24"/>
        </w:rPr>
        <w:t>и</w:t>
      </w:r>
      <w:r>
        <w:rPr>
          <w:spacing w:val="-9"/>
          <w:sz w:val="24"/>
        </w:rPr>
        <w:t xml:space="preserve"> </w:t>
      </w:r>
      <w:r>
        <w:rPr>
          <w:sz w:val="24"/>
        </w:rPr>
        <w:t>результативность</w:t>
      </w:r>
      <w:r>
        <w:rPr>
          <w:spacing w:val="-7"/>
          <w:sz w:val="24"/>
        </w:rPr>
        <w:t xml:space="preserve"> </w:t>
      </w:r>
      <w:r>
        <w:rPr>
          <w:sz w:val="24"/>
        </w:rPr>
        <w:t>образовательных</w:t>
      </w:r>
      <w:r>
        <w:rPr>
          <w:spacing w:val="-9"/>
          <w:sz w:val="24"/>
        </w:rPr>
        <w:t xml:space="preserve"> </w:t>
      </w:r>
      <w:r>
        <w:rPr>
          <w:spacing w:val="-2"/>
          <w:sz w:val="24"/>
        </w:rPr>
        <w:t>программ;</w:t>
      </w:r>
    </w:p>
    <w:p>
      <w:pPr>
        <w:pStyle w:val="a4"/>
        <w:numPr>
          <w:ilvl w:val="1"/>
          <w:numId w:val="8"/>
        </w:numPr>
        <w:tabs>
          <w:tab w:val="left" w:pos="1349"/>
        </w:tabs>
        <w:spacing w:before="22"/>
        <w:ind w:left="1349" w:right="4" w:hanging="422"/>
        <w:jc w:val="both"/>
        <w:rPr>
          <w:sz w:val="24"/>
        </w:rPr>
      </w:pPr>
      <w:r>
        <w:rPr>
          <w:sz w:val="24"/>
        </w:rPr>
        <w:t>результаты</w:t>
      </w:r>
      <w:r>
        <w:rPr>
          <w:spacing w:val="-5"/>
          <w:sz w:val="24"/>
        </w:rPr>
        <w:t xml:space="preserve"> </w:t>
      </w:r>
      <w:r>
        <w:rPr>
          <w:sz w:val="24"/>
        </w:rPr>
        <w:t>лицензирования,</w:t>
      </w:r>
      <w:r>
        <w:rPr>
          <w:spacing w:val="-6"/>
          <w:sz w:val="24"/>
        </w:rPr>
        <w:t xml:space="preserve"> </w:t>
      </w:r>
      <w:r>
        <w:rPr>
          <w:sz w:val="24"/>
        </w:rPr>
        <w:t>аттестации</w:t>
      </w:r>
      <w:r>
        <w:rPr>
          <w:spacing w:val="-8"/>
          <w:sz w:val="24"/>
        </w:rPr>
        <w:t xml:space="preserve"> </w:t>
      </w:r>
      <w:r>
        <w:rPr>
          <w:sz w:val="24"/>
        </w:rPr>
        <w:t>и</w:t>
      </w:r>
      <w:r>
        <w:rPr>
          <w:spacing w:val="-8"/>
          <w:sz w:val="24"/>
        </w:rPr>
        <w:t xml:space="preserve"> </w:t>
      </w:r>
      <w:r>
        <w:rPr>
          <w:sz w:val="24"/>
        </w:rPr>
        <w:t>государственной</w:t>
      </w:r>
      <w:r>
        <w:rPr>
          <w:spacing w:val="-7"/>
          <w:sz w:val="24"/>
        </w:rPr>
        <w:t xml:space="preserve"> </w:t>
      </w:r>
      <w:r>
        <w:rPr>
          <w:sz w:val="24"/>
        </w:rPr>
        <w:t>аккредитации</w:t>
      </w:r>
      <w:r>
        <w:rPr>
          <w:spacing w:val="-3"/>
          <w:sz w:val="24"/>
        </w:rPr>
        <w:t xml:space="preserve"> </w:t>
      </w:r>
      <w:r>
        <w:rPr>
          <w:spacing w:val="-5"/>
          <w:sz w:val="24"/>
        </w:rPr>
        <w:t>ОУ;</w:t>
      </w:r>
    </w:p>
    <w:p>
      <w:pPr>
        <w:pStyle w:val="a4"/>
        <w:numPr>
          <w:ilvl w:val="1"/>
          <w:numId w:val="8"/>
        </w:numPr>
        <w:tabs>
          <w:tab w:val="left" w:pos="1349"/>
        </w:tabs>
        <w:spacing w:before="22"/>
        <w:ind w:left="1349" w:right="4" w:hanging="422"/>
        <w:jc w:val="both"/>
        <w:rPr>
          <w:sz w:val="24"/>
        </w:rPr>
      </w:pPr>
      <w:r>
        <w:rPr>
          <w:sz w:val="24"/>
        </w:rPr>
        <w:t>достижения</w:t>
      </w:r>
      <w:r>
        <w:rPr>
          <w:spacing w:val="-6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конкурсах</w:t>
      </w:r>
      <w:r>
        <w:rPr>
          <w:spacing w:val="-6"/>
          <w:sz w:val="24"/>
        </w:rPr>
        <w:t xml:space="preserve"> </w:t>
      </w:r>
      <w:r>
        <w:rPr>
          <w:sz w:val="24"/>
        </w:rPr>
        <w:t>разного</w:t>
      </w:r>
      <w:r>
        <w:rPr>
          <w:spacing w:val="-1"/>
          <w:sz w:val="24"/>
        </w:rPr>
        <w:t xml:space="preserve"> </w:t>
      </w:r>
      <w:r>
        <w:rPr>
          <w:sz w:val="24"/>
        </w:rPr>
        <w:t>уровня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5"/>
          <w:sz w:val="24"/>
        </w:rPr>
        <w:t xml:space="preserve"> </w:t>
      </w:r>
      <w:r>
        <w:rPr>
          <w:sz w:val="24"/>
        </w:rPr>
        <w:t>т.</w:t>
      </w:r>
      <w:r>
        <w:rPr>
          <w:spacing w:val="-3"/>
          <w:sz w:val="24"/>
        </w:rPr>
        <w:t xml:space="preserve"> </w:t>
      </w:r>
      <w:r>
        <w:rPr>
          <w:spacing w:val="-5"/>
          <w:sz w:val="24"/>
        </w:rPr>
        <w:t>д.;</w:t>
      </w:r>
    </w:p>
    <w:p>
      <w:pPr>
        <w:pStyle w:val="a3"/>
        <w:spacing w:before="22"/>
        <w:ind w:right="4"/>
        <w:jc w:val="both"/>
      </w:pPr>
      <w:r>
        <w:t>Качество</w:t>
      </w:r>
      <w:r>
        <w:rPr>
          <w:spacing w:val="-4"/>
        </w:rPr>
        <w:t xml:space="preserve"> </w:t>
      </w:r>
      <w:r>
        <w:t>инновационной</w:t>
      </w:r>
      <w:r>
        <w:rPr>
          <w:spacing w:val="-8"/>
        </w:rPr>
        <w:t xml:space="preserve"> </w:t>
      </w:r>
      <w:r>
        <w:t>деятельности</w:t>
      </w:r>
      <w:r>
        <w:rPr>
          <w:spacing w:val="-8"/>
        </w:rPr>
        <w:t xml:space="preserve"> </w:t>
      </w:r>
      <w:r>
        <w:t>оценивается</w:t>
      </w:r>
      <w:r>
        <w:rPr>
          <w:spacing w:val="-6"/>
        </w:rPr>
        <w:t xml:space="preserve"> </w:t>
      </w:r>
      <w:r>
        <w:t>по</w:t>
      </w:r>
      <w:r>
        <w:rPr>
          <w:spacing w:val="-4"/>
        </w:rPr>
        <w:t xml:space="preserve"> </w:t>
      </w:r>
      <w:r>
        <w:t>следующим</w:t>
      </w:r>
      <w:r>
        <w:rPr>
          <w:spacing w:val="-4"/>
        </w:rPr>
        <w:t xml:space="preserve"> </w:t>
      </w:r>
      <w:r>
        <w:rPr>
          <w:spacing w:val="-2"/>
        </w:rPr>
        <w:t>показателям:</w:t>
      </w:r>
    </w:p>
    <w:p>
      <w:pPr>
        <w:pStyle w:val="a4"/>
        <w:numPr>
          <w:ilvl w:val="1"/>
          <w:numId w:val="8"/>
        </w:numPr>
        <w:tabs>
          <w:tab w:val="left" w:pos="1363"/>
        </w:tabs>
        <w:spacing w:before="21"/>
        <w:ind w:left="1363" w:right="4"/>
        <w:jc w:val="both"/>
        <w:rPr>
          <w:sz w:val="24"/>
        </w:rPr>
      </w:pPr>
      <w:r>
        <w:rPr>
          <w:sz w:val="24"/>
        </w:rPr>
        <w:t>положительная</w:t>
      </w:r>
      <w:r>
        <w:rPr>
          <w:spacing w:val="-10"/>
          <w:sz w:val="24"/>
        </w:rPr>
        <w:t xml:space="preserve"> </w:t>
      </w:r>
      <w:r>
        <w:rPr>
          <w:sz w:val="24"/>
        </w:rPr>
        <w:t>динамика</w:t>
      </w:r>
      <w:r>
        <w:rPr>
          <w:spacing w:val="-3"/>
          <w:sz w:val="24"/>
        </w:rPr>
        <w:t xml:space="preserve"> </w:t>
      </w:r>
      <w:r>
        <w:rPr>
          <w:sz w:val="24"/>
        </w:rPr>
        <w:t>результатов</w:t>
      </w:r>
      <w:r>
        <w:rPr>
          <w:spacing w:val="-10"/>
          <w:sz w:val="24"/>
        </w:rPr>
        <w:t xml:space="preserve"> </w:t>
      </w:r>
      <w:r>
        <w:rPr>
          <w:sz w:val="24"/>
        </w:rPr>
        <w:t>обучения</w:t>
      </w:r>
      <w:r>
        <w:rPr>
          <w:spacing w:val="-2"/>
          <w:sz w:val="24"/>
        </w:rPr>
        <w:t xml:space="preserve"> школьников;</w:t>
      </w:r>
    </w:p>
    <w:p>
      <w:pPr>
        <w:pStyle w:val="a4"/>
        <w:numPr>
          <w:ilvl w:val="1"/>
          <w:numId w:val="8"/>
        </w:numPr>
        <w:tabs>
          <w:tab w:val="left" w:pos="1363"/>
        </w:tabs>
        <w:spacing w:before="22"/>
        <w:ind w:left="1363" w:right="4"/>
        <w:jc w:val="both"/>
        <w:rPr>
          <w:sz w:val="24"/>
        </w:rPr>
      </w:pPr>
      <w:r>
        <w:rPr>
          <w:sz w:val="24"/>
        </w:rPr>
        <w:t>полезность</w:t>
      </w:r>
      <w:r>
        <w:rPr>
          <w:spacing w:val="-9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практическая</w:t>
      </w:r>
      <w:r>
        <w:rPr>
          <w:spacing w:val="-4"/>
          <w:sz w:val="24"/>
        </w:rPr>
        <w:t xml:space="preserve"> </w:t>
      </w:r>
      <w:r>
        <w:rPr>
          <w:sz w:val="24"/>
        </w:rPr>
        <w:t>значимость</w:t>
      </w:r>
      <w:r>
        <w:rPr>
          <w:spacing w:val="2"/>
          <w:sz w:val="24"/>
        </w:rPr>
        <w:t xml:space="preserve"> </w:t>
      </w:r>
      <w:r>
        <w:rPr>
          <w:sz w:val="24"/>
        </w:rPr>
        <w:t>инновационных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>процессов;</w:t>
      </w:r>
    </w:p>
    <w:p>
      <w:pPr>
        <w:pStyle w:val="a4"/>
        <w:numPr>
          <w:ilvl w:val="1"/>
          <w:numId w:val="8"/>
        </w:numPr>
        <w:tabs>
          <w:tab w:val="left" w:pos="1363"/>
          <w:tab w:val="left" w:pos="1426"/>
        </w:tabs>
        <w:spacing w:before="21" w:line="259" w:lineRule="auto"/>
        <w:ind w:left="1363" w:right="4"/>
        <w:jc w:val="both"/>
        <w:rPr>
          <w:sz w:val="24"/>
        </w:rPr>
      </w:pPr>
      <w:r>
        <w:rPr>
          <w:sz w:val="24"/>
        </w:rPr>
        <w:tab/>
        <w:t>наличие</w:t>
      </w:r>
      <w:r>
        <w:rPr>
          <w:spacing w:val="-6"/>
          <w:sz w:val="24"/>
        </w:rPr>
        <w:t xml:space="preserve"> </w:t>
      </w:r>
      <w:r>
        <w:rPr>
          <w:sz w:val="24"/>
        </w:rPr>
        <w:t>совместных</w:t>
      </w:r>
      <w:r>
        <w:rPr>
          <w:spacing w:val="-9"/>
          <w:sz w:val="24"/>
        </w:rPr>
        <w:t xml:space="preserve"> </w:t>
      </w:r>
      <w:r>
        <w:rPr>
          <w:sz w:val="24"/>
        </w:rPr>
        <w:t>планов</w:t>
      </w:r>
      <w:r>
        <w:rPr>
          <w:spacing w:val="-4"/>
          <w:sz w:val="24"/>
        </w:rPr>
        <w:t xml:space="preserve"> </w:t>
      </w:r>
      <w:r>
        <w:rPr>
          <w:sz w:val="24"/>
        </w:rPr>
        <w:t>работы</w:t>
      </w:r>
      <w:r>
        <w:rPr>
          <w:spacing w:val="-3"/>
          <w:sz w:val="24"/>
        </w:rPr>
        <w:t xml:space="preserve"> </w:t>
      </w:r>
      <w:r>
        <w:rPr>
          <w:sz w:val="24"/>
        </w:rPr>
        <w:t>с</w:t>
      </w:r>
      <w:r>
        <w:rPr>
          <w:spacing w:val="-10"/>
          <w:sz w:val="24"/>
        </w:rPr>
        <w:t xml:space="preserve"> </w:t>
      </w:r>
      <w:r>
        <w:rPr>
          <w:sz w:val="24"/>
        </w:rPr>
        <w:t>учреждениями</w:t>
      </w:r>
      <w:r>
        <w:rPr>
          <w:spacing w:val="-8"/>
          <w:sz w:val="24"/>
        </w:rPr>
        <w:t xml:space="preserve"> </w:t>
      </w:r>
      <w:r>
        <w:rPr>
          <w:sz w:val="24"/>
        </w:rPr>
        <w:t>начального профессионального образования, социальными партнерами.</w:t>
      </w:r>
    </w:p>
    <w:p>
      <w:pPr>
        <w:pStyle w:val="a3"/>
        <w:spacing w:before="5"/>
        <w:ind w:left="629" w:right="4"/>
        <w:jc w:val="both"/>
      </w:pPr>
      <w:r>
        <w:lastRenderedPageBreak/>
        <w:t>Доступность</w:t>
      </w:r>
      <w:r>
        <w:rPr>
          <w:spacing w:val="-12"/>
        </w:rPr>
        <w:t xml:space="preserve"> </w:t>
      </w:r>
      <w:r>
        <w:t>образования</w:t>
      </w:r>
      <w:r>
        <w:rPr>
          <w:spacing w:val="-8"/>
        </w:rPr>
        <w:t xml:space="preserve"> </w:t>
      </w:r>
      <w:r>
        <w:t>оценивается</w:t>
      </w:r>
      <w:r>
        <w:rPr>
          <w:spacing w:val="-7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следующим</w:t>
      </w:r>
      <w:r>
        <w:rPr>
          <w:spacing w:val="-1"/>
        </w:rPr>
        <w:t xml:space="preserve"> </w:t>
      </w:r>
      <w:r>
        <w:rPr>
          <w:spacing w:val="-2"/>
        </w:rPr>
        <w:t>показателям:</w:t>
      </w:r>
    </w:p>
    <w:p>
      <w:pPr>
        <w:pStyle w:val="a4"/>
        <w:numPr>
          <w:ilvl w:val="1"/>
          <w:numId w:val="8"/>
        </w:numPr>
        <w:tabs>
          <w:tab w:val="left" w:pos="1363"/>
        </w:tabs>
        <w:spacing w:before="21"/>
        <w:ind w:left="1363" w:right="4"/>
        <w:jc w:val="both"/>
        <w:rPr>
          <w:sz w:val="24"/>
        </w:rPr>
      </w:pPr>
      <w:r>
        <w:rPr>
          <w:sz w:val="24"/>
        </w:rPr>
        <w:t>система</w:t>
      </w:r>
      <w:r>
        <w:rPr>
          <w:spacing w:val="-3"/>
          <w:sz w:val="24"/>
        </w:rPr>
        <w:t xml:space="preserve"> </w:t>
      </w:r>
      <w:r>
        <w:rPr>
          <w:sz w:val="24"/>
        </w:rPr>
        <w:t>приема</w:t>
      </w:r>
      <w:r>
        <w:rPr>
          <w:spacing w:val="-8"/>
          <w:sz w:val="24"/>
        </w:rPr>
        <w:t xml:space="preserve"> </w:t>
      </w:r>
      <w:r>
        <w:rPr>
          <w:sz w:val="24"/>
        </w:rPr>
        <w:t>обучающихся</w:t>
      </w:r>
      <w:r>
        <w:rPr>
          <w:spacing w:val="-2"/>
          <w:sz w:val="24"/>
        </w:rPr>
        <w:t xml:space="preserve"> </w:t>
      </w:r>
      <w:r>
        <w:rPr>
          <w:sz w:val="24"/>
        </w:rPr>
        <w:t xml:space="preserve">в </w:t>
      </w:r>
      <w:r>
        <w:rPr>
          <w:spacing w:val="-2"/>
          <w:sz w:val="24"/>
        </w:rPr>
        <w:t>школу;</w:t>
      </w:r>
    </w:p>
    <w:p>
      <w:pPr>
        <w:pStyle w:val="a4"/>
        <w:numPr>
          <w:ilvl w:val="1"/>
          <w:numId w:val="8"/>
        </w:numPr>
        <w:tabs>
          <w:tab w:val="left" w:pos="1363"/>
        </w:tabs>
        <w:spacing w:before="22" w:line="259" w:lineRule="auto"/>
        <w:ind w:left="1363" w:right="4"/>
        <w:jc w:val="both"/>
        <w:rPr>
          <w:sz w:val="24"/>
        </w:rPr>
      </w:pPr>
      <w:r>
        <w:rPr>
          <w:sz w:val="24"/>
        </w:rPr>
        <w:t>отсев</w:t>
      </w:r>
      <w:r>
        <w:rPr>
          <w:spacing w:val="-10"/>
          <w:sz w:val="24"/>
        </w:rPr>
        <w:t xml:space="preserve"> </w:t>
      </w:r>
      <w:r>
        <w:rPr>
          <w:sz w:val="24"/>
        </w:rPr>
        <w:t>обучающихся</w:t>
      </w:r>
      <w:r>
        <w:rPr>
          <w:spacing w:val="-2"/>
          <w:sz w:val="24"/>
        </w:rPr>
        <w:t xml:space="preserve"> </w:t>
      </w:r>
      <w:r>
        <w:rPr>
          <w:sz w:val="24"/>
        </w:rPr>
        <w:t>на</w:t>
      </w:r>
      <w:r>
        <w:rPr>
          <w:spacing w:val="-3"/>
          <w:sz w:val="24"/>
        </w:rPr>
        <w:t xml:space="preserve"> </w:t>
      </w:r>
      <w:r>
        <w:rPr>
          <w:sz w:val="24"/>
        </w:rPr>
        <w:t>всех</w:t>
      </w:r>
      <w:r>
        <w:rPr>
          <w:spacing w:val="-7"/>
          <w:sz w:val="24"/>
        </w:rPr>
        <w:t xml:space="preserve"> </w:t>
      </w:r>
      <w:r>
        <w:rPr>
          <w:sz w:val="24"/>
        </w:rPr>
        <w:t>ступенях</w:t>
      </w:r>
      <w:r>
        <w:rPr>
          <w:spacing w:val="-7"/>
          <w:sz w:val="24"/>
        </w:rPr>
        <w:t xml:space="preserve"> </w:t>
      </w:r>
      <w:r>
        <w:rPr>
          <w:sz w:val="24"/>
        </w:rPr>
        <w:t>обучения</w:t>
      </w:r>
      <w:r>
        <w:rPr>
          <w:spacing w:val="-2"/>
          <w:sz w:val="24"/>
        </w:rPr>
        <w:t xml:space="preserve"> </w:t>
      </w:r>
      <w:r>
        <w:rPr>
          <w:sz w:val="24"/>
        </w:rPr>
        <w:t>(количество,</w:t>
      </w:r>
      <w:r>
        <w:rPr>
          <w:spacing w:val="-5"/>
          <w:sz w:val="24"/>
        </w:rPr>
        <w:t xml:space="preserve"> </w:t>
      </w:r>
      <w:r>
        <w:rPr>
          <w:sz w:val="24"/>
        </w:rPr>
        <w:t>причины,</w:t>
      </w:r>
      <w:r>
        <w:rPr>
          <w:spacing w:val="-5"/>
          <w:sz w:val="24"/>
        </w:rPr>
        <w:t xml:space="preserve"> </w:t>
      </w:r>
      <w:r>
        <w:rPr>
          <w:sz w:val="24"/>
        </w:rPr>
        <w:t xml:space="preserve">динамика, </w:t>
      </w:r>
      <w:r>
        <w:rPr>
          <w:spacing w:val="-2"/>
          <w:sz w:val="24"/>
        </w:rPr>
        <w:t>законность);</w:t>
      </w:r>
    </w:p>
    <w:p>
      <w:pPr>
        <w:pStyle w:val="a4"/>
        <w:numPr>
          <w:ilvl w:val="1"/>
          <w:numId w:val="8"/>
        </w:numPr>
        <w:tabs>
          <w:tab w:val="left" w:pos="1363"/>
        </w:tabs>
        <w:spacing w:line="259" w:lineRule="auto"/>
        <w:ind w:right="4" w:firstLine="437"/>
        <w:jc w:val="both"/>
        <w:rPr>
          <w:sz w:val="24"/>
        </w:rPr>
      </w:pPr>
      <w:r>
        <w:rPr>
          <w:sz w:val="24"/>
        </w:rPr>
        <w:t>открытость деятельности ОУ для родителей и общественных организаций. Работа</w:t>
      </w:r>
      <w:r>
        <w:rPr>
          <w:spacing w:val="-6"/>
          <w:sz w:val="24"/>
        </w:rPr>
        <w:t xml:space="preserve"> </w:t>
      </w:r>
      <w:r>
        <w:rPr>
          <w:sz w:val="24"/>
        </w:rPr>
        <w:t>по</w:t>
      </w:r>
      <w:r>
        <w:rPr>
          <w:spacing w:val="-5"/>
          <w:sz w:val="24"/>
        </w:rPr>
        <w:t xml:space="preserve"> </w:t>
      </w:r>
      <w:r>
        <w:rPr>
          <w:sz w:val="24"/>
        </w:rPr>
        <w:t>сохранению</w:t>
      </w:r>
      <w:r>
        <w:rPr>
          <w:spacing w:val="-6"/>
          <w:sz w:val="24"/>
        </w:rPr>
        <w:t xml:space="preserve"> </w:t>
      </w:r>
      <w:r>
        <w:rPr>
          <w:sz w:val="24"/>
        </w:rPr>
        <w:t>контингента</w:t>
      </w:r>
      <w:r>
        <w:rPr>
          <w:spacing w:val="-9"/>
          <w:sz w:val="24"/>
        </w:rPr>
        <w:t xml:space="preserve"> </w:t>
      </w:r>
      <w:r>
        <w:rPr>
          <w:sz w:val="24"/>
        </w:rPr>
        <w:t>учащихся</w:t>
      </w:r>
      <w:r>
        <w:rPr>
          <w:spacing w:val="-5"/>
          <w:sz w:val="24"/>
        </w:rPr>
        <w:t xml:space="preserve"> </w:t>
      </w:r>
      <w:r>
        <w:rPr>
          <w:sz w:val="24"/>
        </w:rPr>
        <w:t>оценивается</w:t>
      </w:r>
      <w:r>
        <w:rPr>
          <w:spacing w:val="-6"/>
          <w:sz w:val="24"/>
        </w:rPr>
        <w:t xml:space="preserve"> </w:t>
      </w:r>
      <w:r>
        <w:rPr>
          <w:sz w:val="24"/>
        </w:rPr>
        <w:t>по</w:t>
      </w:r>
      <w:r>
        <w:rPr>
          <w:spacing w:val="-5"/>
          <w:sz w:val="24"/>
        </w:rPr>
        <w:t xml:space="preserve"> </w:t>
      </w:r>
      <w:r>
        <w:rPr>
          <w:sz w:val="24"/>
        </w:rPr>
        <w:t>следующим</w:t>
      </w:r>
      <w:r>
        <w:rPr>
          <w:spacing w:val="-4"/>
          <w:sz w:val="24"/>
        </w:rPr>
        <w:t xml:space="preserve"> </w:t>
      </w:r>
      <w:r>
        <w:rPr>
          <w:sz w:val="24"/>
        </w:rPr>
        <w:t>показателям:</w:t>
      </w:r>
    </w:p>
    <w:p>
      <w:pPr>
        <w:pStyle w:val="a4"/>
        <w:numPr>
          <w:ilvl w:val="1"/>
          <w:numId w:val="8"/>
        </w:numPr>
        <w:tabs>
          <w:tab w:val="left" w:pos="1363"/>
        </w:tabs>
        <w:spacing w:after="6" w:line="259" w:lineRule="auto"/>
        <w:ind w:left="1363" w:right="4"/>
        <w:jc w:val="both"/>
        <w:rPr>
          <w:sz w:val="24"/>
        </w:rPr>
      </w:pPr>
      <w:r>
        <w:rPr>
          <w:sz w:val="24"/>
        </w:rPr>
        <w:t>расширение</w:t>
      </w:r>
      <w:r>
        <w:rPr>
          <w:spacing w:val="-11"/>
          <w:sz w:val="24"/>
        </w:rPr>
        <w:t xml:space="preserve"> </w:t>
      </w:r>
      <w:r>
        <w:rPr>
          <w:sz w:val="24"/>
        </w:rPr>
        <w:t>образовательных</w:t>
      </w:r>
      <w:r>
        <w:rPr>
          <w:spacing w:val="-6"/>
          <w:sz w:val="24"/>
        </w:rPr>
        <w:t xml:space="preserve"> </w:t>
      </w:r>
      <w:r>
        <w:rPr>
          <w:sz w:val="24"/>
        </w:rPr>
        <w:t>услуг,</w:t>
      </w:r>
      <w:r>
        <w:rPr>
          <w:spacing w:val="-4"/>
          <w:sz w:val="24"/>
        </w:rPr>
        <w:t xml:space="preserve"> </w:t>
      </w:r>
      <w:r>
        <w:rPr>
          <w:sz w:val="24"/>
        </w:rPr>
        <w:t>организация</w:t>
      </w:r>
      <w:r>
        <w:rPr>
          <w:spacing w:val="-6"/>
          <w:sz w:val="24"/>
        </w:rPr>
        <w:t xml:space="preserve"> </w:t>
      </w:r>
      <w:r>
        <w:rPr>
          <w:sz w:val="24"/>
        </w:rPr>
        <w:t>внеурочного</w:t>
      </w:r>
      <w:r>
        <w:rPr>
          <w:spacing w:val="-6"/>
          <w:sz w:val="24"/>
        </w:rPr>
        <w:t xml:space="preserve"> </w:t>
      </w:r>
      <w:r>
        <w:rPr>
          <w:sz w:val="24"/>
        </w:rPr>
        <w:t xml:space="preserve">времени </w:t>
      </w:r>
      <w:r>
        <w:rPr>
          <w:spacing w:val="-2"/>
          <w:sz w:val="24"/>
        </w:rPr>
        <w:t>обучающихся.</w:t>
      </w:r>
    </w:p>
    <w:tbl>
      <w:tblPr>
        <w:tblStyle w:val="TableNormal"/>
        <w:tblW w:w="0" w:type="auto"/>
        <w:tblInd w:w="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561"/>
        <w:gridCol w:w="706"/>
        <w:gridCol w:w="1138"/>
        <w:gridCol w:w="1416"/>
        <w:gridCol w:w="1560"/>
        <w:gridCol w:w="1560"/>
        <w:gridCol w:w="989"/>
        <w:gridCol w:w="1277"/>
      </w:tblGrid>
      <w:tr>
        <w:trPr>
          <w:trHeight w:val="993"/>
        </w:trPr>
        <w:tc>
          <w:tcPr>
            <w:tcW w:w="1561" w:type="dxa"/>
          </w:tcPr>
          <w:p>
            <w:pPr>
              <w:pStyle w:val="TableParagraph"/>
              <w:spacing w:line="261" w:lineRule="auto"/>
              <w:ind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>Субъект управления</w:t>
            </w:r>
          </w:p>
        </w:tc>
        <w:tc>
          <w:tcPr>
            <w:tcW w:w="706" w:type="dxa"/>
          </w:tcPr>
          <w:p>
            <w:pPr>
              <w:pStyle w:val="TableParagraph"/>
              <w:spacing w:line="261" w:lineRule="auto"/>
              <w:ind w:left="109" w:right="4"/>
              <w:jc w:val="both"/>
              <w:rPr>
                <w:sz w:val="20"/>
              </w:rPr>
            </w:pPr>
            <w:r>
              <w:rPr>
                <w:spacing w:val="-4"/>
                <w:sz w:val="20"/>
              </w:rPr>
              <w:t xml:space="preserve">Срок </w:t>
            </w:r>
            <w:r>
              <w:rPr>
                <w:spacing w:val="-10"/>
                <w:sz w:val="20"/>
              </w:rPr>
              <w:t>и</w:t>
            </w:r>
          </w:p>
        </w:tc>
        <w:tc>
          <w:tcPr>
            <w:tcW w:w="1138" w:type="dxa"/>
          </w:tcPr>
          <w:p>
            <w:pPr>
              <w:pStyle w:val="TableParagraph"/>
              <w:spacing w:line="261" w:lineRule="auto"/>
              <w:ind w:left="109"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 xml:space="preserve">Показател </w:t>
            </w:r>
            <w:r>
              <w:rPr>
                <w:spacing w:val="-10"/>
                <w:sz w:val="20"/>
              </w:rPr>
              <w:t>ь</w:t>
            </w:r>
          </w:p>
        </w:tc>
        <w:tc>
          <w:tcPr>
            <w:tcW w:w="1416" w:type="dxa"/>
          </w:tcPr>
          <w:p>
            <w:pPr>
              <w:pStyle w:val="TableParagraph"/>
              <w:spacing w:line="261" w:lineRule="auto"/>
              <w:ind w:left="109"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>Источник информации</w:t>
            </w:r>
          </w:p>
        </w:tc>
        <w:tc>
          <w:tcPr>
            <w:tcW w:w="1560" w:type="dxa"/>
          </w:tcPr>
          <w:p>
            <w:pPr>
              <w:pStyle w:val="TableParagraph"/>
              <w:spacing w:line="225" w:lineRule="exact"/>
              <w:ind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>Критерий</w:t>
            </w:r>
          </w:p>
        </w:tc>
        <w:tc>
          <w:tcPr>
            <w:tcW w:w="1560" w:type="dxa"/>
          </w:tcPr>
          <w:p>
            <w:pPr>
              <w:pStyle w:val="TableParagraph"/>
              <w:spacing w:line="261" w:lineRule="auto"/>
              <w:ind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 xml:space="preserve">Инструментари </w:t>
            </w:r>
            <w:r>
              <w:rPr>
                <w:spacing w:val="-10"/>
                <w:sz w:val="20"/>
              </w:rPr>
              <w:t>й</w:t>
            </w:r>
          </w:p>
        </w:tc>
        <w:tc>
          <w:tcPr>
            <w:tcW w:w="989" w:type="dxa"/>
            <w:textDirection w:val="btLr"/>
          </w:tcPr>
          <w:p>
            <w:pPr>
              <w:pStyle w:val="TableParagraph"/>
              <w:spacing w:before="112" w:line="244" w:lineRule="auto"/>
              <w:ind w:left="302" w:right="4" w:hanging="149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>Способ сбора,</w:t>
            </w:r>
          </w:p>
          <w:p>
            <w:pPr>
              <w:pStyle w:val="TableParagraph"/>
              <w:spacing w:line="236" w:lineRule="exact"/>
              <w:ind w:left="-1"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>хранения информаци</w:t>
            </w:r>
          </w:p>
        </w:tc>
        <w:tc>
          <w:tcPr>
            <w:tcW w:w="1277" w:type="dxa"/>
          </w:tcPr>
          <w:p>
            <w:pPr>
              <w:pStyle w:val="TableParagraph"/>
              <w:spacing w:line="225" w:lineRule="exact"/>
              <w:ind w:left="111"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>Выход,</w:t>
            </w:r>
          </w:p>
          <w:p>
            <w:pPr>
              <w:pStyle w:val="TableParagraph"/>
              <w:spacing w:before="19" w:line="254" w:lineRule="auto"/>
              <w:ind w:left="111"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 xml:space="preserve">управленче </w:t>
            </w:r>
            <w:r>
              <w:rPr>
                <w:spacing w:val="-4"/>
                <w:sz w:val="20"/>
              </w:rPr>
              <w:t>ское</w:t>
            </w:r>
          </w:p>
          <w:p>
            <w:pPr>
              <w:pStyle w:val="TableParagraph"/>
              <w:spacing w:before="7"/>
              <w:ind w:left="111"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>решение</w:t>
            </w:r>
          </w:p>
        </w:tc>
      </w:tr>
      <w:tr>
        <w:trPr>
          <w:trHeight w:val="3538"/>
        </w:trPr>
        <w:tc>
          <w:tcPr>
            <w:tcW w:w="1561" w:type="dxa"/>
          </w:tcPr>
          <w:p>
            <w:pPr>
              <w:pStyle w:val="TableParagraph"/>
              <w:spacing w:line="259" w:lineRule="auto"/>
              <w:ind w:right="4"/>
              <w:jc w:val="both"/>
              <w:rPr>
                <w:sz w:val="20"/>
              </w:rPr>
            </w:pPr>
            <w:r>
              <w:rPr>
                <w:sz w:val="20"/>
              </w:rPr>
              <w:t>Зам.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 xml:space="preserve">директора, метод совет, </w:t>
            </w:r>
            <w:r>
              <w:rPr>
                <w:spacing w:val="-2"/>
                <w:sz w:val="20"/>
              </w:rPr>
              <w:t xml:space="preserve">руководители </w:t>
            </w:r>
            <w:r>
              <w:rPr>
                <w:spacing w:val="-4"/>
                <w:sz w:val="20"/>
              </w:rPr>
              <w:t>ШМО</w:t>
            </w:r>
          </w:p>
        </w:tc>
        <w:tc>
          <w:tcPr>
            <w:tcW w:w="706" w:type="dxa"/>
            <w:textDirection w:val="btLr"/>
          </w:tcPr>
          <w:p>
            <w:pPr>
              <w:pStyle w:val="TableParagraph"/>
              <w:spacing w:before="110"/>
              <w:ind w:left="955" w:right="4"/>
              <w:jc w:val="both"/>
              <w:rPr>
                <w:sz w:val="20"/>
              </w:rPr>
            </w:pPr>
            <w:r>
              <w:rPr>
                <w:sz w:val="20"/>
              </w:rPr>
              <w:t>В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течение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учебного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года</w:t>
            </w:r>
          </w:p>
        </w:tc>
        <w:tc>
          <w:tcPr>
            <w:tcW w:w="1138" w:type="dxa"/>
          </w:tcPr>
          <w:p>
            <w:pPr>
              <w:pStyle w:val="TableParagraph"/>
              <w:spacing w:line="259" w:lineRule="auto"/>
              <w:ind w:left="109"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>Качество знаний учащихся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pacing w:val="-10"/>
                <w:sz w:val="20"/>
              </w:rPr>
              <w:t>в</w:t>
            </w:r>
            <w:r>
              <w:rPr>
                <w:spacing w:val="-2"/>
                <w:sz w:val="20"/>
              </w:rPr>
              <w:t xml:space="preserve"> соответств </w:t>
            </w:r>
            <w:r>
              <w:rPr>
                <w:sz w:val="20"/>
              </w:rPr>
              <w:t>ии с ГОС</w:t>
            </w:r>
          </w:p>
        </w:tc>
        <w:tc>
          <w:tcPr>
            <w:tcW w:w="1416" w:type="dxa"/>
          </w:tcPr>
          <w:p>
            <w:pPr>
              <w:pStyle w:val="TableParagraph"/>
              <w:spacing w:line="259" w:lineRule="auto"/>
              <w:ind w:left="109"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 xml:space="preserve">Результаты контрольных работ, администрати </w:t>
            </w:r>
            <w:r>
              <w:rPr>
                <w:sz w:val="20"/>
              </w:rPr>
              <w:t xml:space="preserve">вных срезов, </w:t>
            </w:r>
            <w:r>
              <w:rPr>
                <w:spacing w:val="-2"/>
                <w:sz w:val="20"/>
              </w:rPr>
              <w:t>итоговая аттестация учащихся.</w:t>
            </w:r>
          </w:p>
        </w:tc>
        <w:tc>
          <w:tcPr>
            <w:tcW w:w="1560" w:type="dxa"/>
          </w:tcPr>
          <w:p>
            <w:pPr>
              <w:pStyle w:val="TableParagraph"/>
              <w:spacing w:line="259" w:lineRule="auto"/>
              <w:ind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>Уровень обученности учащихся; Соблюдение принципа вариативности;</w:t>
            </w:r>
          </w:p>
          <w:p>
            <w:pPr>
              <w:pStyle w:val="TableParagraph"/>
              <w:ind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>Уровень</w:t>
            </w:r>
          </w:p>
          <w:p>
            <w:pPr>
              <w:pStyle w:val="TableParagraph"/>
              <w:spacing w:before="13" w:line="259" w:lineRule="auto"/>
              <w:ind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 xml:space="preserve">образованност </w:t>
            </w:r>
            <w:r>
              <w:rPr>
                <w:sz w:val="20"/>
              </w:rPr>
              <w:t>и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выпускников в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соответствии с ГОС</w:t>
            </w:r>
          </w:p>
        </w:tc>
        <w:tc>
          <w:tcPr>
            <w:tcW w:w="1560" w:type="dxa"/>
          </w:tcPr>
          <w:p>
            <w:pPr>
              <w:pStyle w:val="TableParagraph"/>
              <w:spacing w:line="259" w:lineRule="auto"/>
              <w:ind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>Коэффициент обученности (по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Симонову); Качество знаний;</w:t>
            </w:r>
          </w:p>
          <w:p>
            <w:pPr>
              <w:pStyle w:val="TableParagraph"/>
              <w:ind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>Уровень</w:t>
            </w:r>
          </w:p>
          <w:p>
            <w:pPr>
              <w:pStyle w:val="TableParagraph"/>
              <w:spacing w:before="17" w:line="259" w:lineRule="auto"/>
              <w:ind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 xml:space="preserve">сформированн </w:t>
            </w:r>
            <w:r>
              <w:rPr>
                <w:sz w:val="20"/>
              </w:rPr>
              <w:t xml:space="preserve">ости системы </w:t>
            </w:r>
            <w:r>
              <w:rPr>
                <w:spacing w:val="-2"/>
                <w:sz w:val="20"/>
              </w:rPr>
              <w:t xml:space="preserve">качества знаний Матрица </w:t>
            </w:r>
            <w:r>
              <w:rPr>
                <w:sz w:val="20"/>
              </w:rPr>
              <w:t>оценки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 xml:space="preserve">ответов учащихся на </w:t>
            </w:r>
            <w:r>
              <w:rPr>
                <w:spacing w:val="-4"/>
                <w:sz w:val="20"/>
              </w:rPr>
              <w:t>ИА.</w:t>
            </w:r>
          </w:p>
        </w:tc>
        <w:tc>
          <w:tcPr>
            <w:tcW w:w="989" w:type="dxa"/>
            <w:textDirection w:val="btLr"/>
          </w:tcPr>
          <w:p>
            <w:pPr>
              <w:pStyle w:val="TableParagraph"/>
              <w:tabs>
                <w:tab w:val="left" w:pos="2456"/>
              </w:tabs>
              <w:spacing w:before="112" w:line="266" w:lineRule="auto"/>
              <w:ind w:left="753" w:right="4" w:hanging="48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>Информационная</w:t>
            </w:r>
            <w:r>
              <w:rPr>
                <w:sz w:val="20"/>
              </w:rPr>
              <w:tab/>
            </w:r>
            <w:r>
              <w:rPr>
                <w:spacing w:val="-2"/>
                <w:sz w:val="20"/>
              </w:rPr>
              <w:t xml:space="preserve">карта. </w:t>
            </w:r>
            <w:r>
              <w:rPr>
                <w:sz w:val="20"/>
              </w:rPr>
              <w:t>Аналитические справки.</w:t>
            </w:r>
          </w:p>
        </w:tc>
        <w:tc>
          <w:tcPr>
            <w:tcW w:w="1277" w:type="dxa"/>
          </w:tcPr>
          <w:p>
            <w:pPr>
              <w:pStyle w:val="TableParagraph"/>
              <w:spacing w:line="259" w:lineRule="auto"/>
              <w:ind w:left="111"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 xml:space="preserve">Заседания метод совета, заседания </w:t>
            </w:r>
            <w:r>
              <w:rPr>
                <w:spacing w:val="-4"/>
                <w:sz w:val="20"/>
              </w:rPr>
              <w:t>ШМО,</w:t>
            </w:r>
          </w:p>
          <w:p>
            <w:pPr>
              <w:pStyle w:val="TableParagraph"/>
              <w:spacing w:line="259" w:lineRule="auto"/>
              <w:ind w:left="111"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 xml:space="preserve">совещания, мониторинг образовател </w:t>
            </w:r>
            <w:r>
              <w:rPr>
                <w:spacing w:val="-4"/>
                <w:sz w:val="20"/>
              </w:rPr>
              <w:t>ьных</w:t>
            </w:r>
          </w:p>
          <w:p>
            <w:pPr>
              <w:pStyle w:val="TableParagraph"/>
              <w:spacing w:line="254" w:lineRule="auto"/>
              <w:ind w:left="111"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>достижений учащихся</w:t>
            </w:r>
          </w:p>
        </w:tc>
      </w:tr>
      <w:tr>
        <w:trPr>
          <w:trHeight w:val="3475"/>
        </w:trPr>
        <w:tc>
          <w:tcPr>
            <w:tcW w:w="1561" w:type="dxa"/>
          </w:tcPr>
          <w:p>
            <w:pPr>
              <w:pStyle w:val="TableParagraph"/>
              <w:spacing w:line="254" w:lineRule="auto"/>
              <w:ind w:right="4"/>
              <w:jc w:val="both"/>
              <w:rPr>
                <w:sz w:val="20"/>
              </w:rPr>
            </w:pPr>
            <w:r>
              <w:rPr>
                <w:sz w:val="20"/>
              </w:rPr>
              <w:t>Зам.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директора, метод совет</w:t>
            </w:r>
          </w:p>
        </w:tc>
        <w:tc>
          <w:tcPr>
            <w:tcW w:w="706" w:type="dxa"/>
            <w:textDirection w:val="btLr"/>
          </w:tcPr>
          <w:p>
            <w:pPr>
              <w:pStyle w:val="TableParagraph"/>
              <w:spacing w:before="110"/>
              <w:ind w:left="955" w:right="4"/>
              <w:jc w:val="both"/>
              <w:rPr>
                <w:sz w:val="20"/>
              </w:rPr>
            </w:pPr>
            <w:r>
              <w:rPr>
                <w:sz w:val="20"/>
              </w:rPr>
              <w:t>В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течение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учебного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года</w:t>
            </w:r>
          </w:p>
        </w:tc>
        <w:tc>
          <w:tcPr>
            <w:tcW w:w="1138" w:type="dxa"/>
          </w:tcPr>
          <w:p>
            <w:pPr>
              <w:pStyle w:val="TableParagraph"/>
              <w:spacing w:line="254" w:lineRule="auto"/>
              <w:ind w:left="109"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>Образоват ельные</w:t>
            </w:r>
          </w:p>
          <w:p>
            <w:pPr>
              <w:pStyle w:val="TableParagraph"/>
              <w:spacing w:before="2" w:line="259" w:lineRule="auto"/>
              <w:ind w:left="109"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 xml:space="preserve">достижен </w:t>
            </w:r>
            <w:r>
              <w:rPr>
                <w:spacing w:val="-6"/>
                <w:sz w:val="20"/>
              </w:rPr>
              <w:t xml:space="preserve">ия </w:t>
            </w:r>
            <w:r>
              <w:rPr>
                <w:spacing w:val="-2"/>
                <w:sz w:val="20"/>
              </w:rPr>
              <w:t>учащихся</w:t>
            </w:r>
          </w:p>
        </w:tc>
        <w:tc>
          <w:tcPr>
            <w:tcW w:w="1416" w:type="dxa"/>
          </w:tcPr>
          <w:p>
            <w:pPr>
              <w:pStyle w:val="TableParagraph"/>
              <w:spacing w:line="254" w:lineRule="auto"/>
              <w:ind w:left="109"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>Результаты участия</w:t>
            </w:r>
          </w:p>
        </w:tc>
        <w:tc>
          <w:tcPr>
            <w:tcW w:w="1560" w:type="dxa"/>
          </w:tcPr>
          <w:p>
            <w:pPr>
              <w:pStyle w:val="TableParagraph"/>
              <w:spacing w:line="259" w:lineRule="auto"/>
              <w:ind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>Повышенный уровень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 xml:space="preserve">знаний; Количество </w:t>
            </w:r>
            <w:r>
              <w:rPr>
                <w:sz w:val="20"/>
              </w:rPr>
              <w:t>призовых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 xml:space="preserve">мест; Участие в олимпиадах и </w:t>
            </w:r>
            <w:r>
              <w:rPr>
                <w:spacing w:val="-2"/>
                <w:sz w:val="20"/>
              </w:rPr>
              <w:t>конкурсах повышенного уровня;</w:t>
            </w:r>
          </w:p>
          <w:p>
            <w:pPr>
              <w:pStyle w:val="TableParagraph"/>
              <w:spacing w:line="228" w:lineRule="exact"/>
              <w:ind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>Уровень</w:t>
            </w:r>
          </w:p>
          <w:p>
            <w:pPr>
              <w:pStyle w:val="TableParagraph"/>
              <w:spacing w:line="250" w:lineRule="exact"/>
              <w:ind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 xml:space="preserve">рефератов, исследовательс </w:t>
            </w:r>
            <w:r>
              <w:rPr>
                <w:sz w:val="20"/>
              </w:rPr>
              <w:t>ких проектов.</w:t>
            </w:r>
          </w:p>
        </w:tc>
        <w:tc>
          <w:tcPr>
            <w:tcW w:w="1560" w:type="dxa"/>
          </w:tcPr>
          <w:p>
            <w:pPr>
              <w:pStyle w:val="TableParagraph"/>
              <w:spacing w:line="259" w:lineRule="auto"/>
              <w:ind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 xml:space="preserve">Олимпиадные задания, конкурсные задания; Матрица </w:t>
            </w:r>
            <w:r>
              <w:rPr>
                <w:sz w:val="20"/>
              </w:rPr>
              <w:t>оценки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 xml:space="preserve">защиты </w:t>
            </w:r>
            <w:r>
              <w:rPr>
                <w:spacing w:val="-2"/>
                <w:sz w:val="20"/>
              </w:rPr>
              <w:t xml:space="preserve">реферата, исследовательс </w:t>
            </w:r>
            <w:r>
              <w:rPr>
                <w:sz w:val="20"/>
              </w:rPr>
              <w:t>кого проекта.</w:t>
            </w:r>
          </w:p>
        </w:tc>
        <w:tc>
          <w:tcPr>
            <w:tcW w:w="989" w:type="dxa"/>
            <w:textDirection w:val="btLr"/>
          </w:tcPr>
          <w:p>
            <w:pPr>
              <w:pStyle w:val="TableParagraph"/>
              <w:tabs>
                <w:tab w:val="left" w:pos="2533"/>
              </w:tabs>
              <w:spacing w:before="112" w:line="266" w:lineRule="auto"/>
              <w:ind w:left="1205" w:right="4" w:hanging="404"/>
              <w:jc w:val="both"/>
              <w:rPr>
                <w:sz w:val="20"/>
              </w:rPr>
            </w:pPr>
            <w:r>
              <w:rPr>
                <w:sz w:val="20"/>
              </w:rPr>
              <w:t xml:space="preserve">Карта образовательных </w:t>
            </w:r>
            <w:r>
              <w:rPr>
                <w:spacing w:val="-2"/>
                <w:sz w:val="20"/>
              </w:rPr>
              <w:t>достижений</w:t>
            </w:r>
            <w:r>
              <w:rPr>
                <w:sz w:val="20"/>
              </w:rPr>
              <w:tab/>
            </w:r>
            <w:r>
              <w:rPr>
                <w:spacing w:val="-2"/>
                <w:sz w:val="20"/>
              </w:rPr>
              <w:t>учащихся</w:t>
            </w:r>
          </w:p>
        </w:tc>
        <w:tc>
          <w:tcPr>
            <w:tcW w:w="1277" w:type="dxa"/>
          </w:tcPr>
          <w:p>
            <w:pPr>
              <w:pStyle w:val="TableParagraph"/>
              <w:spacing w:line="259" w:lineRule="auto"/>
              <w:ind w:left="111"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 xml:space="preserve">Заседание метод совета, заседание </w:t>
            </w:r>
            <w:r>
              <w:rPr>
                <w:spacing w:val="-4"/>
                <w:sz w:val="20"/>
              </w:rPr>
              <w:t>ШМО,</w:t>
            </w:r>
          </w:p>
          <w:p>
            <w:pPr>
              <w:pStyle w:val="TableParagraph"/>
              <w:spacing w:line="261" w:lineRule="auto"/>
              <w:ind w:left="111"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 xml:space="preserve">совещание </w:t>
            </w:r>
            <w:r>
              <w:rPr>
                <w:spacing w:val="-4"/>
                <w:sz w:val="20"/>
              </w:rPr>
              <w:t>при</w:t>
            </w:r>
          </w:p>
          <w:p>
            <w:pPr>
              <w:pStyle w:val="TableParagraph"/>
              <w:spacing w:line="228" w:lineRule="exact"/>
              <w:ind w:left="111"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>директоре</w:t>
            </w:r>
          </w:p>
        </w:tc>
      </w:tr>
      <w:tr>
        <w:trPr>
          <w:trHeight w:val="5458"/>
        </w:trPr>
        <w:tc>
          <w:tcPr>
            <w:tcW w:w="1561" w:type="dxa"/>
          </w:tcPr>
          <w:p>
            <w:pPr>
              <w:pStyle w:val="TableParagraph"/>
              <w:spacing w:line="254" w:lineRule="auto"/>
              <w:ind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lastRenderedPageBreak/>
              <w:t xml:space="preserve">Руководитель </w:t>
            </w:r>
            <w:r>
              <w:rPr>
                <w:sz w:val="20"/>
              </w:rPr>
              <w:t>ОУ, зам.</w:t>
            </w:r>
          </w:p>
          <w:p>
            <w:pPr>
              <w:pStyle w:val="TableParagraph"/>
              <w:spacing w:before="2" w:line="261" w:lineRule="auto"/>
              <w:ind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 xml:space="preserve">директора, </w:t>
            </w:r>
            <w:r>
              <w:rPr>
                <w:sz w:val="20"/>
              </w:rPr>
              <w:t>метод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совет</w:t>
            </w:r>
          </w:p>
        </w:tc>
        <w:tc>
          <w:tcPr>
            <w:tcW w:w="706" w:type="dxa"/>
            <w:textDirection w:val="btLr"/>
          </w:tcPr>
          <w:p>
            <w:pPr>
              <w:pStyle w:val="TableParagraph"/>
              <w:spacing w:before="135"/>
              <w:ind w:left="0" w:right="4"/>
              <w:jc w:val="both"/>
              <w:rPr>
                <w:sz w:val="20"/>
              </w:rPr>
            </w:pPr>
          </w:p>
          <w:p>
            <w:pPr>
              <w:pStyle w:val="TableParagraph"/>
              <w:ind w:left="-1" w:right="4"/>
              <w:jc w:val="both"/>
              <w:rPr>
                <w:sz w:val="20"/>
              </w:rPr>
            </w:pPr>
            <w:r>
              <w:rPr>
                <w:sz w:val="20"/>
              </w:rPr>
              <w:t>Январь,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pacing w:val="-5"/>
                <w:sz w:val="20"/>
              </w:rPr>
              <w:t>май</w:t>
            </w:r>
          </w:p>
        </w:tc>
        <w:tc>
          <w:tcPr>
            <w:tcW w:w="1138" w:type="dxa"/>
          </w:tcPr>
          <w:p>
            <w:pPr>
              <w:pStyle w:val="TableParagraph"/>
              <w:spacing w:line="259" w:lineRule="auto"/>
              <w:ind w:left="109"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 xml:space="preserve">Професси </w:t>
            </w:r>
            <w:r>
              <w:rPr>
                <w:sz w:val="20"/>
              </w:rPr>
              <w:t>онально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 xml:space="preserve">– </w:t>
            </w:r>
            <w:r>
              <w:rPr>
                <w:spacing w:val="-2"/>
                <w:sz w:val="20"/>
              </w:rPr>
              <w:t>педагогич еские</w:t>
            </w:r>
          </w:p>
          <w:p>
            <w:pPr>
              <w:pStyle w:val="TableParagraph"/>
              <w:spacing w:line="261" w:lineRule="auto"/>
              <w:ind w:left="109"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 xml:space="preserve">достижен </w:t>
            </w:r>
            <w:r>
              <w:rPr>
                <w:spacing w:val="-6"/>
                <w:sz w:val="20"/>
              </w:rPr>
              <w:t xml:space="preserve">ия </w:t>
            </w:r>
            <w:r>
              <w:rPr>
                <w:spacing w:val="-2"/>
                <w:sz w:val="20"/>
              </w:rPr>
              <w:t>педагогов.</w:t>
            </w:r>
          </w:p>
        </w:tc>
        <w:tc>
          <w:tcPr>
            <w:tcW w:w="1416" w:type="dxa"/>
          </w:tcPr>
          <w:p>
            <w:pPr>
              <w:pStyle w:val="TableParagraph"/>
              <w:spacing w:line="259" w:lineRule="auto"/>
              <w:ind w:left="109"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 xml:space="preserve">Результаты профессиона </w:t>
            </w:r>
            <w:r>
              <w:rPr>
                <w:sz w:val="20"/>
              </w:rPr>
              <w:t xml:space="preserve">льно – </w:t>
            </w:r>
            <w:r>
              <w:rPr>
                <w:spacing w:val="-2"/>
                <w:sz w:val="20"/>
              </w:rPr>
              <w:t xml:space="preserve">педагогическ </w:t>
            </w:r>
            <w:r>
              <w:rPr>
                <w:spacing w:val="-6"/>
                <w:sz w:val="20"/>
              </w:rPr>
              <w:t>ой</w:t>
            </w:r>
          </w:p>
          <w:p>
            <w:pPr>
              <w:pStyle w:val="TableParagraph"/>
              <w:spacing w:line="259" w:lineRule="auto"/>
              <w:ind w:left="109"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 xml:space="preserve">деятельности педагогов; Результаты аттестации педагогическ </w:t>
            </w:r>
            <w:r>
              <w:rPr>
                <w:spacing w:val="-6"/>
                <w:sz w:val="20"/>
              </w:rPr>
              <w:t>их</w:t>
            </w:r>
          </w:p>
          <w:p>
            <w:pPr>
              <w:pStyle w:val="TableParagraph"/>
              <w:spacing w:line="261" w:lineRule="auto"/>
              <w:ind w:left="109"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>работников; Результаты обучения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пед. работников</w:t>
            </w:r>
          </w:p>
        </w:tc>
        <w:tc>
          <w:tcPr>
            <w:tcW w:w="1560" w:type="dxa"/>
          </w:tcPr>
          <w:p>
            <w:pPr>
              <w:pStyle w:val="TableParagraph"/>
              <w:spacing w:line="256" w:lineRule="auto"/>
              <w:ind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 xml:space="preserve">Образовательн </w:t>
            </w:r>
            <w:r>
              <w:rPr>
                <w:sz w:val="20"/>
              </w:rPr>
              <w:t>ые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 xml:space="preserve">достижения </w:t>
            </w:r>
            <w:r>
              <w:rPr>
                <w:spacing w:val="-2"/>
                <w:sz w:val="20"/>
              </w:rPr>
              <w:t>учащихся;</w:t>
            </w:r>
          </w:p>
          <w:p>
            <w:pPr>
              <w:pStyle w:val="TableParagraph"/>
              <w:spacing w:before="1" w:line="256" w:lineRule="auto"/>
              <w:ind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>Качество рабочей</w:t>
            </w:r>
          </w:p>
          <w:p>
            <w:pPr>
              <w:pStyle w:val="TableParagraph"/>
              <w:spacing w:before="3" w:line="259" w:lineRule="auto"/>
              <w:ind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>программы; Наличие программы мониторинга</w:t>
            </w:r>
          </w:p>
          <w:p>
            <w:pPr>
              <w:pStyle w:val="TableParagraph"/>
              <w:spacing w:line="259" w:lineRule="auto"/>
              <w:ind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 xml:space="preserve">педагогической деятельности; </w:t>
            </w:r>
            <w:r>
              <w:rPr>
                <w:sz w:val="20"/>
              </w:rPr>
              <w:t xml:space="preserve">Участие в </w:t>
            </w:r>
            <w:r>
              <w:rPr>
                <w:spacing w:val="-2"/>
                <w:sz w:val="20"/>
              </w:rPr>
              <w:t>методической работе;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Уровень профкомпетент ности;</w:t>
            </w:r>
          </w:p>
          <w:p>
            <w:pPr>
              <w:pStyle w:val="TableParagraph"/>
              <w:spacing w:before="1" w:line="259" w:lineRule="auto"/>
              <w:ind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 xml:space="preserve">Уровень мотивации педработников </w:t>
            </w:r>
            <w:r>
              <w:rPr>
                <w:sz w:val="20"/>
              </w:rPr>
              <w:t>к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обучению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pacing w:val="-5"/>
                <w:sz w:val="20"/>
              </w:rPr>
              <w:t>на</w:t>
            </w:r>
          </w:p>
          <w:p>
            <w:pPr>
              <w:pStyle w:val="TableParagraph"/>
              <w:spacing w:line="225" w:lineRule="exact"/>
              <w:ind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>курсах.</w:t>
            </w:r>
          </w:p>
        </w:tc>
        <w:tc>
          <w:tcPr>
            <w:tcW w:w="1560" w:type="dxa"/>
          </w:tcPr>
          <w:p>
            <w:pPr>
              <w:pStyle w:val="TableParagraph"/>
              <w:spacing w:line="259" w:lineRule="auto"/>
              <w:ind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 xml:space="preserve">Анализ отчетов; Диагностическ </w:t>
            </w:r>
            <w:r>
              <w:rPr>
                <w:sz w:val="20"/>
              </w:rPr>
              <w:t xml:space="preserve">ая карта; </w:t>
            </w:r>
            <w:r>
              <w:rPr>
                <w:spacing w:val="-2"/>
                <w:sz w:val="20"/>
              </w:rPr>
              <w:t xml:space="preserve">Паспорт аттестующегос </w:t>
            </w:r>
            <w:r>
              <w:rPr>
                <w:spacing w:val="-6"/>
                <w:sz w:val="20"/>
              </w:rPr>
              <w:t>я.</w:t>
            </w:r>
          </w:p>
        </w:tc>
        <w:tc>
          <w:tcPr>
            <w:tcW w:w="989" w:type="dxa"/>
            <w:textDirection w:val="btLr"/>
          </w:tcPr>
          <w:p>
            <w:pPr>
              <w:pStyle w:val="TableParagraph"/>
              <w:spacing w:before="136"/>
              <w:ind w:left="0" w:right="4"/>
              <w:jc w:val="both"/>
              <w:rPr>
                <w:sz w:val="20"/>
              </w:rPr>
            </w:pPr>
          </w:p>
          <w:p>
            <w:pPr>
              <w:pStyle w:val="TableParagraph"/>
              <w:ind w:left="2553" w:right="4"/>
              <w:jc w:val="both"/>
              <w:rPr>
                <w:sz w:val="20"/>
              </w:rPr>
            </w:pPr>
            <w:r>
              <w:rPr>
                <w:sz w:val="20"/>
              </w:rPr>
              <w:t>Рейтинговая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карта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педагогов</w:t>
            </w:r>
          </w:p>
        </w:tc>
        <w:tc>
          <w:tcPr>
            <w:tcW w:w="1277" w:type="dxa"/>
          </w:tcPr>
          <w:p>
            <w:pPr>
              <w:pStyle w:val="TableParagraph"/>
              <w:spacing w:line="259" w:lineRule="auto"/>
              <w:ind w:left="111"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 xml:space="preserve">Заседание метод совета, совещание </w:t>
            </w:r>
            <w:r>
              <w:rPr>
                <w:spacing w:val="-4"/>
                <w:sz w:val="20"/>
              </w:rPr>
              <w:t>при</w:t>
            </w:r>
          </w:p>
          <w:p>
            <w:pPr>
              <w:pStyle w:val="TableParagraph"/>
              <w:spacing w:line="227" w:lineRule="exact"/>
              <w:ind w:left="111"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>директоре.</w:t>
            </w:r>
          </w:p>
        </w:tc>
      </w:tr>
    </w:tbl>
    <w:p>
      <w:pPr>
        <w:pStyle w:val="TableParagraph"/>
        <w:spacing w:line="227" w:lineRule="exact"/>
        <w:ind w:right="4"/>
        <w:jc w:val="both"/>
        <w:rPr>
          <w:sz w:val="20"/>
        </w:rPr>
        <w:sectPr>
          <w:pgSz w:w="11910" w:h="16840"/>
          <w:pgMar w:top="1100" w:right="283" w:bottom="1180" w:left="1133" w:header="0" w:footer="969" w:gutter="0"/>
          <w:cols w:space="720"/>
        </w:sectPr>
      </w:pPr>
    </w:p>
    <w:tbl>
      <w:tblPr>
        <w:tblStyle w:val="TableNormal"/>
        <w:tblW w:w="0" w:type="auto"/>
        <w:tblInd w:w="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561"/>
        <w:gridCol w:w="706"/>
        <w:gridCol w:w="1138"/>
        <w:gridCol w:w="1416"/>
        <w:gridCol w:w="1560"/>
        <w:gridCol w:w="1560"/>
        <w:gridCol w:w="989"/>
        <w:gridCol w:w="1277"/>
      </w:tblGrid>
      <w:tr>
        <w:trPr>
          <w:trHeight w:val="2731"/>
        </w:trPr>
        <w:tc>
          <w:tcPr>
            <w:tcW w:w="1561" w:type="dxa"/>
          </w:tcPr>
          <w:p>
            <w:pPr>
              <w:pStyle w:val="TableParagraph"/>
              <w:spacing w:line="261" w:lineRule="auto"/>
              <w:ind w:right="4"/>
              <w:jc w:val="both"/>
              <w:rPr>
                <w:sz w:val="20"/>
              </w:rPr>
            </w:pPr>
            <w:r>
              <w:rPr>
                <w:sz w:val="20"/>
              </w:rPr>
              <w:t>Зам.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директора по УВР,</w:t>
            </w:r>
          </w:p>
          <w:p>
            <w:pPr>
              <w:pStyle w:val="TableParagraph"/>
              <w:spacing w:line="256" w:lineRule="auto"/>
              <w:ind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 xml:space="preserve">классные руководители, </w:t>
            </w:r>
            <w:r>
              <w:rPr>
                <w:sz w:val="20"/>
              </w:rPr>
              <w:t>педагоги -</w:t>
            </w:r>
          </w:p>
          <w:p>
            <w:pPr>
              <w:pStyle w:val="TableParagraph"/>
              <w:ind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>предметники</w:t>
            </w:r>
          </w:p>
        </w:tc>
        <w:tc>
          <w:tcPr>
            <w:tcW w:w="706" w:type="dxa"/>
            <w:textDirection w:val="btLr"/>
          </w:tcPr>
          <w:p>
            <w:pPr>
              <w:pStyle w:val="TableParagraph"/>
              <w:spacing w:before="135"/>
              <w:ind w:left="0" w:right="4"/>
              <w:jc w:val="both"/>
              <w:rPr>
                <w:sz w:val="20"/>
              </w:rPr>
            </w:pPr>
          </w:p>
          <w:p>
            <w:pPr>
              <w:pStyle w:val="TableParagraph"/>
              <w:ind w:left="-1"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>Декабрь,</w:t>
            </w:r>
          </w:p>
        </w:tc>
        <w:tc>
          <w:tcPr>
            <w:tcW w:w="1138" w:type="dxa"/>
          </w:tcPr>
          <w:p>
            <w:pPr>
              <w:pStyle w:val="TableParagraph"/>
              <w:spacing w:line="259" w:lineRule="auto"/>
              <w:ind w:left="109"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 xml:space="preserve">Уровень сформиро ванности </w:t>
            </w:r>
            <w:r>
              <w:rPr>
                <w:spacing w:val="-4"/>
                <w:sz w:val="20"/>
              </w:rPr>
              <w:t>УУД</w:t>
            </w:r>
          </w:p>
        </w:tc>
        <w:tc>
          <w:tcPr>
            <w:tcW w:w="1416" w:type="dxa"/>
          </w:tcPr>
          <w:p>
            <w:pPr>
              <w:pStyle w:val="TableParagraph"/>
              <w:spacing w:line="261" w:lineRule="auto"/>
              <w:ind w:left="109"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 xml:space="preserve">Результаты исследования </w:t>
            </w:r>
            <w:r>
              <w:rPr>
                <w:spacing w:val="-4"/>
                <w:sz w:val="20"/>
              </w:rPr>
              <w:t>УУД</w:t>
            </w:r>
          </w:p>
          <w:p>
            <w:pPr>
              <w:pStyle w:val="TableParagraph"/>
              <w:spacing w:line="261" w:lineRule="auto"/>
              <w:ind w:left="109"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 xml:space="preserve">Результаты наблюдений </w:t>
            </w:r>
            <w:r>
              <w:rPr>
                <w:spacing w:val="-4"/>
                <w:sz w:val="20"/>
              </w:rPr>
              <w:t>при</w:t>
            </w:r>
          </w:p>
          <w:p>
            <w:pPr>
              <w:pStyle w:val="TableParagraph"/>
              <w:spacing w:line="254" w:lineRule="auto"/>
              <w:ind w:left="109"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>посещении уроков.</w:t>
            </w:r>
          </w:p>
        </w:tc>
        <w:tc>
          <w:tcPr>
            <w:tcW w:w="1560" w:type="dxa"/>
          </w:tcPr>
          <w:p>
            <w:pPr>
              <w:pStyle w:val="TableParagraph"/>
              <w:spacing w:line="259" w:lineRule="auto"/>
              <w:ind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 xml:space="preserve">Степень готовности </w:t>
            </w:r>
            <w:r>
              <w:rPr>
                <w:sz w:val="20"/>
              </w:rPr>
              <w:t xml:space="preserve">учащихся к </w:t>
            </w:r>
            <w:r>
              <w:rPr>
                <w:spacing w:val="-2"/>
                <w:sz w:val="20"/>
              </w:rPr>
              <w:t>продолжению обучения.</w:t>
            </w:r>
          </w:p>
        </w:tc>
        <w:tc>
          <w:tcPr>
            <w:tcW w:w="1560" w:type="dxa"/>
          </w:tcPr>
          <w:p>
            <w:pPr>
              <w:pStyle w:val="TableParagraph"/>
              <w:spacing w:line="261" w:lineRule="auto"/>
              <w:ind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 xml:space="preserve">Итоговые административ </w:t>
            </w:r>
            <w:r>
              <w:rPr>
                <w:sz w:val="20"/>
              </w:rPr>
              <w:t>ные срезы;</w:t>
            </w:r>
          </w:p>
          <w:p>
            <w:pPr>
              <w:pStyle w:val="TableParagraph"/>
              <w:spacing w:line="222" w:lineRule="exact"/>
              <w:ind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>Карта</w:t>
            </w:r>
          </w:p>
          <w:p>
            <w:pPr>
              <w:pStyle w:val="TableParagraph"/>
              <w:spacing w:before="15" w:line="259" w:lineRule="auto"/>
              <w:ind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 xml:space="preserve">«Уровень сформированн </w:t>
            </w:r>
            <w:r>
              <w:rPr>
                <w:sz w:val="20"/>
              </w:rPr>
              <w:t xml:space="preserve">ости ОУУН» </w:t>
            </w:r>
            <w:r>
              <w:rPr>
                <w:spacing w:val="-2"/>
                <w:sz w:val="20"/>
              </w:rPr>
              <w:t xml:space="preserve">Карта </w:t>
            </w:r>
            <w:r>
              <w:rPr>
                <w:sz w:val="20"/>
              </w:rPr>
              <w:t>наблюдения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на уроке (по</w:t>
            </w:r>
          </w:p>
          <w:p>
            <w:pPr>
              <w:pStyle w:val="TableParagraph"/>
              <w:spacing w:line="228" w:lineRule="exact"/>
              <w:ind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>методике……)</w:t>
            </w:r>
          </w:p>
        </w:tc>
        <w:tc>
          <w:tcPr>
            <w:tcW w:w="989" w:type="dxa"/>
            <w:textDirection w:val="btLr"/>
          </w:tcPr>
          <w:p>
            <w:pPr>
              <w:pStyle w:val="TableParagraph"/>
              <w:spacing w:before="112" w:line="266" w:lineRule="auto"/>
              <w:ind w:left="402" w:right="4" w:firstLine="148"/>
              <w:jc w:val="both"/>
              <w:rPr>
                <w:sz w:val="20"/>
              </w:rPr>
            </w:pPr>
            <w:r>
              <w:rPr>
                <w:sz w:val="20"/>
              </w:rPr>
              <w:t>Карта качества формирования</w:t>
            </w:r>
            <w:r>
              <w:rPr>
                <w:spacing w:val="61"/>
                <w:sz w:val="20"/>
              </w:rPr>
              <w:t xml:space="preserve"> </w:t>
            </w:r>
            <w:r>
              <w:rPr>
                <w:sz w:val="20"/>
              </w:rPr>
              <w:t>УУД</w:t>
            </w:r>
          </w:p>
        </w:tc>
        <w:tc>
          <w:tcPr>
            <w:tcW w:w="1277" w:type="dxa"/>
          </w:tcPr>
          <w:p>
            <w:pPr>
              <w:pStyle w:val="TableParagraph"/>
              <w:spacing w:line="261" w:lineRule="auto"/>
              <w:ind w:left="111"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>Заседание метод совета</w:t>
            </w:r>
          </w:p>
          <w:p>
            <w:pPr>
              <w:pStyle w:val="TableParagraph"/>
              <w:spacing w:line="261" w:lineRule="auto"/>
              <w:ind w:left="111" w:right="4"/>
              <w:jc w:val="both"/>
              <w:rPr>
                <w:sz w:val="20"/>
              </w:rPr>
            </w:pPr>
            <w:r>
              <w:rPr>
                <w:sz w:val="20"/>
              </w:rPr>
              <w:t>«Итоги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 xml:space="preserve">и </w:t>
            </w:r>
            <w:r>
              <w:rPr>
                <w:spacing w:val="-2"/>
                <w:sz w:val="20"/>
              </w:rPr>
              <w:t>анализ</w:t>
            </w:r>
          </w:p>
          <w:p>
            <w:pPr>
              <w:pStyle w:val="TableParagraph"/>
              <w:spacing w:line="261" w:lineRule="auto"/>
              <w:ind w:left="111"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 xml:space="preserve">результатов </w:t>
            </w:r>
            <w:r>
              <w:rPr>
                <w:sz w:val="20"/>
              </w:rPr>
              <w:t>за 2021-</w:t>
            </w:r>
          </w:p>
          <w:p>
            <w:pPr>
              <w:pStyle w:val="TableParagraph"/>
              <w:spacing w:line="223" w:lineRule="exact"/>
              <w:ind w:left="111" w:right="4"/>
              <w:jc w:val="both"/>
              <w:rPr>
                <w:sz w:val="20"/>
              </w:rPr>
            </w:pPr>
            <w:r>
              <w:rPr>
                <w:spacing w:val="-4"/>
                <w:sz w:val="20"/>
              </w:rPr>
              <w:t>2024</w:t>
            </w:r>
          </w:p>
          <w:p>
            <w:pPr>
              <w:pStyle w:val="TableParagraph"/>
              <w:spacing w:before="5" w:line="261" w:lineRule="auto"/>
              <w:ind w:left="111"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 xml:space="preserve">учебный </w:t>
            </w:r>
            <w:r>
              <w:rPr>
                <w:spacing w:val="-4"/>
                <w:sz w:val="20"/>
              </w:rPr>
              <w:t>год»</w:t>
            </w:r>
          </w:p>
        </w:tc>
      </w:tr>
      <w:tr>
        <w:trPr>
          <w:trHeight w:val="2731"/>
        </w:trPr>
        <w:tc>
          <w:tcPr>
            <w:tcW w:w="1561" w:type="dxa"/>
          </w:tcPr>
          <w:p>
            <w:pPr>
              <w:pStyle w:val="TableParagraph"/>
              <w:spacing w:line="261" w:lineRule="auto"/>
              <w:ind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 xml:space="preserve">Руководитель </w:t>
            </w:r>
            <w:r>
              <w:rPr>
                <w:sz w:val="20"/>
              </w:rPr>
              <w:t>ОУ, зам.</w:t>
            </w:r>
          </w:p>
          <w:p>
            <w:pPr>
              <w:pStyle w:val="TableParagraph"/>
              <w:spacing w:line="259" w:lineRule="auto"/>
              <w:ind w:right="4"/>
              <w:jc w:val="both"/>
              <w:rPr>
                <w:sz w:val="20"/>
              </w:rPr>
            </w:pPr>
            <w:r>
              <w:rPr>
                <w:sz w:val="20"/>
              </w:rPr>
              <w:t>директора по УВР,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 xml:space="preserve">классные </w:t>
            </w:r>
            <w:r>
              <w:rPr>
                <w:spacing w:val="-2"/>
                <w:sz w:val="20"/>
              </w:rPr>
              <w:t>руководители классов</w:t>
            </w:r>
          </w:p>
        </w:tc>
        <w:tc>
          <w:tcPr>
            <w:tcW w:w="706" w:type="dxa"/>
            <w:textDirection w:val="btLr"/>
          </w:tcPr>
          <w:p>
            <w:pPr>
              <w:pStyle w:val="TableParagraph"/>
              <w:spacing w:before="135"/>
              <w:ind w:left="0" w:right="4"/>
              <w:jc w:val="both"/>
              <w:rPr>
                <w:sz w:val="20"/>
              </w:rPr>
            </w:pPr>
          </w:p>
          <w:p>
            <w:pPr>
              <w:pStyle w:val="TableParagraph"/>
              <w:ind w:left="0"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>Ноябрь,</w:t>
            </w:r>
          </w:p>
        </w:tc>
        <w:tc>
          <w:tcPr>
            <w:tcW w:w="1138" w:type="dxa"/>
          </w:tcPr>
          <w:p>
            <w:pPr>
              <w:pStyle w:val="TableParagraph"/>
              <w:spacing w:line="261" w:lineRule="auto"/>
              <w:ind w:left="109"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>Эффектив ность</w:t>
            </w:r>
          </w:p>
          <w:p>
            <w:pPr>
              <w:pStyle w:val="TableParagraph"/>
              <w:spacing w:line="259" w:lineRule="auto"/>
              <w:ind w:left="109"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 xml:space="preserve">образоват ельного </w:t>
            </w:r>
            <w:r>
              <w:rPr>
                <w:sz w:val="20"/>
              </w:rPr>
              <w:t>процесса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 xml:space="preserve">в </w:t>
            </w:r>
            <w:r>
              <w:rPr>
                <w:spacing w:val="-2"/>
                <w:sz w:val="20"/>
              </w:rPr>
              <w:t>классах</w:t>
            </w:r>
          </w:p>
        </w:tc>
        <w:tc>
          <w:tcPr>
            <w:tcW w:w="1416" w:type="dxa"/>
          </w:tcPr>
          <w:p>
            <w:pPr>
              <w:pStyle w:val="TableParagraph"/>
              <w:spacing w:line="259" w:lineRule="auto"/>
              <w:ind w:left="109"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 xml:space="preserve">Результаты учебной деятельности; Результаты анкетировани </w:t>
            </w:r>
            <w:r>
              <w:rPr>
                <w:spacing w:val="-6"/>
                <w:sz w:val="20"/>
              </w:rPr>
              <w:t>я;</w:t>
            </w:r>
          </w:p>
          <w:p>
            <w:pPr>
              <w:pStyle w:val="TableParagraph"/>
              <w:spacing w:line="261" w:lineRule="auto"/>
              <w:ind w:left="109"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 xml:space="preserve">Результаты наблюдений </w:t>
            </w:r>
            <w:r>
              <w:rPr>
                <w:spacing w:val="-4"/>
                <w:sz w:val="20"/>
              </w:rPr>
              <w:t>при</w:t>
            </w:r>
          </w:p>
          <w:p>
            <w:pPr>
              <w:pStyle w:val="TableParagraph"/>
              <w:spacing w:line="227" w:lineRule="exact"/>
              <w:ind w:left="109"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>посещении</w:t>
            </w:r>
          </w:p>
          <w:p>
            <w:pPr>
              <w:pStyle w:val="TableParagraph"/>
              <w:spacing w:before="8"/>
              <w:ind w:left="109"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>уроков.</w:t>
            </w:r>
          </w:p>
        </w:tc>
        <w:tc>
          <w:tcPr>
            <w:tcW w:w="1560" w:type="dxa"/>
          </w:tcPr>
          <w:p>
            <w:pPr>
              <w:pStyle w:val="TableParagraph"/>
              <w:spacing w:line="261" w:lineRule="auto"/>
              <w:ind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 xml:space="preserve">Уровень обученности, </w:t>
            </w:r>
            <w:r>
              <w:rPr>
                <w:spacing w:val="-4"/>
                <w:sz w:val="20"/>
              </w:rPr>
              <w:t>УУД;</w:t>
            </w:r>
          </w:p>
          <w:p>
            <w:pPr>
              <w:pStyle w:val="TableParagraph"/>
              <w:spacing w:line="261" w:lineRule="auto"/>
              <w:ind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>Степень адаптации учащихся;</w:t>
            </w:r>
          </w:p>
          <w:p>
            <w:pPr>
              <w:pStyle w:val="TableParagraph"/>
              <w:spacing w:line="222" w:lineRule="exact"/>
              <w:ind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>Степень</w:t>
            </w:r>
          </w:p>
          <w:p>
            <w:pPr>
              <w:pStyle w:val="TableParagraph"/>
              <w:spacing w:before="7" w:line="261" w:lineRule="auto"/>
              <w:ind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 xml:space="preserve">удовлетворенн </w:t>
            </w:r>
            <w:r>
              <w:rPr>
                <w:spacing w:val="-4"/>
                <w:sz w:val="20"/>
              </w:rPr>
              <w:t>ости</w:t>
            </w:r>
          </w:p>
          <w:p>
            <w:pPr>
              <w:pStyle w:val="TableParagraph"/>
              <w:spacing w:line="228" w:lineRule="exact"/>
              <w:ind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>образовательн</w:t>
            </w:r>
          </w:p>
          <w:p>
            <w:pPr>
              <w:pStyle w:val="TableParagraph"/>
              <w:spacing w:before="15"/>
              <w:ind w:right="4"/>
              <w:jc w:val="both"/>
              <w:rPr>
                <w:sz w:val="20"/>
              </w:rPr>
            </w:pPr>
            <w:r>
              <w:rPr>
                <w:sz w:val="20"/>
              </w:rPr>
              <w:t xml:space="preserve">ыми </w:t>
            </w:r>
            <w:r>
              <w:rPr>
                <w:spacing w:val="-2"/>
                <w:sz w:val="20"/>
              </w:rPr>
              <w:t>услугами.</w:t>
            </w:r>
          </w:p>
        </w:tc>
        <w:tc>
          <w:tcPr>
            <w:tcW w:w="1560" w:type="dxa"/>
          </w:tcPr>
          <w:p>
            <w:pPr>
              <w:pStyle w:val="TableParagraph"/>
              <w:spacing w:line="259" w:lineRule="auto"/>
              <w:ind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 xml:space="preserve">Коэффициент обученности; Карта </w:t>
            </w:r>
            <w:r>
              <w:rPr>
                <w:sz w:val="20"/>
              </w:rPr>
              <w:t>наблюдений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 xml:space="preserve">на </w:t>
            </w:r>
            <w:r>
              <w:rPr>
                <w:spacing w:val="-2"/>
                <w:sz w:val="20"/>
              </w:rPr>
              <w:t>уроке.</w:t>
            </w:r>
          </w:p>
        </w:tc>
        <w:tc>
          <w:tcPr>
            <w:tcW w:w="989" w:type="dxa"/>
            <w:textDirection w:val="btLr"/>
          </w:tcPr>
          <w:p>
            <w:pPr>
              <w:pStyle w:val="TableParagraph"/>
              <w:spacing w:before="136"/>
              <w:ind w:left="0" w:right="4"/>
              <w:jc w:val="both"/>
              <w:rPr>
                <w:sz w:val="20"/>
              </w:rPr>
            </w:pPr>
          </w:p>
          <w:p>
            <w:pPr>
              <w:pStyle w:val="TableParagraph"/>
              <w:ind w:left="455"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>Аналитические</w:t>
            </w:r>
            <w:r>
              <w:rPr>
                <w:spacing w:val="5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справки</w:t>
            </w:r>
          </w:p>
        </w:tc>
        <w:tc>
          <w:tcPr>
            <w:tcW w:w="1277" w:type="dxa"/>
          </w:tcPr>
          <w:p>
            <w:pPr>
              <w:pStyle w:val="TableParagraph"/>
              <w:spacing w:line="261" w:lineRule="auto"/>
              <w:ind w:left="111"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>Заседание метод совета</w:t>
            </w:r>
          </w:p>
        </w:tc>
      </w:tr>
      <w:tr>
        <w:trPr>
          <w:trHeight w:val="5708"/>
        </w:trPr>
        <w:tc>
          <w:tcPr>
            <w:tcW w:w="1561" w:type="dxa"/>
          </w:tcPr>
          <w:p>
            <w:pPr>
              <w:pStyle w:val="TableParagraph"/>
              <w:spacing w:line="261" w:lineRule="auto"/>
              <w:ind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lastRenderedPageBreak/>
              <w:t xml:space="preserve">Руководитель </w:t>
            </w:r>
            <w:r>
              <w:rPr>
                <w:sz w:val="20"/>
              </w:rPr>
              <w:t>ОУ, зам.</w:t>
            </w:r>
          </w:p>
          <w:p>
            <w:pPr>
              <w:pStyle w:val="TableParagraph"/>
              <w:spacing w:line="261" w:lineRule="auto"/>
              <w:ind w:right="4"/>
              <w:jc w:val="both"/>
              <w:rPr>
                <w:sz w:val="20"/>
              </w:rPr>
            </w:pPr>
            <w:r>
              <w:rPr>
                <w:sz w:val="20"/>
              </w:rPr>
              <w:t>директора по УВР,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 xml:space="preserve">классные </w:t>
            </w:r>
            <w:r>
              <w:rPr>
                <w:spacing w:val="-2"/>
                <w:sz w:val="20"/>
              </w:rPr>
              <w:t>руководители.</w:t>
            </w:r>
          </w:p>
        </w:tc>
        <w:tc>
          <w:tcPr>
            <w:tcW w:w="706" w:type="dxa"/>
            <w:textDirection w:val="btLr"/>
          </w:tcPr>
          <w:p>
            <w:pPr>
              <w:pStyle w:val="TableParagraph"/>
              <w:spacing w:before="135"/>
              <w:ind w:left="0" w:right="4"/>
              <w:jc w:val="both"/>
              <w:rPr>
                <w:sz w:val="20"/>
              </w:rPr>
            </w:pPr>
          </w:p>
          <w:p>
            <w:pPr>
              <w:pStyle w:val="TableParagraph"/>
              <w:ind w:left="0" w:right="4"/>
              <w:jc w:val="both"/>
              <w:rPr>
                <w:sz w:val="20"/>
              </w:rPr>
            </w:pPr>
            <w:r>
              <w:rPr>
                <w:sz w:val="20"/>
              </w:rPr>
              <w:t>В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течение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учебного</w:t>
            </w:r>
          </w:p>
        </w:tc>
        <w:tc>
          <w:tcPr>
            <w:tcW w:w="1138" w:type="dxa"/>
          </w:tcPr>
          <w:p>
            <w:pPr>
              <w:pStyle w:val="TableParagraph"/>
              <w:spacing w:line="261" w:lineRule="auto"/>
              <w:ind w:left="109"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>Эффектив ность</w:t>
            </w:r>
          </w:p>
          <w:p>
            <w:pPr>
              <w:pStyle w:val="TableParagraph"/>
              <w:spacing w:line="259" w:lineRule="auto"/>
              <w:ind w:left="109"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 xml:space="preserve">образоват ельного </w:t>
            </w:r>
            <w:r>
              <w:rPr>
                <w:sz w:val="20"/>
              </w:rPr>
              <w:t>процесса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 xml:space="preserve">в </w:t>
            </w:r>
            <w:r>
              <w:rPr>
                <w:spacing w:val="-2"/>
                <w:sz w:val="20"/>
              </w:rPr>
              <w:t xml:space="preserve">гимназиче </w:t>
            </w:r>
            <w:r>
              <w:rPr>
                <w:spacing w:val="-4"/>
                <w:sz w:val="20"/>
              </w:rPr>
              <w:t>ских</w:t>
            </w:r>
          </w:p>
          <w:p>
            <w:pPr>
              <w:pStyle w:val="TableParagraph"/>
              <w:ind w:left="109"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>классах</w:t>
            </w:r>
          </w:p>
        </w:tc>
        <w:tc>
          <w:tcPr>
            <w:tcW w:w="1416" w:type="dxa"/>
          </w:tcPr>
          <w:p>
            <w:pPr>
              <w:pStyle w:val="TableParagraph"/>
              <w:spacing w:line="259" w:lineRule="auto"/>
              <w:ind w:left="109"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 xml:space="preserve">Результаты учебной деятельности; Образователь </w:t>
            </w:r>
            <w:r>
              <w:rPr>
                <w:spacing w:val="-4"/>
                <w:sz w:val="20"/>
              </w:rPr>
              <w:t>ные</w:t>
            </w:r>
          </w:p>
          <w:p>
            <w:pPr>
              <w:pStyle w:val="TableParagraph"/>
              <w:spacing w:line="256" w:lineRule="auto"/>
              <w:ind w:left="109"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 xml:space="preserve">достижения учащихся; Результаты анкетировани </w:t>
            </w:r>
            <w:r>
              <w:rPr>
                <w:spacing w:val="-6"/>
                <w:sz w:val="20"/>
              </w:rPr>
              <w:t>я;</w:t>
            </w:r>
          </w:p>
          <w:p>
            <w:pPr>
              <w:pStyle w:val="TableParagraph"/>
              <w:spacing w:before="5" w:line="259" w:lineRule="auto"/>
              <w:ind w:left="109"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 xml:space="preserve">Психолого- педагогическ </w:t>
            </w:r>
            <w:r>
              <w:rPr>
                <w:sz w:val="20"/>
              </w:rPr>
              <w:t xml:space="preserve">ие карты </w:t>
            </w:r>
            <w:r>
              <w:rPr>
                <w:spacing w:val="-2"/>
                <w:sz w:val="20"/>
              </w:rPr>
              <w:t>наблюдений; Результаты наблюдений, посещение уроков; Результаты диагностик; Результаты собеседовани</w:t>
            </w:r>
          </w:p>
          <w:p>
            <w:pPr>
              <w:pStyle w:val="TableParagraph"/>
              <w:spacing w:before="1" w:line="229" w:lineRule="exact"/>
              <w:ind w:left="109" w:right="4"/>
              <w:jc w:val="both"/>
              <w:rPr>
                <w:sz w:val="20"/>
              </w:rPr>
            </w:pPr>
            <w:r>
              <w:rPr>
                <w:spacing w:val="-5"/>
                <w:sz w:val="20"/>
              </w:rPr>
              <w:t>я.</w:t>
            </w:r>
          </w:p>
        </w:tc>
        <w:tc>
          <w:tcPr>
            <w:tcW w:w="1560" w:type="dxa"/>
          </w:tcPr>
          <w:p>
            <w:pPr>
              <w:pStyle w:val="TableParagraph"/>
              <w:spacing w:line="256" w:lineRule="auto"/>
              <w:ind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 xml:space="preserve">Уровень обученности, </w:t>
            </w:r>
            <w:r>
              <w:rPr>
                <w:spacing w:val="-4"/>
                <w:sz w:val="20"/>
              </w:rPr>
              <w:t>УУД;</w:t>
            </w:r>
          </w:p>
          <w:p>
            <w:pPr>
              <w:pStyle w:val="TableParagraph"/>
              <w:spacing w:before="1" w:line="261" w:lineRule="auto"/>
              <w:ind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>Степень адаптации учащихся;</w:t>
            </w:r>
          </w:p>
          <w:p>
            <w:pPr>
              <w:pStyle w:val="TableParagraph"/>
              <w:spacing w:line="222" w:lineRule="exact"/>
              <w:ind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>Степень</w:t>
            </w:r>
          </w:p>
          <w:p>
            <w:pPr>
              <w:pStyle w:val="TableParagraph"/>
              <w:spacing w:before="20" w:line="261" w:lineRule="auto"/>
              <w:ind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 xml:space="preserve">удовлетворенн </w:t>
            </w:r>
            <w:r>
              <w:rPr>
                <w:spacing w:val="-4"/>
                <w:sz w:val="20"/>
              </w:rPr>
              <w:t>ости</w:t>
            </w:r>
          </w:p>
          <w:p>
            <w:pPr>
              <w:pStyle w:val="TableParagraph"/>
              <w:spacing w:line="259" w:lineRule="auto"/>
              <w:ind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 xml:space="preserve">образовательн </w:t>
            </w:r>
            <w:r>
              <w:rPr>
                <w:sz w:val="20"/>
              </w:rPr>
              <w:t>ыми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 xml:space="preserve">услугами. Участие в </w:t>
            </w:r>
            <w:r>
              <w:rPr>
                <w:spacing w:val="-2"/>
                <w:sz w:val="20"/>
              </w:rPr>
              <w:t>фестивалях, конкурсах повышенного уровня.</w:t>
            </w:r>
          </w:p>
        </w:tc>
        <w:tc>
          <w:tcPr>
            <w:tcW w:w="1560" w:type="dxa"/>
          </w:tcPr>
          <w:p>
            <w:pPr>
              <w:pStyle w:val="TableParagraph"/>
              <w:spacing w:line="259" w:lineRule="auto"/>
              <w:ind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>Коэффициент обученности Качество знаний;</w:t>
            </w:r>
          </w:p>
          <w:p>
            <w:pPr>
              <w:pStyle w:val="TableParagraph"/>
              <w:ind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>Уровень</w:t>
            </w:r>
          </w:p>
          <w:p>
            <w:pPr>
              <w:pStyle w:val="TableParagraph"/>
              <w:spacing w:before="15" w:line="259" w:lineRule="auto"/>
              <w:ind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 xml:space="preserve">сформированн </w:t>
            </w:r>
            <w:r>
              <w:rPr>
                <w:sz w:val="20"/>
              </w:rPr>
              <w:t xml:space="preserve">ости системы </w:t>
            </w:r>
            <w:r>
              <w:rPr>
                <w:spacing w:val="-2"/>
                <w:sz w:val="20"/>
              </w:rPr>
              <w:t>качества знаний</w:t>
            </w:r>
          </w:p>
          <w:p>
            <w:pPr>
              <w:pStyle w:val="TableParagraph"/>
              <w:spacing w:line="225" w:lineRule="exact"/>
              <w:ind w:right="4"/>
              <w:jc w:val="both"/>
              <w:rPr>
                <w:sz w:val="20"/>
              </w:rPr>
            </w:pPr>
            <w:r>
              <w:rPr>
                <w:spacing w:val="-4"/>
                <w:sz w:val="20"/>
              </w:rPr>
              <w:t>Тест</w:t>
            </w:r>
          </w:p>
          <w:p>
            <w:pPr>
              <w:pStyle w:val="TableParagraph"/>
              <w:spacing w:before="20" w:line="259" w:lineRule="auto"/>
              <w:ind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 xml:space="preserve">«Профессионал </w:t>
            </w:r>
            <w:r>
              <w:rPr>
                <w:spacing w:val="-4"/>
                <w:sz w:val="20"/>
              </w:rPr>
              <w:t xml:space="preserve">ьное </w:t>
            </w:r>
            <w:r>
              <w:rPr>
                <w:spacing w:val="-2"/>
                <w:sz w:val="20"/>
              </w:rPr>
              <w:t xml:space="preserve">самоопределен </w:t>
            </w:r>
            <w:r>
              <w:rPr>
                <w:sz w:val="20"/>
              </w:rPr>
              <w:t xml:space="preserve">ие учащихся» </w:t>
            </w:r>
            <w:r>
              <w:rPr>
                <w:spacing w:val="-2"/>
                <w:sz w:val="20"/>
              </w:rPr>
              <w:t>Карта</w:t>
            </w:r>
          </w:p>
          <w:p>
            <w:pPr>
              <w:pStyle w:val="TableParagraph"/>
              <w:spacing w:before="2" w:line="259" w:lineRule="auto"/>
              <w:ind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 xml:space="preserve">«Уровень сформированн </w:t>
            </w:r>
            <w:r>
              <w:rPr>
                <w:sz w:val="20"/>
              </w:rPr>
              <w:t>ости УУД»</w:t>
            </w:r>
          </w:p>
          <w:p>
            <w:pPr>
              <w:pStyle w:val="TableParagraph"/>
              <w:spacing w:line="256" w:lineRule="auto"/>
              <w:ind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 xml:space="preserve">Карта </w:t>
            </w:r>
            <w:r>
              <w:rPr>
                <w:sz w:val="20"/>
              </w:rPr>
              <w:t>наблюдений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 xml:space="preserve">на </w:t>
            </w:r>
            <w:r>
              <w:rPr>
                <w:spacing w:val="-2"/>
                <w:sz w:val="20"/>
              </w:rPr>
              <w:t>уроке.</w:t>
            </w:r>
          </w:p>
        </w:tc>
        <w:tc>
          <w:tcPr>
            <w:tcW w:w="989" w:type="dxa"/>
            <w:textDirection w:val="btLr"/>
          </w:tcPr>
          <w:p>
            <w:pPr>
              <w:pStyle w:val="TableParagraph"/>
              <w:spacing w:before="112" w:line="266" w:lineRule="auto"/>
              <w:ind w:left="2054" w:right="4" w:hanging="1100"/>
              <w:jc w:val="both"/>
              <w:rPr>
                <w:sz w:val="20"/>
              </w:rPr>
            </w:pPr>
            <w:r>
              <w:rPr>
                <w:sz w:val="20"/>
              </w:rPr>
              <w:t>Карты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психолого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–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педагогического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сопровождения учащихся, аналитические справки.</w:t>
            </w:r>
          </w:p>
        </w:tc>
        <w:tc>
          <w:tcPr>
            <w:tcW w:w="1277" w:type="dxa"/>
          </w:tcPr>
          <w:p>
            <w:pPr>
              <w:pStyle w:val="TableParagraph"/>
              <w:ind w:left="0" w:right="4"/>
              <w:jc w:val="both"/>
              <w:rPr>
                <w:sz w:val="20"/>
              </w:rPr>
            </w:pPr>
          </w:p>
        </w:tc>
      </w:tr>
      <w:tr>
        <w:trPr>
          <w:trHeight w:val="2482"/>
        </w:trPr>
        <w:tc>
          <w:tcPr>
            <w:tcW w:w="1561" w:type="dxa"/>
          </w:tcPr>
          <w:p>
            <w:pPr>
              <w:pStyle w:val="TableParagraph"/>
              <w:spacing w:line="261" w:lineRule="auto"/>
              <w:ind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 xml:space="preserve">Руководитель </w:t>
            </w:r>
            <w:r>
              <w:rPr>
                <w:sz w:val="20"/>
              </w:rPr>
              <w:t>ОУ, зам.</w:t>
            </w:r>
          </w:p>
          <w:p>
            <w:pPr>
              <w:pStyle w:val="TableParagraph"/>
              <w:spacing w:line="259" w:lineRule="auto"/>
              <w:ind w:right="4"/>
              <w:jc w:val="both"/>
              <w:rPr>
                <w:sz w:val="20"/>
              </w:rPr>
            </w:pPr>
            <w:r>
              <w:rPr>
                <w:sz w:val="20"/>
              </w:rPr>
              <w:t>директора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по УВР, зам. директора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по ВР,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педагог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 xml:space="preserve">- </w:t>
            </w:r>
            <w:r>
              <w:rPr>
                <w:spacing w:val="-2"/>
                <w:sz w:val="20"/>
              </w:rPr>
              <w:t>психолог</w:t>
            </w:r>
          </w:p>
        </w:tc>
        <w:tc>
          <w:tcPr>
            <w:tcW w:w="706" w:type="dxa"/>
            <w:textDirection w:val="btLr"/>
          </w:tcPr>
          <w:p>
            <w:pPr>
              <w:pStyle w:val="TableParagraph"/>
              <w:spacing w:before="110"/>
              <w:ind w:left="0" w:right="4"/>
              <w:jc w:val="both"/>
              <w:rPr>
                <w:sz w:val="20"/>
              </w:rPr>
            </w:pPr>
            <w:r>
              <w:rPr>
                <w:spacing w:val="-5"/>
                <w:sz w:val="20"/>
              </w:rPr>
              <w:t>Май</w:t>
            </w:r>
          </w:p>
        </w:tc>
        <w:tc>
          <w:tcPr>
            <w:tcW w:w="1138" w:type="dxa"/>
          </w:tcPr>
          <w:p>
            <w:pPr>
              <w:pStyle w:val="TableParagraph"/>
              <w:spacing w:line="261" w:lineRule="auto"/>
              <w:ind w:left="109"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 xml:space="preserve">Состояние социально </w:t>
            </w:r>
            <w:r>
              <w:rPr>
                <w:spacing w:val="-10"/>
                <w:sz w:val="20"/>
              </w:rPr>
              <w:t>–</w:t>
            </w:r>
          </w:p>
          <w:p>
            <w:pPr>
              <w:pStyle w:val="TableParagraph"/>
              <w:spacing w:line="261" w:lineRule="auto"/>
              <w:ind w:left="109"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 xml:space="preserve">психологи ческого микрокли </w:t>
            </w:r>
            <w:r>
              <w:rPr>
                <w:spacing w:val="-4"/>
                <w:sz w:val="20"/>
              </w:rPr>
              <w:t>мата</w:t>
            </w:r>
          </w:p>
        </w:tc>
        <w:tc>
          <w:tcPr>
            <w:tcW w:w="1416" w:type="dxa"/>
          </w:tcPr>
          <w:p>
            <w:pPr>
              <w:pStyle w:val="TableParagraph"/>
              <w:spacing w:line="261" w:lineRule="auto"/>
              <w:ind w:left="109"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 xml:space="preserve">Результаты анкетировани </w:t>
            </w:r>
            <w:r>
              <w:rPr>
                <w:spacing w:val="-6"/>
                <w:sz w:val="20"/>
              </w:rPr>
              <w:t>я.</w:t>
            </w:r>
          </w:p>
        </w:tc>
        <w:tc>
          <w:tcPr>
            <w:tcW w:w="1560" w:type="dxa"/>
          </w:tcPr>
          <w:p>
            <w:pPr>
              <w:pStyle w:val="TableParagraph"/>
              <w:spacing w:line="225" w:lineRule="exact"/>
              <w:ind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>Социальная</w:t>
            </w:r>
          </w:p>
          <w:p>
            <w:pPr>
              <w:pStyle w:val="TableParagraph"/>
              <w:spacing w:before="20" w:line="261" w:lineRule="auto"/>
              <w:ind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 xml:space="preserve">характеристика </w:t>
            </w:r>
            <w:r>
              <w:rPr>
                <w:spacing w:val="-4"/>
                <w:sz w:val="20"/>
              </w:rPr>
              <w:t>ОУ,</w:t>
            </w:r>
          </w:p>
          <w:p>
            <w:pPr>
              <w:pStyle w:val="TableParagraph"/>
              <w:spacing w:line="223" w:lineRule="exact"/>
              <w:ind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>Степень</w:t>
            </w:r>
          </w:p>
          <w:p>
            <w:pPr>
              <w:pStyle w:val="TableParagraph"/>
              <w:spacing w:before="19" w:line="259" w:lineRule="auto"/>
              <w:ind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 xml:space="preserve">удовлетворенн </w:t>
            </w:r>
            <w:r>
              <w:rPr>
                <w:spacing w:val="-4"/>
                <w:sz w:val="20"/>
              </w:rPr>
              <w:t xml:space="preserve">ости </w:t>
            </w:r>
            <w:r>
              <w:rPr>
                <w:spacing w:val="-2"/>
                <w:sz w:val="20"/>
              </w:rPr>
              <w:t xml:space="preserve">жизнедеятельн </w:t>
            </w:r>
            <w:r>
              <w:rPr>
                <w:sz w:val="20"/>
              </w:rPr>
              <w:t xml:space="preserve">остью всех </w:t>
            </w:r>
            <w:r>
              <w:rPr>
                <w:spacing w:val="-2"/>
                <w:sz w:val="20"/>
              </w:rPr>
              <w:t>участников</w:t>
            </w:r>
          </w:p>
          <w:p>
            <w:pPr>
              <w:pStyle w:val="TableParagraph"/>
              <w:spacing w:before="2" w:line="229" w:lineRule="exact"/>
              <w:ind w:right="4"/>
              <w:jc w:val="both"/>
              <w:rPr>
                <w:sz w:val="20"/>
              </w:rPr>
            </w:pPr>
            <w:r>
              <w:rPr>
                <w:spacing w:val="-5"/>
                <w:sz w:val="20"/>
              </w:rPr>
              <w:t>ОП.</w:t>
            </w:r>
          </w:p>
        </w:tc>
        <w:tc>
          <w:tcPr>
            <w:tcW w:w="1560" w:type="dxa"/>
          </w:tcPr>
          <w:p>
            <w:pPr>
              <w:pStyle w:val="TableParagraph"/>
              <w:spacing w:line="225" w:lineRule="exact"/>
              <w:ind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>Анкетирование</w:t>
            </w:r>
          </w:p>
          <w:p>
            <w:pPr>
              <w:pStyle w:val="TableParagraph"/>
              <w:spacing w:before="20"/>
              <w:ind w:right="4"/>
              <w:jc w:val="both"/>
              <w:rPr>
                <w:sz w:val="20"/>
              </w:rPr>
            </w:pPr>
            <w:r>
              <w:rPr>
                <w:spacing w:val="-10"/>
                <w:sz w:val="20"/>
              </w:rPr>
              <w:t>.</w:t>
            </w:r>
          </w:p>
        </w:tc>
        <w:tc>
          <w:tcPr>
            <w:tcW w:w="989" w:type="dxa"/>
            <w:textDirection w:val="btLr"/>
          </w:tcPr>
          <w:p>
            <w:pPr>
              <w:pStyle w:val="TableParagraph"/>
              <w:spacing w:before="112" w:line="266" w:lineRule="auto"/>
              <w:ind w:left="302" w:right="4" w:firstLine="48"/>
              <w:jc w:val="both"/>
              <w:rPr>
                <w:sz w:val="20"/>
              </w:rPr>
            </w:pPr>
            <w:r>
              <w:rPr>
                <w:sz w:val="20"/>
              </w:rPr>
              <w:t>Таблица,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аналитические материалы, социальный паспорт школы.</w:t>
            </w:r>
          </w:p>
        </w:tc>
        <w:tc>
          <w:tcPr>
            <w:tcW w:w="1277" w:type="dxa"/>
          </w:tcPr>
          <w:p>
            <w:pPr>
              <w:pStyle w:val="TableParagraph"/>
              <w:spacing w:line="261" w:lineRule="auto"/>
              <w:ind w:left="111"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 xml:space="preserve">Педагогиче </w:t>
            </w:r>
            <w:r>
              <w:rPr>
                <w:sz w:val="20"/>
              </w:rPr>
              <w:t>ский совет</w:t>
            </w:r>
          </w:p>
          <w:p>
            <w:pPr>
              <w:pStyle w:val="TableParagraph"/>
              <w:spacing w:line="254" w:lineRule="auto"/>
              <w:ind w:left="111" w:right="4"/>
              <w:jc w:val="both"/>
              <w:rPr>
                <w:sz w:val="20"/>
              </w:rPr>
            </w:pPr>
            <w:r>
              <w:rPr>
                <w:sz w:val="20"/>
              </w:rPr>
              <w:t>«Итоги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 xml:space="preserve">и </w:t>
            </w:r>
            <w:r>
              <w:rPr>
                <w:spacing w:val="-2"/>
                <w:sz w:val="20"/>
              </w:rPr>
              <w:t>анализ</w:t>
            </w:r>
          </w:p>
          <w:p>
            <w:pPr>
              <w:pStyle w:val="TableParagraph"/>
              <w:spacing w:line="261" w:lineRule="auto"/>
              <w:ind w:left="111"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>результатов 2023-2024</w:t>
            </w:r>
          </w:p>
          <w:p>
            <w:pPr>
              <w:pStyle w:val="TableParagraph"/>
              <w:spacing w:line="256" w:lineRule="auto"/>
              <w:ind w:left="111"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>учебного года»</w:t>
            </w:r>
          </w:p>
        </w:tc>
      </w:tr>
    </w:tbl>
    <w:p>
      <w:pPr>
        <w:pStyle w:val="TableParagraph"/>
        <w:spacing w:line="256" w:lineRule="auto"/>
        <w:ind w:right="4"/>
        <w:jc w:val="both"/>
        <w:rPr>
          <w:sz w:val="20"/>
        </w:rPr>
        <w:sectPr>
          <w:type w:val="continuous"/>
          <w:pgSz w:w="11910" w:h="16840"/>
          <w:pgMar w:top="1100" w:right="283" w:bottom="1180" w:left="1133" w:header="0" w:footer="969" w:gutter="0"/>
          <w:cols w:space="720"/>
        </w:sectPr>
      </w:pPr>
    </w:p>
    <w:tbl>
      <w:tblPr>
        <w:tblStyle w:val="TableNormal"/>
        <w:tblW w:w="0" w:type="auto"/>
        <w:tblInd w:w="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561"/>
        <w:gridCol w:w="706"/>
        <w:gridCol w:w="1138"/>
        <w:gridCol w:w="1416"/>
        <w:gridCol w:w="1560"/>
        <w:gridCol w:w="1560"/>
        <w:gridCol w:w="989"/>
        <w:gridCol w:w="1277"/>
      </w:tblGrid>
      <w:tr>
        <w:trPr>
          <w:trHeight w:val="3389"/>
        </w:trPr>
        <w:tc>
          <w:tcPr>
            <w:tcW w:w="1561" w:type="dxa"/>
          </w:tcPr>
          <w:p>
            <w:pPr>
              <w:pStyle w:val="TableParagraph"/>
              <w:spacing w:line="261" w:lineRule="auto"/>
              <w:ind w:right="4"/>
              <w:jc w:val="both"/>
              <w:rPr>
                <w:sz w:val="20"/>
              </w:rPr>
            </w:pPr>
            <w:r>
              <w:rPr>
                <w:sz w:val="20"/>
              </w:rPr>
              <w:t>Зам.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директора по ВР,</w:t>
            </w:r>
          </w:p>
          <w:p>
            <w:pPr>
              <w:pStyle w:val="TableParagraph"/>
              <w:spacing w:line="259" w:lineRule="auto"/>
              <w:ind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 xml:space="preserve">классные руководители, </w:t>
            </w:r>
            <w:r>
              <w:rPr>
                <w:sz w:val="20"/>
              </w:rPr>
              <w:t xml:space="preserve">педагог - </w:t>
            </w:r>
            <w:r>
              <w:rPr>
                <w:spacing w:val="-2"/>
                <w:sz w:val="20"/>
              </w:rPr>
              <w:t>психолог</w:t>
            </w:r>
          </w:p>
        </w:tc>
        <w:tc>
          <w:tcPr>
            <w:tcW w:w="706" w:type="dxa"/>
            <w:textDirection w:val="btLr"/>
          </w:tcPr>
          <w:p>
            <w:pPr>
              <w:pStyle w:val="TableParagraph"/>
              <w:spacing w:before="110"/>
              <w:ind w:left="1204" w:right="4"/>
              <w:jc w:val="both"/>
              <w:rPr>
                <w:sz w:val="20"/>
              </w:rPr>
            </w:pPr>
            <w:r>
              <w:rPr>
                <w:sz w:val="20"/>
              </w:rPr>
              <w:t>Апрель,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май.</w:t>
            </w:r>
          </w:p>
        </w:tc>
        <w:tc>
          <w:tcPr>
            <w:tcW w:w="1138" w:type="dxa"/>
          </w:tcPr>
          <w:p>
            <w:pPr>
              <w:pStyle w:val="TableParagraph"/>
              <w:spacing w:line="259" w:lineRule="auto"/>
              <w:ind w:left="109"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 xml:space="preserve">Уровень воспитанн </w:t>
            </w:r>
            <w:r>
              <w:rPr>
                <w:spacing w:val="-4"/>
                <w:sz w:val="20"/>
              </w:rPr>
              <w:t xml:space="preserve">ости </w:t>
            </w:r>
            <w:r>
              <w:rPr>
                <w:spacing w:val="-2"/>
                <w:sz w:val="20"/>
              </w:rPr>
              <w:t>учащихся.</w:t>
            </w:r>
          </w:p>
        </w:tc>
        <w:tc>
          <w:tcPr>
            <w:tcW w:w="1416" w:type="dxa"/>
          </w:tcPr>
          <w:p>
            <w:pPr>
              <w:pStyle w:val="TableParagraph"/>
              <w:spacing w:line="259" w:lineRule="auto"/>
              <w:ind w:left="109"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 xml:space="preserve">Результаты анкетировани </w:t>
            </w:r>
            <w:r>
              <w:rPr>
                <w:sz w:val="20"/>
              </w:rPr>
              <w:t xml:space="preserve">я и </w:t>
            </w:r>
            <w:r>
              <w:rPr>
                <w:spacing w:val="-2"/>
                <w:sz w:val="20"/>
              </w:rPr>
              <w:t>исследований</w:t>
            </w:r>
          </w:p>
          <w:p>
            <w:pPr>
              <w:pStyle w:val="TableParagraph"/>
              <w:ind w:left="109" w:right="4"/>
              <w:jc w:val="both"/>
              <w:rPr>
                <w:sz w:val="20"/>
              </w:rPr>
            </w:pPr>
            <w:r>
              <w:rPr>
                <w:spacing w:val="-10"/>
                <w:sz w:val="20"/>
              </w:rPr>
              <w:t>.</w:t>
            </w:r>
          </w:p>
        </w:tc>
        <w:tc>
          <w:tcPr>
            <w:tcW w:w="1560" w:type="dxa"/>
          </w:tcPr>
          <w:p>
            <w:pPr>
              <w:pStyle w:val="TableParagraph"/>
              <w:spacing w:line="259" w:lineRule="auto"/>
              <w:ind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>Самооценка ученика,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оценка педагогов, родителей учащихся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 xml:space="preserve">через систему </w:t>
            </w:r>
            <w:r>
              <w:rPr>
                <w:sz w:val="20"/>
              </w:rPr>
              <w:t xml:space="preserve">отношений к </w:t>
            </w:r>
            <w:r>
              <w:rPr>
                <w:spacing w:val="-2"/>
                <w:sz w:val="20"/>
              </w:rPr>
              <w:t xml:space="preserve">обществу, </w:t>
            </w:r>
            <w:r>
              <w:rPr>
                <w:sz w:val="20"/>
              </w:rPr>
              <w:t xml:space="preserve">миру, себе, </w:t>
            </w:r>
            <w:r>
              <w:rPr>
                <w:spacing w:val="-2"/>
                <w:sz w:val="20"/>
              </w:rPr>
              <w:t>труду.</w:t>
            </w:r>
          </w:p>
        </w:tc>
        <w:tc>
          <w:tcPr>
            <w:tcW w:w="1560" w:type="dxa"/>
          </w:tcPr>
          <w:p>
            <w:pPr>
              <w:pStyle w:val="TableParagraph"/>
              <w:spacing w:line="259" w:lineRule="auto"/>
              <w:ind w:right="4"/>
              <w:jc w:val="both"/>
              <w:rPr>
                <w:sz w:val="20"/>
              </w:rPr>
            </w:pPr>
            <w:r>
              <w:rPr>
                <w:sz w:val="20"/>
              </w:rPr>
              <w:t>Карта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 xml:space="preserve">изучения </w:t>
            </w:r>
            <w:r>
              <w:rPr>
                <w:spacing w:val="-2"/>
                <w:sz w:val="20"/>
              </w:rPr>
              <w:t xml:space="preserve">воспитанности </w:t>
            </w:r>
            <w:r>
              <w:rPr>
                <w:sz w:val="20"/>
              </w:rPr>
              <w:t xml:space="preserve">учащихся (по </w:t>
            </w:r>
            <w:r>
              <w:rPr>
                <w:spacing w:val="-2"/>
                <w:sz w:val="20"/>
              </w:rPr>
              <w:t>Капустину И.П.)</w:t>
            </w:r>
          </w:p>
        </w:tc>
        <w:tc>
          <w:tcPr>
            <w:tcW w:w="989" w:type="dxa"/>
            <w:textDirection w:val="btLr"/>
          </w:tcPr>
          <w:p>
            <w:pPr>
              <w:pStyle w:val="TableParagraph"/>
              <w:spacing w:before="112"/>
              <w:ind w:left="705" w:right="4"/>
              <w:jc w:val="both"/>
              <w:rPr>
                <w:sz w:val="20"/>
              </w:rPr>
            </w:pPr>
            <w:r>
              <w:rPr>
                <w:sz w:val="20"/>
              </w:rPr>
              <w:t>Карта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воспитанности</w:t>
            </w:r>
          </w:p>
        </w:tc>
        <w:tc>
          <w:tcPr>
            <w:tcW w:w="1277" w:type="dxa"/>
          </w:tcPr>
          <w:p>
            <w:pPr>
              <w:pStyle w:val="TableParagraph"/>
              <w:spacing w:line="225" w:lineRule="exact"/>
              <w:ind w:left="111" w:right="4"/>
              <w:jc w:val="both"/>
              <w:rPr>
                <w:sz w:val="20"/>
              </w:rPr>
            </w:pPr>
            <w:r>
              <w:rPr>
                <w:spacing w:val="-5"/>
                <w:sz w:val="20"/>
              </w:rPr>
              <w:t>ШМО</w:t>
            </w:r>
          </w:p>
          <w:p>
            <w:pPr>
              <w:pStyle w:val="TableParagraph"/>
              <w:spacing w:before="19" w:line="259" w:lineRule="auto"/>
              <w:ind w:left="111"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 xml:space="preserve">классных руководите </w:t>
            </w:r>
            <w:r>
              <w:rPr>
                <w:spacing w:val="-4"/>
                <w:sz w:val="20"/>
              </w:rPr>
              <w:t xml:space="preserve">лей, </w:t>
            </w:r>
            <w:r>
              <w:rPr>
                <w:spacing w:val="-2"/>
                <w:sz w:val="20"/>
              </w:rPr>
              <w:t xml:space="preserve">педагогичес </w:t>
            </w:r>
            <w:r>
              <w:rPr>
                <w:sz w:val="20"/>
              </w:rPr>
              <w:t>кий совет</w:t>
            </w:r>
          </w:p>
          <w:p>
            <w:pPr>
              <w:pStyle w:val="TableParagraph"/>
              <w:spacing w:before="2" w:line="254" w:lineRule="auto"/>
              <w:ind w:left="111" w:right="4"/>
              <w:jc w:val="both"/>
              <w:rPr>
                <w:sz w:val="20"/>
              </w:rPr>
            </w:pPr>
            <w:r>
              <w:rPr>
                <w:sz w:val="20"/>
              </w:rPr>
              <w:t>«Итоги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 xml:space="preserve">и </w:t>
            </w:r>
            <w:r>
              <w:rPr>
                <w:spacing w:val="-2"/>
                <w:sz w:val="20"/>
              </w:rPr>
              <w:t>анализ</w:t>
            </w:r>
          </w:p>
          <w:p>
            <w:pPr>
              <w:pStyle w:val="TableParagraph"/>
              <w:spacing w:before="7" w:line="256" w:lineRule="auto"/>
              <w:ind w:left="111"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 xml:space="preserve">результатов </w:t>
            </w:r>
            <w:r>
              <w:rPr>
                <w:sz w:val="20"/>
              </w:rPr>
              <w:t xml:space="preserve">работы за </w:t>
            </w:r>
            <w:r>
              <w:rPr>
                <w:spacing w:val="-2"/>
                <w:sz w:val="20"/>
              </w:rPr>
              <w:t>2023-2024</w:t>
            </w:r>
          </w:p>
          <w:p>
            <w:pPr>
              <w:pStyle w:val="TableParagraph"/>
              <w:spacing w:before="6" w:line="261" w:lineRule="auto"/>
              <w:ind w:left="111"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 xml:space="preserve">учебный </w:t>
            </w:r>
            <w:r>
              <w:rPr>
                <w:spacing w:val="-4"/>
                <w:sz w:val="20"/>
              </w:rPr>
              <w:t>год»</w:t>
            </w:r>
          </w:p>
        </w:tc>
      </w:tr>
      <w:tr>
        <w:trPr>
          <w:trHeight w:val="2395"/>
        </w:trPr>
        <w:tc>
          <w:tcPr>
            <w:tcW w:w="1561" w:type="dxa"/>
          </w:tcPr>
          <w:p>
            <w:pPr>
              <w:pStyle w:val="TableParagraph"/>
              <w:spacing w:line="261" w:lineRule="auto"/>
              <w:ind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 xml:space="preserve">Руководитель </w:t>
            </w:r>
            <w:r>
              <w:rPr>
                <w:sz w:val="20"/>
              </w:rPr>
              <w:t>ОУ, зам.</w:t>
            </w:r>
          </w:p>
          <w:p>
            <w:pPr>
              <w:pStyle w:val="TableParagraph"/>
              <w:spacing w:line="261" w:lineRule="auto"/>
              <w:ind w:right="4"/>
              <w:jc w:val="both"/>
              <w:rPr>
                <w:sz w:val="20"/>
              </w:rPr>
            </w:pPr>
            <w:r>
              <w:rPr>
                <w:sz w:val="20"/>
              </w:rPr>
              <w:t>директора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 xml:space="preserve">по </w:t>
            </w:r>
            <w:r>
              <w:rPr>
                <w:spacing w:val="-4"/>
                <w:sz w:val="20"/>
              </w:rPr>
              <w:t>УВР</w:t>
            </w:r>
          </w:p>
        </w:tc>
        <w:tc>
          <w:tcPr>
            <w:tcW w:w="706" w:type="dxa"/>
            <w:textDirection w:val="btLr"/>
          </w:tcPr>
          <w:p>
            <w:pPr>
              <w:pStyle w:val="TableParagraph"/>
              <w:spacing w:before="110"/>
              <w:ind w:left="652"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>Август</w:t>
            </w:r>
          </w:p>
        </w:tc>
        <w:tc>
          <w:tcPr>
            <w:tcW w:w="1138" w:type="dxa"/>
          </w:tcPr>
          <w:p>
            <w:pPr>
              <w:pStyle w:val="TableParagraph"/>
              <w:spacing w:line="259" w:lineRule="auto"/>
              <w:ind w:left="109"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 xml:space="preserve">Уровень социально </w:t>
            </w:r>
            <w:r>
              <w:rPr>
                <w:spacing w:val="-10"/>
                <w:sz w:val="20"/>
              </w:rPr>
              <w:t>й</w:t>
            </w:r>
            <w:r>
              <w:rPr>
                <w:spacing w:val="-2"/>
                <w:sz w:val="20"/>
              </w:rPr>
              <w:t xml:space="preserve"> адаптации выпускни </w:t>
            </w:r>
            <w:r>
              <w:rPr>
                <w:spacing w:val="-4"/>
                <w:sz w:val="20"/>
              </w:rPr>
              <w:t>ков.</w:t>
            </w:r>
          </w:p>
        </w:tc>
        <w:tc>
          <w:tcPr>
            <w:tcW w:w="1416" w:type="dxa"/>
          </w:tcPr>
          <w:p>
            <w:pPr>
              <w:pStyle w:val="TableParagraph"/>
              <w:spacing w:line="259" w:lineRule="auto"/>
              <w:ind w:left="109"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 xml:space="preserve">Результаты поступления </w:t>
            </w:r>
            <w:r>
              <w:rPr>
                <w:sz w:val="20"/>
              </w:rPr>
              <w:t xml:space="preserve">в учебные </w:t>
            </w:r>
            <w:r>
              <w:rPr>
                <w:spacing w:val="-2"/>
                <w:sz w:val="20"/>
              </w:rPr>
              <w:t xml:space="preserve">заведения, трудоустройс </w:t>
            </w:r>
            <w:r>
              <w:rPr>
                <w:spacing w:val="-4"/>
                <w:sz w:val="20"/>
              </w:rPr>
              <w:t>тво.</w:t>
            </w:r>
          </w:p>
        </w:tc>
        <w:tc>
          <w:tcPr>
            <w:tcW w:w="1560" w:type="dxa"/>
          </w:tcPr>
          <w:p>
            <w:pPr>
              <w:pStyle w:val="TableParagraph"/>
              <w:spacing w:line="259" w:lineRule="auto"/>
              <w:ind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 xml:space="preserve">Цифровые </w:t>
            </w:r>
            <w:r>
              <w:rPr>
                <w:sz w:val="20"/>
              </w:rPr>
              <w:t xml:space="preserve">данные о </w:t>
            </w:r>
            <w:r>
              <w:rPr>
                <w:spacing w:val="-2"/>
                <w:sz w:val="20"/>
              </w:rPr>
              <w:t xml:space="preserve">продолжении </w:t>
            </w:r>
            <w:r>
              <w:rPr>
                <w:sz w:val="20"/>
              </w:rPr>
              <w:t>обучения в ВУЗе,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ССУЗе,</w:t>
            </w:r>
          </w:p>
          <w:p>
            <w:pPr>
              <w:pStyle w:val="TableParagraph"/>
              <w:spacing w:line="261" w:lineRule="auto"/>
              <w:ind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 xml:space="preserve">трудоустройств </w:t>
            </w:r>
            <w:r>
              <w:rPr>
                <w:spacing w:val="-6"/>
                <w:sz w:val="20"/>
              </w:rPr>
              <w:t>о.</w:t>
            </w:r>
          </w:p>
        </w:tc>
        <w:tc>
          <w:tcPr>
            <w:tcW w:w="1560" w:type="dxa"/>
          </w:tcPr>
          <w:p>
            <w:pPr>
              <w:pStyle w:val="TableParagraph"/>
              <w:spacing w:line="225" w:lineRule="exact"/>
              <w:ind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>Анкета</w:t>
            </w:r>
          </w:p>
          <w:p>
            <w:pPr>
              <w:pStyle w:val="TableParagraph"/>
              <w:spacing w:before="19" w:line="256" w:lineRule="auto"/>
              <w:ind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>«Социальная адаптация выпускников»</w:t>
            </w:r>
          </w:p>
        </w:tc>
        <w:tc>
          <w:tcPr>
            <w:tcW w:w="989" w:type="dxa"/>
            <w:textDirection w:val="btLr"/>
          </w:tcPr>
          <w:p>
            <w:pPr>
              <w:pStyle w:val="TableParagraph"/>
              <w:spacing w:before="112" w:line="432" w:lineRule="auto"/>
              <w:ind w:left="551" w:right="4" w:hanging="351"/>
              <w:jc w:val="both"/>
              <w:rPr>
                <w:sz w:val="20"/>
              </w:rPr>
            </w:pPr>
            <w:r>
              <w:rPr>
                <w:sz w:val="20"/>
              </w:rPr>
              <w:t>Социальный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 xml:space="preserve">портрет </w:t>
            </w:r>
            <w:r>
              <w:rPr>
                <w:spacing w:val="-2"/>
                <w:sz w:val="20"/>
              </w:rPr>
              <w:t>выпускника</w:t>
            </w:r>
          </w:p>
        </w:tc>
        <w:tc>
          <w:tcPr>
            <w:tcW w:w="1277" w:type="dxa"/>
          </w:tcPr>
          <w:p>
            <w:pPr>
              <w:pStyle w:val="TableParagraph"/>
              <w:spacing w:line="261" w:lineRule="auto"/>
              <w:ind w:left="111"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 xml:space="preserve">Педагогиче </w:t>
            </w:r>
            <w:r>
              <w:rPr>
                <w:sz w:val="20"/>
              </w:rPr>
              <w:t>ский совет</w:t>
            </w:r>
          </w:p>
          <w:p>
            <w:pPr>
              <w:pStyle w:val="TableParagraph"/>
              <w:spacing w:line="261" w:lineRule="auto"/>
              <w:ind w:left="111" w:right="4"/>
              <w:jc w:val="both"/>
              <w:rPr>
                <w:sz w:val="20"/>
              </w:rPr>
            </w:pPr>
            <w:r>
              <w:rPr>
                <w:sz w:val="20"/>
              </w:rPr>
              <w:t>«Итоги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 xml:space="preserve">и </w:t>
            </w:r>
            <w:r>
              <w:rPr>
                <w:spacing w:val="-2"/>
                <w:sz w:val="20"/>
              </w:rPr>
              <w:t>анализ</w:t>
            </w:r>
          </w:p>
          <w:p>
            <w:pPr>
              <w:pStyle w:val="TableParagraph"/>
              <w:spacing w:line="259" w:lineRule="auto"/>
              <w:ind w:left="111"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 xml:space="preserve">результатов </w:t>
            </w:r>
            <w:r>
              <w:rPr>
                <w:sz w:val="20"/>
              </w:rPr>
              <w:t xml:space="preserve">работы за </w:t>
            </w:r>
            <w:r>
              <w:rPr>
                <w:spacing w:val="-2"/>
                <w:sz w:val="20"/>
              </w:rPr>
              <w:t>2023-2024</w:t>
            </w:r>
          </w:p>
          <w:p>
            <w:pPr>
              <w:pStyle w:val="TableParagraph"/>
              <w:spacing w:line="261" w:lineRule="auto"/>
              <w:ind w:left="111"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 xml:space="preserve">учебный </w:t>
            </w:r>
            <w:r>
              <w:rPr>
                <w:spacing w:val="-4"/>
                <w:sz w:val="20"/>
              </w:rPr>
              <w:t>год»</w:t>
            </w:r>
          </w:p>
        </w:tc>
      </w:tr>
      <w:tr>
        <w:trPr>
          <w:trHeight w:val="3048"/>
        </w:trPr>
        <w:tc>
          <w:tcPr>
            <w:tcW w:w="1561" w:type="dxa"/>
          </w:tcPr>
          <w:p>
            <w:pPr>
              <w:pStyle w:val="TableParagraph"/>
              <w:spacing w:line="254" w:lineRule="auto"/>
              <w:ind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lastRenderedPageBreak/>
              <w:t xml:space="preserve">Руководитель </w:t>
            </w:r>
            <w:r>
              <w:rPr>
                <w:sz w:val="20"/>
              </w:rPr>
              <w:t>ОУ, зам.</w:t>
            </w:r>
          </w:p>
          <w:p>
            <w:pPr>
              <w:pStyle w:val="TableParagraph"/>
              <w:spacing w:before="2" w:line="261" w:lineRule="auto"/>
              <w:ind w:right="4"/>
              <w:jc w:val="both"/>
              <w:rPr>
                <w:sz w:val="20"/>
              </w:rPr>
            </w:pPr>
            <w:r>
              <w:rPr>
                <w:sz w:val="20"/>
              </w:rPr>
              <w:t>директора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 xml:space="preserve">по </w:t>
            </w:r>
            <w:r>
              <w:rPr>
                <w:spacing w:val="-6"/>
                <w:sz w:val="20"/>
              </w:rPr>
              <w:t>ВР</w:t>
            </w:r>
          </w:p>
        </w:tc>
        <w:tc>
          <w:tcPr>
            <w:tcW w:w="706" w:type="dxa"/>
            <w:textDirection w:val="btLr"/>
          </w:tcPr>
          <w:p>
            <w:pPr>
              <w:pStyle w:val="TableParagraph"/>
              <w:spacing w:before="110"/>
              <w:ind w:left="1704"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>Декабрь,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pacing w:val="-5"/>
                <w:sz w:val="20"/>
              </w:rPr>
              <w:t>май</w:t>
            </w:r>
          </w:p>
        </w:tc>
        <w:tc>
          <w:tcPr>
            <w:tcW w:w="1138" w:type="dxa"/>
          </w:tcPr>
          <w:p>
            <w:pPr>
              <w:pStyle w:val="TableParagraph"/>
              <w:spacing w:line="259" w:lineRule="auto"/>
              <w:ind w:left="109"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>Состояние здоровья учащихся</w:t>
            </w:r>
          </w:p>
        </w:tc>
        <w:tc>
          <w:tcPr>
            <w:tcW w:w="1416" w:type="dxa"/>
          </w:tcPr>
          <w:p>
            <w:pPr>
              <w:pStyle w:val="TableParagraph"/>
              <w:spacing w:line="225" w:lineRule="exact"/>
              <w:ind w:left="109"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>Данные</w:t>
            </w:r>
          </w:p>
          <w:p>
            <w:pPr>
              <w:pStyle w:val="TableParagraph"/>
              <w:spacing w:before="15" w:line="261" w:lineRule="auto"/>
              <w:ind w:left="109"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 xml:space="preserve">медработника </w:t>
            </w:r>
            <w:r>
              <w:rPr>
                <w:sz w:val="20"/>
              </w:rPr>
              <w:t>школы о</w:t>
            </w:r>
          </w:p>
          <w:p>
            <w:pPr>
              <w:pStyle w:val="TableParagraph"/>
              <w:spacing w:line="256" w:lineRule="auto"/>
              <w:ind w:left="109"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>состоянии здоровья учеников;</w:t>
            </w:r>
          </w:p>
          <w:p>
            <w:pPr>
              <w:pStyle w:val="TableParagraph"/>
              <w:spacing w:before="162" w:line="259" w:lineRule="auto"/>
              <w:ind w:left="109" w:right="4"/>
              <w:jc w:val="both"/>
              <w:rPr>
                <w:sz w:val="20"/>
              </w:rPr>
            </w:pPr>
            <w:r>
              <w:rPr>
                <w:sz w:val="20"/>
              </w:rPr>
              <w:t xml:space="preserve">Данные о </w:t>
            </w:r>
            <w:r>
              <w:rPr>
                <w:spacing w:val="-2"/>
                <w:sz w:val="20"/>
              </w:rPr>
              <w:t xml:space="preserve">количестве уроков, пропущенны </w:t>
            </w:r>
            <w:r>
              <w:rPr>
                <w:sz w:val="20"/>
              </w:rPr>
              <w:t>х по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болезни.</w:t>
            </w:r>
          </w:p>
        </w:tc>
        <w:tc>
          <w:tcPr>
            <w:tcW w:w="1560" w:type="dxa"/>
          </w:tcPr>
          <w:p>
            <w:pPr>
              <w:pStyle w:val="TableParagraph"/>
              <w:spacing w:line="259" w:lineRule="auto"/>
              <w:ind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>Динамика состояния здоровья</w:t>
            </w:r>
          </w:p>
        </w:tc>
        <w:tc>
          <w:tcPr>
            <w:tcW w:w="1560" w:type="dxa"/>
          </w:tcPr>
          <w:p>
            <w:pPr>
              <w:pStyle w:val="TableParagraph"/>
              <w:spacing w:line="259" w:lineRule="auto"/>
              <w:ind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 xml:space="preserve">Статистически </w:t>
            </w:r>
            <w:r>
              <w:rPr>
                <w:sz w:val="20"/>
              </w:rPr>
              <w:t xml:space="preserve">е данные о </w:t>
            </w:r>
            <w:r>
              <w:rPr>
                <w:spacing w:val="-2"/>
                <w:sz w:val="20"/>
              </w:rPr>
              <w:t>заболеваемости</w:t>
            </w:r>
          </w:p>
          <w:p>
            <w:pPr>
              <w:pStyle w:val="TableParagraph"/>
              <w:spacing w:line="256" w:lineRule="auto"/>
              <w:ind w:right="4"/>
              <w:jc w:val="both"/>
              <w:rPr>
                <w:sz w:val="20"/>
              </w:rPr>
            </w:pPr>
            <w:r>
              <w:rPr>
                <w:sz w:val="20"/>
              </w:rPr>
              <w:t xml:space="preserve">. Уроки, </w:t>
            </w:r>
            <w:r>
              <w:rPr>
                <w:spacing w:val="-2"/>
                <w:sz w:val="20"/>
              </w:rPr>
              <w:t xml:space="preserve">пропущенные </w:t>
            </w:r>
            <w:r>
              <w:rPr>
                <w:sz w:val="20"/>
              </w:rPr>
              <w:t>по болезни.</w:t>
            </w:r>
          </w:p>
        </w:tc>
        <w:tc>
          <w:tcPr>
            <w:tcW w:w="989" w:type="dxa"/>
            <w:textDirection w:val="btLr"/>
          </w:tcPr>
          <w:p>
            <w:pPr>
              <w:pStyle w:val="TableParagraph"/>
              <w:spacing w:before="112"/>
              <w:ind w:left="652" w:right="4"/>
              <w:jc w:val="both"/>
              <w:rPr>
                <w:sz w:val="20"/>
              </w:rPr>
            </w:pPr>
            <w:r>
              <w:rPr>
                <w:sz w:val="20"/>
              </w:rPr>
              <w:t>Карта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здоровья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учащихся.</w:t>
            </w:r>
          </w:p>
        </w:tc>
        <w:tc>
          <w:tcPr>
            <w:tcW w:w="1277" w:type="dxa"/>
          </w:tcPr>
          <w:p>
            <w:pPr>
              <w:pStyle w:val="TableParagraph"/>
              <w:spacing w:line="254" w:lineRule="auto"/>
              <w:ind w:left="111"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 xml:space="preserve">Педагогиче </w:t>
            </w:r>
            <w:r>
              <w:rPr>
                <w:sz w:val="20"/>
              </w:rPr>
              <w:t>ский совет</w:t>
            </w:r>
          </w:p>
          <w:p>
            <w:pPr>
              <w:pStyle w:val="TableParagraph"/>
              <w:spacing w:before="2" w:line="261" w:lineRule="auto"/>
              <w:ind w:left="111" w:right="4"/>
              <w:jc w:val="both"/>
              <w:rPr>
                <w:sz w:val="20"/>
              </w:rPr>
            </w:pPr>
            <w:r>
              <w:rPr>
                <w:sz w:val="20"/>
              </w:rPr>
              <w:t>«Итоги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 xml:space="preserve">и </w:t>
            </w:r>
            <w:r>
              <w:rPr>
                <w:spacing w:val="-2"/>
                <w:sz w:val="20"/>
              </w:rPr>
              <w:t>анализ</w:t>
            </w:r>
          </w:p>
          <w:p>
            <w:pPr>
              <w:pStyle w:val="TableParagraph"/>
              <w:spacing w:line="256" w:lineRule="auto"/>
              <w:ind w:left="111"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 xml:space="preserve">результатов </w:t>
            </w:r>
            <w:r>
              <w:rPr>
                <w:sz w:val="20"/>
              </w:rPr>
              <w:t xml:space="preserve">работы за </w:t>
            </w:r>
            <w:r>
              <w:rPr>
                <w:spacing w:val="-2"/>
                <w:sz w:val="20"/>
              </w:rPr>
              <w:t>2023-2024</w:t>
            </w:r>
          </w:p>
          <w:p>
            <w:pPr>
              <w:pStyle w:val="TableParagraph"/>
              <w:spacing w:before="4" w:line="254" w:lineRule="auto"/>
              <w:ind w:left="111"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 xml:space="preserve">учебный </w:t>
            </w:r>
            <w:r>
              <w:rPr>
                <w:spacing w:val="-4"/>
                <w:sz w:val="20"/>
              </w:rPr>
              <w:t>год»</w:t>
            </w:r>
          </w:p>
        </w:tc>
      </w:tr>
      <w:tr>
        <w:trPr>
          <w:trHeight w:val="2645"/>
        </w:trPr>
        <w:tc>
          <w:tcPr>
            <w:tcW w:w="1561" w:type="dxa"/>
          </w:tcPr>
          <w:p>
            <w:pPr>
              <w:pStyle w:val="TableParagraph"/>
              <w:spacing w:line="259" w:lineRule="auto"/>
              <w:ind w:right="4"/>
              <w:jc w:val="both"/>
              <w:rPr>
                <w:sz w:val="20"/>
              </w:rPr>
            </w:pPr>
            <w:r>
              <w:rPr>
                <w:sz w:val="20"/>
              </w:rPr>
              <w:t>зам.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 xml:space="preserve">директора по УВР, зам. директора по ВР, педагоги </w:t>
            </w:r>
            <w:r>
              <w:rPr>
                <w:spacing w:val="-2"/>
                <w:sz w:val="20"/>
              </w:rPr>
              <w:t>физической культуры</w:t>
            </w:r>
          </w:p>
        </w:tc>
        <w:tc>
          <w:tcPr>
            <w:tcW w:w="706" w:type="dxa"/>
            <w:textDirection w:val="btLr"/>
          </w:tcPr>
          <w:p>
            <w:pPr>
              <w:pStyle w:val="TableParagraph"/>
              <w:spacing w:before="110"/>
              <w:ind w:left="753"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>Сентябрь,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май.</w:t>
            </w:r>
          </w:p>
        </w:tc>
        <w:tc>
          <w:tcPr>
            <w:tcW w:w="1138" w:type="dxa"/>
          </w:tcPr>
          <w:p>
            <w:pPr>
              <w:pStyle w:val="TableParagraph"/>
              <w:spacing w:line="261" w:lineRule="auto"/>
              <w:ind w:left="109"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 xml:space="preserve">Физическ </w:t>
            </w:r>
            <w:r>
              <w:rPr>
                <w:spacing w:val="-6"/>
                <w:sz w:val="20"/>
              </w:rPr>
              <w:t>ое</w:t>
            </w:r>
          </w:p>
          <w:p>
            <w:pPr>
              <w:pStyle w:val="TableParagraph"/>
              <w:spacing w:line="256" w:lineRule="auto"/>
              <w:ind w:left="109"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>развитие учащихся</w:t>
            </w:r>
          </w:p>
        </w:tc>
        <w:tc>
          <w:tcPr>
            <w:tcW w:w="1416" w:type="dxa"/>
          </w:tcPr>
          <w:p>
            <w:pPr>
              <w:pStyle w:val="TableParagraph"/>
              <w:spacing w:line="259" w:lineRule="auto"/>
              <w:ind w:left="109" w:right="4"/>
              <w:jc w:val="both"/>
              <w:rPr>
                <w:sz w:val="20"/>
              </w:rPr>
            </w:pPr>
            <w:r>
              <w:rPr>
                <w:sz w:val="20"/>
              </w:rPr>
              <w:t xml:space="preserve">Данные об </w:t>
            </w:r>
            <w:r>
              <w:rPr>
                <w:spacing w:val="-2"/>
                <w:sz w:val="20"/>
              </w:rPr>
              <w:t xml:space="preserve">уровне физической подготовленн </w:t>
            </w:r>
            <w:r>
              <w:rPr>
                <w:spacing w:val="-4"/>
                <w:sz w:val="20"/>
              </w:rPr>
              <w:t>ости</w:t>
            </w:r>
          </w:p>
        </w:tc>
        <w:tc>
          <w:tcPr>
            <w:tcW w:w="1560" w:type="dxa"/>
          </w:tcPr>
          <w:p>
            <w:pPr>
              <w:pStyle w:val="TableParagraph"/>
              <w:spacing w:line="259" w:lineRule="auto"/>
              <w:ind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 xml:space="preserve">Уровень физической подготовленно </w:t>
            </w:r>
            <w:r>
              <w:rPr>
                <w:spacing w:val="-4"/>
                <w:sz w:val="20"/>
              </w:rPr>
              <w:t>сти;</w:t>
            </w:r>
          </w:p>
          <w:p>
            <w:pPr>
              <w:pStyle w:val="TableParagraph"/>
              <w:spacing w:before="154" w:line="259" w:lineRule="auto"/>
              <w:ind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 xml:space="preserve">Динамика физической подготовленно </w:t>
            </w:r>
            <w:r>
              <w:rPr>
                <w:spacing w:val="-4"/>
                <w:sz w:val="20"/>
              </w:rPr>
              <w:t>сти.</w:t>
            </w:r>
          </w:p>
        </w:tc>
        <w:tc>
          <w:tcPr>
            <w:tcW w:w="1560" w:type="dxa"/>
          </w:tcPr>
          <w:p>
            <w:pPr>
              <w:pStyle w:val="TableParagraph"/>
              <w:spacing w:line="261" w:lineRule="auto"/>
              <w:ind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>Контрольные упражнения, тесты.</w:t>
            </w:r>
          </w:p>
        </w:tc>
        <w:tc>
          <w:tcPr>
            <w:tcW w:w="989" w:type="dxa"/>
            <w:textDirection w:val="btLr"/>
          </w:tcPr>
          <w:p>
            <w:pPr>
              <w:pStyle w:val="TableParagraph"/>
              <w:spacing w:before="112" w:line="432" w:lineRule="auto"/>
              <w:ind w:left="403" w:right="4" w:hanging="48"/>
              <w:jc w:val="both"/>
              <w:rPr>
                <w:sz w:val="20"/>
              </w:rPr>
            </w:pPr>
            <w:r>
              <w:rPr>
                <w:sz w:val="20"/>
              </w:rPr>
              <w:t xml:space="preserve">Карта физической </w:t>
            </w:r>
            <w:r>
              <w:rPr>
                <w:spacing w:val="-2"/>
                <w:sz w:val="20"/>
              </w:rPr>
              <w:t>подготовленности</w:t>
            </w:r>
          </w:p>
        </w:tc>
        <w:tc>
          <w:tcPr>
            <w:tcW w:w="1277" w:type="dxa"/>
          </w:tcPr>
          <w:p>
            <w:pPr>
              <w:pStyle w:val="TableParagraph"/>
              <w:spacing w:line="261" w:lineRule="auto"/>
              <w:ind w:left="111"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 xml:space="preserve">Педагогиче </w:t>
            </w:r>
            <w:r>
              <w:rPr>
                <w:sz w:val="20"/>
              </w:rPr>
              <w:t>ский совет</w:t>
            </w:r>
          </w:p>
          <w:p>
            <w:pPr>
              <w:pStyle w:val="TableParagraph"/>
              <w:spacing w:line="256" w:lineRule="auto"/>
              <w:ind w:left="111" w:right="4"/>
              <w:jc w:val="both"/>
              <w:rPr>
                <w:sz w:val="20"/>
              </w:rPr>
            </w:pPr>
            <w:r>
              <w:rPr>
                <w:sz w:val="20"/>
              </w:rPr>
              <w:t>«Итоги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 xml:space="preserve">и </w:t>
            </w:r>
            <w:r>
              <w:rPr>
                <w:spacing w:val="-2"/>
                <w:sz w:val="20"/>
              </w:rPr>
              <w:t>анализ</w:t>
            </w:r>
          </w:p>
          <w:p>
            <w:pPr>
              <w:pStyle w:val="TableParagraph"/>
              <w:spacing w:line="256" w:lineRule="auto"/>
              <w:ind w:left="111"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 xml:space="preserve">результатов </w:t>
            </w:r>
            <w:r>
              <w:rPr>
                <w:sz w:val="20"/>
              </w:rPr>
              <w:t xml:space="preserve">работы за </w:t>
            </w:r>
            <w:r>
              <w:rPr>
                <w:spacing w:val="-2"/>
                <w:sz w:val="20"/>
              </w:rPr>
              <w:t>2023-2024</w:t>
            </w:r>
          </w:p>
          <w:p>
            <w:pPr>
              <w:pStyle w:val="TableParagraph"/>
              <w:spacing w:before="2" w:line="261" w:lineRule="auto"/>
              <w:ind w:left="111"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 xml:space="preserve">учебный </w:t>
            </w:r>
            <w:r>
              <w:rPr>
                <w:sz w:val="20"/>
              </w:rPr>
              <w:t>год»,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 xml:space="preserve">метод </w:t>
            </w:r>
            <w:r>
              <w:rPr>
                <w:spacing w:val="-2"/>
                <w:sz w:val="20"/>
              </w:rPr>
              <w:t>совет.</w:t>
            </w:r>
          </w:p>
        </w:tc>
      </w:tr>
      <w:tr>
        <w:trPr>
          <w:trHeight w:val="2731"/>
        </w:trPr>
        <w:tc>
          <w:tcPr>
            <w:tcW w:w="1561" w:type="dxa"/>
          </w:tcPr>
          <w:p>
            <w:pPr>
              <w:pStyle w:val="TableParagraph"/>
              <w:spacing w:line="259" w:lineRule="auto"/>
              <w:ind w:right="4"/>
              <w:jc w:val="both"/>
              <w:rPr>
                <w:sz w:val="20"/>
              </w:rPr>
            </w:pPr>
            <w:r>
              <w:rPr>
                <w:sz w:val="20"/>
              </w:rPr>
              <w:t>Зам.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 xml:space="preserve">директора по УВР, педагог – психолог, кл. </w:t>
            </w:r>
            <w:r>
              <w:rPr>
                <w:spacing w:val="-2"/>
                <w:sz w:val="20"/>
              </w:rPr>
              <w:t>руководители</w:t>
            </w:r>
          </w:p>
        </w:tc>
        <w:tc>
          <w:tcPr>
            <w:tcW w:w="706" w:type="dxa"/>
            <w:textDirection w:val="btLr"/>
          </w:tcPr>
          <w:p>
            <w:pPr>
              <w:pStyle w:val="TableParagraph"/>
              <w:spacing w:before="135"/>
              <w:ind w:left="0" w:right="4"/>
              <w:jc w:val="both"/>
              <w:rPr>
                <w:sz w:val="20"/>
              </w:rPr>
            </w:pPr>
          </w:p>
          <w:p>
            <w:pPr>
              <w:pStyle w:val="TableParagraph"/>
              <w:ind w:left="206" w:right="4"/>
              <w:jc w:val="both"/>
              <w:rPr>
                <w:sz w:val="20"/>
              </w:rPr>
            </w:pPr>
            <w:r>
              <w:rPr>
                <w:sz w:val="20"/>
              </w:rPr>
              <w:t>Сентябрь,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октябрь,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февраль</w:t>
            </w:r>
          </w:p>
        </w:tc>
        <w:tc>
          <w:tcPr>
            <w:tcW w:w="1138" w:type="dxa"/>
          </w:tcPr>
          <w:p>
            <w:pPr>
              <w:pStyle w:val="TableParagraph"/>
              <w:spacing w:line="254" w:lineRule="auto"/>
              <w:ind w:left="109"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 xml:space="preserve">Адаптаци </w:t>
            </w:r>
            <w:r>
              <w:rPr>
                <w:spacing w:val="-10"/>
                <w:sz w:val="20"/>
              </w:rPr>
              <w:t>я</w:t>
            </w:r>
          </w:p>
          <w:p>
            <w:pPr>
              <w:pStyle w:val="TableParagraph"/>
              <w:spacing w:before="2" w:line="259" w:lineRule="auto"/>
              <w:ind w:left="109"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 xml:space="preserve">учащихся </w:t>
            </w:r>
            <w:r>
              <w:rPr>
                <w:sz w:val="20"/>
              </w:rPr>
              <w:t xml:space="preserve">на новой </w:t>
            </w:r>
            <w:r>
              <w:rPr>
                <w:spacing w:val="-2"/>
                <w:sz w:val="20"/>
              </w:rPr>
              <w:t>ступени обучения.</w:t>
            </w:r>
          </w:p>
        </w:tc>
        <w:tc>
          <w:tcPr>
            <w:tcW w:w="1416" w:type="dxa"/>
          </w:tcPr>
          <w:p>
            <w:pPr>
              <w:pStyle w:val="TableParagraph"/>
              <w:spacing w:line="259" w:lineRule="auto"/>
              <w:ind w:left="109"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>Результаты входных контрольных работ; Результаты диагностики; Результаты наблюдений; Результаты учебной</w:t>
            </w:r>
          </w:p>
          <w:p>
            <w:pPr>
              <w:pStyle w:val="TableParagraph"/>
              <w:spacing w:line="228" w:lineRule="exact"/>
              <w:ind w:left="109"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>деятельности.</w:t>
            </w:r>
          </w:p>
        </w:tc>
        <w:tc>
          <w:tcPr>
            <w:tcW w:w="1560" w:type="dxa"/>
          </w:tcPr>
          <w:p>
            <w:pPr>
              <w:pStyle w:val="TableParagraph"/>
              <w:spacing w:line="256" w:lineRule="auto"/>
              <w:ind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>Степень адаптации учащихся.</w:t>
            </w:r>
          </w:p>
        </w:tc>
        <w:tc>
          <w:tcPr>
            <w:tcW w:w="1560" w:type="dxa"/>
          </w:tcPr>
          <w:p>
            <w:pPr>
              <w:pStyle w:val="TableParagraph"/>
              <w:spacing w:line="259" w:lineRule="auto"/>
              <w:ind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 xml:space="preserve">Диагностика успешности адаптации учащихся; </w:t>
            </w:r>
            <w:r>
              <w:rPr>
                <w:spacing w:val="-4"/>
                <w:sz w:val="20"/>
              </w:rPr>
              <w:t>КИМ;</w:t>
            </w:r>
          </w:p>
          <w:p>
            <w:pPr>
              <w:pStyle w:val="TableParagraph"/>
              <w:spacing w:line="259" w:lineRule="auto"/>
              <w:ind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 xml:space="preserve">Карта </w:t>
            </w:r>
            <w:r>
              <w:rPr>
                <w:sz w:val="20"/>
              </w:rPr>
              <w:t>наблюдений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 xml:space="preserve">на </w:t>
            </w:r>
            <w:r>
              <w:rPr>
                <w:spacing w:val="-2"/>
                <w:sz w:val="20"/>
              </w:rPr>
              <w:t xml:space="preserve">уроке; Статистически </w:t>
            </w:r>
            <w:r>
              <w:rPr>
                <w:sz w:val="20"/>
              </w:rPr>
              <w:t>е данные.</w:t>
            </w:r>
          </w:p>
        </w:tc>
        <w:tc>
          <w:tcPr>
            <w:tcW w:w="989" w:type="dxa"/>
            <w:textDirection w:val="btLr"/>
          </w:tcPr>
          <w:p>
            <w:pPr>
              <w:pStyle w:val="TableParagraph"/>
              <w:spacing w:before="112"/>
              <w:ind w:left="259"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>Аналитические</w:t>
            </w:r>
            <w:r>
              <w:rPr>
                <w:spacing w:val="5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материалы.</w:t>
            </w:r>
          </w:p>
        </w:tc>
        <w:tc>
          <w:tcPr>
            <w:tcW w:w="1277" w:type="dxa"/>
          </w:tcPr>
          <w:p>
            <w:pPr>
              <w:pStyle w:val="TableParagraph"/>
              <w:spacing w:line="225" w:lineRule="exact"/>
              <w:ind w:left="111"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>Совещание</w:t>
            </w:r>
          </w:p>
          <w:p>
            <w:pPr>
              <w:pStyle w:val="TableParagraph"/>
              <w:spacing w:before="15" w:line="259" w:lineRule="auto"/>
              <w:ind w:left="111" w:right="4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 xml:space="preserve">«Адаптация </w:t>
            </w:r>
            <w:r>
              <w:rPr>
                <w:sz w:val="20"/>
              </w:rPr>
              <w:t>учащихся 5 классов к обучению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 xml:space="preserve">в школе 2 </w:t>
            </w:r>
            <w:r>
              <w:rPr>
                <w:spacing w:val="-2"/>
                <w:sz w:val="20"/>
              </w:rPr>
              <w:t xml:space="preserve">ступени», педконсили </w:t>
            </w:r>
            <w:r>
              <w:rPr>
                <w:spacing w:val="-4"/>
                <w:sz w:val="20"/>
              </w:rPr>
              <w:t>ум.</w:t>
            </w:r>
          </w:p>
        </w:tc>
      </w:tr>
    </w:tbl>
    <w:p>
      <w:pPr>
        <w:pStyle w:val="TableParagraph"/>
        <w:spacing w:line="259" w:lineRule="auto"/>
        <w:ind w:right="4"/>
        <w:jc w:val="both"/>
        <w:rPr>
          <w:sz w:val="20"/>
        </w:rPr>
        <w:sectPr>
          <w:type w:val="continuous"/>
          <w:pgSz w:w="11910" w:h="16840"/>
          <w:pgMar w:top="1100" w:right="283" w:bottom="1180" w:left="1133" w:header="0" w:footer="969" w:gutter="0"/>
          <w:cols w:space="720"/>
        </w:sectPr>
      </w:pPr>
    </w:p>
    <w:p>
      <w:pPr>
        <w:pStyle w:val="1"/>
        <w:spacing w:before="71"/>
        <w:ind w:right="4"/>
        <w:jc w:val="both"/>
      </w:pPr>
      <w:r>
        <w:lastRenderedPageBreak/>
        <w:t>Раздел</w:t>
      </w:r>
      <w:r>
        <w:rPr>
          <w:spacing w:val="-3"/>
        </w:rPr>
        <w:t xml:space="preserve"> </w:t>
      </w:r>
      <w:r>
        <w:t>7. Воспитательная</w:t>
      </w:r>
      <w:r>
        <w:rPr>
          <w:spacing w:val="-2"/>
        </w:rPr>
        <w:t xml:space="preserve"> работа</w:t>
      </w:r>
    </w:p>
    <w:p>
      <w:pPr>
        <w:pStyle w:val="a3"/>
        <w:spacing w:before="185" w:line="247" w:lineRule="auto"/>
        <w:ind w:left="826" w:right="4"/>
        <w:jc w:val="both"/>
      </w:pPr>
      <w:r>
        <w:rPr>
          <w:b/>
        </w:rPr>
        <w:t>Цель:</w:t>
      </w:r>
      <w:r>
        <w:rPr>
          <w:b/>
          <w:spacing w:val="-4"/>
        </w:rPr>
        <w:t xml:space="preserve"> </w:t>
      </w:r>
      <w:r>
        <w:t>создание</w:t>
      </w:r>
      <w:r>
        <w:rPr>
          <w:spacing w:val="-11"/>
        </w:rPr>
        <w:t xml:space="preserve"> </w:t>
      </w:r>
      <w:r>
        <w:t>условий,</w:t>
      </w:r>
      <w:r>
        <w:rPr>
          <w:spacing w:val="-1"/>
        </w:rPr>
        <w:t xml:space="preserve"> </w:t>
      </w:r>
      <w:r>
        <w:t>способствующих</w:t>
      </w:r>
      <w:r>
        <w:rPr>
          <w:spacing w:val="-10"/>
        </w:rPr>
        <w:t xml:space="preserve"> </w:t>
      </w:r>
      <w:r>
        <w:t>развитию</w:t>
      </w:r>
      <w:r>
        <w:rPr>
          <w:spacing w:val="-7"/>
        </w:rPr>
        <w:t xml:space="preserve"> </w:t>
      </w:r>
      <w:r>
        <w:t>духовных, нравственных, гражданских качеств личности.</w:t>
      </w:r>
    </w:p>
    <w:p>
      <w:pPr>
        <w:pStyle w:val="1"/>
        <w:spacing w:before="157"/>
        <w:ind w:right="4"/>
        <w:jc w:val="both"/>
      </w:pPr>
      <w:r>
        <w:rPr>
          <w:spacing w:val="-2"/>
        </w:rPr>
        <w:t>Задачи:</w:t>
      </w:r>
    </w:p>
    <w:p>
      <w:pPr>
        <w:pStyle w:val="a4"/>
        <w:numPr>
          <w:ilvl w:val="0"/>
          <w:numId w:val="7"/>
        </w:numPr>
        <w:tabs>
          <w:tab w:val="left" w:pos="1287"/>
        </w:tabs>
        <w:spacing w:before="177" w:line="293" w:lineRule="exact"/>
        <w:ind w:right="4"/>
        <w:jc w:val="both"/>
        <w:rPr>
          <w:sz w:val="24"/>
        </w:rPr>
      </w:pPr>
      <w:r>
        <w:rPr>
          <w:sz w:val="24"/>
        </w:rPr>
        <w:t>Формирование</w:t>
      </w:r>
      <w:r>
        <w:rPr>
          <w:spacing w:val="-8"/>
          <w:sz w:val="24"/>
        </w:rPr>
        <w:t xml:space="preserve"> </w:t>
      </w:r>
      <w:r>
        <w:rPr>
          <w:sz w:val="24"/>
        </w:rPr>
        <w:t>гражданской</w:t>
      </w:r>
      <w:r>
        <w:rPr>
          <w:spacing w:val="-6"/>
          <w:sz w:val="24"/>
        </w:rPr>
        <w:t xml:space="preserve"> </w:t>
      </w:r>
      <w:r>
        <w:rPr>
          <w:sz w:val="24"/>
        </w:rPr>
        <w:t>позиции</w:t>
      </w:r>
      <w:r>
        <w:rPr>
          <w:spacing w:val="-6"/>
          <w:sz w:val="24"/>
        </w:rPr>
        <w:t xml:space="preserve"> </w:t>
      </w:r>
      <w:r>
        <w:rPr>
          <w:sz w:val="24"/>
        </w:rPr>
        <w:t>учащихся</w:t>
      </w:r>
      <w:r>
        <w:rPr>
          <w:spacing w:val="2"/>
          <w:sz w:val="24"/>
        </w:rPr>
        <w:t xml:space="preserve"> </w:t>
      </w:r>
      <w:r>
        <w:rPr>
          <w:sz w:val="24"/>
        </w:rPr>
        <w:t>через</w:t>
      </w:r>
      <w:r>
        <w:rPr>
          <w:spacing w:val="-1"/>
          <w:sz w:val="24"/>
        </w:rPr>
        <w:t xml:space="preserve"> </w:t>
      </w:r>
      <w:r>
        <w:rPr>
          <w:sz w:val="24"/>
        </w:rPr>
        <w:t>систему</w:t>
      </w:r>
      <w:r>
        <w:rPr>
          <w:spacing w:val="-12"/>
          <w:sz w:val="24"/>
        </w:rPr>
        <w:t xml:space="preserve"> </w:t>
      </w:r>
      <w:r>
        <w:rPr>
          <w:sz w:val="24"/>
        </w:rPr>
        <w:t>традиционных</w:t>
      </w:r>
      <w:r>
        <w:rPr>
          <w:spacing w:val="-6"/>
          <w:sz w:val="24"/>
        </w:rPr>
        <w:t xml:space="preserve"> </w:t>
      </w:r>
      <w:r>
        <w:rPr>
          <w:spacing w:val="-4"/>
          <w:sz w:val="24"/>
        </w:rPr>
        <w:t>дел;</w:t>
      </w:r>
    </w:p>
    <w:p>
      <w:pPr>
        <w:pStyle w:val="a4"/>
        <w:numPr>
          <w:ilvl w:val="0"/>
          <w:numId w:val="7"/>
        </w:numPr>
        <w:tabs>
          <w:tab w:val="left" w:pos="1287"/>
        </w:tabs>
        <w:spacing w:line="293" w:lineRule="exact"/>
        <w:ind w:right="4"/>
        <w:jc w:val="both"/>
        <w:rPr>
          <w:sz w:val="24"/>
        </w:rPr>
      </w:pPr>
      <w:r>
        <w:rPr>
          <w:sz w:val="24"/>
        </w:rPr>
        <w:t>Формирование</w:t>
      </w:r>
      <w:r>
        <w:rPr>
          <w:spacing w:val="-6"/>
          <w:sz w:val="24"/>
        </w:rPr>
        <w:t xml:space="preserve"> </w:t>
      </w:r>
      <w:r>
        <w:rPr>
          <w:sz w:val="24"/>
        </w:rPr>
        <w:t>духовной,</w:t>
      </w:r>
      <w:r>
        <w:rPr>
          <w:spacing w:val="-7"/>
          <w:sz w:val="24"/>
        </w:rPr>
        <w:t xml:space="preserve"> </w:t>
      </w:r>
      <w:r>
        <w:rPr>
          <w:sz w:val="24"/>
        </w:rPr>
        <w:t>нравственной</w:t>
      </w:r>
      <w:r>
        <w:rPr>
          <w:spacing w:val="-7"/>
          <w:sz w:val="24"/>
        </w:rPr>
        <w:t xml:space="preserve"> </w:t>
      </w:r>
      <w:r>
        <w:rPr>
          <w:spacing w:val="-2"/>
          <w:sz w:val="24"/>
        </w:rPr>
        <w:t>личности;</w:t>
      </w:r>
    </w:p>
    <w:p>
      <w:pPr>
        <w:pStyle w:val="a4"/>
        <w:numPr>
          <w:ilvl w:val="0"/>
          <w:numId w:val="7"/>
        </w:numPr>
        <w:tabs>
          <w:tab w:val="left" w:pos="1287"/>
        </w:tabs>
        <w:spacing w:line="293" w:lineRule="exact"/>
        <w:ind w:right="4"/>
        <w:jc w:val="both"/>
        <w:rPr>
          <w:sz w:val="24"/>
        </w:rPr>
      </w:pPr>
      <w:r>
        <w:rPr>
          <w:sz w:val="24"/>
        </w:rPr>
        <w:t>Развитие</w:t>
      </w:r>
      <w:r>
        <w:rPr>
          <w:spacing w:val="-12"/>
          <w:sz w:val="24"/>
        </w:rPr>
        <w:t xml:space="preserve"> </w:t>
      </w:r>
      <w:r>
        <w:rPr>
          <w:sz w:val="24"/>
        </w:rPr>
        <w:t>опыта</w:t>
      </w:r>
      <w:r>
        <w:rPr>
          <w:spacing w:val="-5"/>
          <w:sz w:val="24"/>
        </w:rPr>
        <w:t xml:space="preserve"> </w:t>
      </w:r>
      <w:r>
        <w:rPr>
          <w:sz w:val="24"/>
        </w:rPr>
        <w:t>ученического</w:t>
      </w:r>
      <w:r>
        <w:rPr>
          <w:spacing w:val="4"/>
          <w:sz w:val="24"/>
        </w:rPr>
        <w:t xml:space="preserve"> </w:t>
      </w:r>
      <w:r>
        <w:rPr>
          <w:spacing w:val="-2"/>
          <w:sz w:val="24"/>
        </w:rPr>
        <w:t>самоуправления;</w:t>
      </w:r>
    </w:p>
    <w:p>
      <w:pPr>
        <w:pStyle w:val="a4"/>
        <w:numPr>
          <w:ilvl w:val="0"/>
          <w:numId w:val="7"/>
        </w:numPr>
        <w:tabs>
          <w:tab w:val="left" w:pos="1287"/>
        </w:tabs>
        <w:spacing w:line="293" w:lineRule="exact"/>
        <w:ind w:right="4"/>
        <w:jc w:val="both"/>
        <w:rPr>
          <w:sz w:val="24"/>
        </w:rPr>
      </w:pPr>
      <w:r>
        <w:rPr>
          <w:sz w:val="24"/>
        </w:rPr>
        <w:t>Формирование</w:t>
      </w:r>
      <w:r>
        <w:rPr>
          <w:spacing w:val="-8"/>
          <w:sz w:val="24"/>
        </w:rPr>
        <w:t xml:space="preserve"> </w:t>
      </w:r>
      <w:r>
        <w:rPr>
          <w:sz w:val="24"/>
        </w:rPr>
        <w:t>культуры</w:t>
      </w:r>
      <w:r>
        <w:rPr>
          <w:spacing w:val="-5"/>
          <w:sz w:val="24"/>
        </w:rPr>
        <w:t xml:space="preserve"> </w:t>
      </w:r>
      <w:r>
        <w:rPr>
          <w:spacing w:val="-4"/>
          <w:sz w:val="24"/>
        </w:rPr>
        <w:t>ЗОЖ.</w:t>
      </w:r>
    </w:p>
    <w:p>
      <w:pPr>
        <w:pStyle w:val="a3"/>
        <w:spacing w:before="28"/>
        <w:ind w:left="0" w:right="4"/>
        <w:jc w:val="both"/>
      </w:pPr>
    </w:p>
    <w:p>
      <w:pPr>
        <w:pStyle w:val="1"/>
        <w:spacing w:before="1"/>
        <w:ind w:left="826" w:right="4"/>
        <w:jc w:val="both"/>
      </w:pPr>
      <w:r>
        <w:t>Приоритетные</w:t>
      </w:r>
      <w:r>
        <w:rPr>
          <w:spacing w:val="-10"/>
        </w:rPr>
        <w:t xml:space="preserve"> </w:t>
      </w:r>
      <w:r>
        <w:t>направления</w:t>
      </w:r>
      <w:r>
        <w:rPr>
          <w:spacing w:val="-8"/>
        </w:rPr>
        <w:t xml:space="preserve"> </w:t>
      </w:r>
      <w:r>
        <w:t>воспитательной</w:t>
      </w:r>
      <w:r>
        <w:rPr>
          <w:spacing w:val="-6"/>
        </w:rPr>
        <w:t xml:space="preserve"> </w:t>
      </w:r>
      <w:r>
        <w:rPr>
          <w:spacing w:val="-2"/>
        </w:rPr>
        <w:t>деятельности:</w:t>
      </w:r>
    </w:p>
    <w:p>
      <w:pPr>
        <w:pStyle w:val="a4"/>
        <w:numPr>
          <w:ilvl w:val="1"/>
          <w:numId w:val="7"/>
        </w:numPr>
        <w:tabs>
          <w:tab w:val="left" w:pos="1843"/>
        </w:tabs>
        <w:spacing w:before="194"/>
        <w:ind w:left="1843" w:right="4" w:hanging="556"/>
        <w:jc w:val="both"/>
        <w:rPr>
          <w:sz w:val="24"/>
        </w:rPr>
      </w:pPr>
      <w:r>
        <w:rPr>
          <w:sz w:val="24"/>
        </w:rPr>
        <w:t>Гражданско</w:t>
      </w:r>
      <w:r>
        <w:rPr>
          <w:spacing w:val="2"/>
          <w:sz w:val="24"/>
        </w:rPr>
        <w:t xml:space="preserve"> </w:t>
      </w:r>
      <w:r>
        <w:rPr>
          <w:sz w:val="24"/>
        </w:rPr>
        <w:t>-</w:t>
      </w:r>
      <w:r>
        <w:rPr>
          <w:spacing w:val="-5"/>
          <w:sz w:val="24"/>
        </w:rPr>
        <w:t xml:space="preserve"> </w:t>
      </w:r>
      <w:r>
        <w:rPr>
          <w:sz w:val="24"/>
        </w:rPr>
        <w:t>патриотическое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>воспитание;</w:t>
      </w:r>
    </w:p>
    <w:p>
      <w:pPr>
        <w:pStyle w:val="a4"/>
        <w:numPr>
          <w:ilvl w:val="1"/>
          <w:numId w:val="7"/>
        </w:numPr>
        <w:tabs>
          <w:tab w:val="left" w:pos="1843"/>
        </w:tabs>
        <w:spacing w:before="2" w:line="275" w:lineRule="exact"/>
        <w:ind w:left="1843" w:right="4" w:hanging="556"/>
        <w:jc w:val="both"/>
        <w:rPr>
          <w:sz w:val="24"/>
        </w:rPr>
      </w:pPr>
      <w:r>
        <w:rPr>
          <w:sz w:val="24"/>
        </w:rPr>
        <w:t>Духовно</w:t>
      </w:r>
      <w:r>
        <w:rPr>
          <w:spacing w:val="4"/>
          <w:sz w:val="24"/>
        </w:rPr>
        <w:t xml:space="preserve"> </w:t>
      </w:r>
      <w:r>
        <w:rPr>
          <w:sz w:val="24"/>
        </w:rPr>
        <w:t>–</w:t>
      </w:r>
      <w:r>
        <w:rPr>
          <w:spacing w:val="-6"/>
          <w:sz w:val="24"/>
        </w:rPr>
        <w:t xml:space="preserve"> </w:t>
      </w:r>
      <w:r>
        <w:rPr>
          <w:sz w:val="24"/>
        </w:rPr>
        <w:t>нравственное</w:t>
      </w:r>
      <w:r>
        <w:rPr>
          <w:spacing w:val="-2"/>
          <w:sz w:val="24"/>
        </w:rPr>
        <w:t xml:space="preserve"> воспитание;</w:t>
      </w:r>
    </w:p>
    <w:p>
      <w:pPr>
        <w:pStyle w:val="a4"/>
        <w:numPr>
          <w:ilvl w:val="1"/>
          <w:numId w:val="7"/>
        </w:numPr>
        <w:tabs>
          <w:tab w:val="left" w:pos="1843"/>
        </w:tabs>
        <w:spacing w:line="275" w:lineRule="exact"/>
        <w:ind w:left="1843" w:right="4" w:hanging="556"/>
        <w:jc w:val="both"/>
        <w:rPr>
          <w:sz w:val="24"/>
        </w:rPr>
      </w:pPr>
      <w:r>
        <w:rPr>
          <w:sz w:val="24"/>
        </w:rPr>
        <w:t>Правовое</w:t>
      </w:r>
      <w:r>
        <w:rPr>
          <w:spacing w:val="-3"/>
          <w:sz w:val="24"/>
        </w:rPr>
        <w:t xml:space="preserve"> </w:t>
      </w:r>
      <w:r>
        <w:rPr>
          <w:sz w:val="24"/>
        </w:rPr>
        <w:t>воспитание</w:t>
      </w:r>
      <w:r>
        <w:rPr>
          <w:spacing w:val="-8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профилактика</w:t>
      </w:r>
      <w:r>
        <w:rPr>
          <w:spacing w:val="-2"/>
          <w:sz w:val="24"/>
        </w:rPr>
        <w:t xml:space="preserve"> правонарушений;</w:t>
      </w:r>
    </w:p>
    <w:p>
      <w:pPr>
        <w:pStyle w:val="a4"/>
        <w:numPr>
          <w:ilvl w:val="1"/>
          <w:numId w:val="7"/>
        </w:numPr>
        <w:tabs>
          <w:tab w:val="left" w:pos="1843"/>
          <w:tab w:val="left" w:pos="1892"/>
        </w:tabs>
        <w:spacing w:before="3"/>
        <w:ind w:left="1892" w:right="4" w:hanging="605"/>
        <w:jc w:val="both"/>
        <w:rPr>
          <w:sz w:val="24"/>
        </w:rPr>
      </w:pPr>
      <w:r>
        <w:rPr>
          <w:sz w:val="24"/>
        </w:rPr>
        <w:t>Развитие</w:t>
      </w:r>
      <w:r>
        <w:rPr>
          <w:spacing w:val="-11"/>
          <w:sz w:val="24"/>
        </w:rPr>
        <w:t xml:space="preserve"> </w:t>
      </w:r>
      <w:r>
        <w:rPr>
          <w:sz w:val="24"/>
        </w:rPr>
        <w:t>детского</w:t>
      </w:r>
      <w:r>
        <w:rPr>
          <w:spacing w:val="-6"/>
          <w:sz w:val="24"/>
        </w:rPr>
        <w:t xml:space="preserve"> </w:t>
      </w:r>
      <w:r>
        <w:rPr>
          <w:sz w:val="24"/>
        </w:rPr>
        <w:t>самоуправления, участие</w:t>
      </w:r>
      <w:r>
        <w:rPr>
          <w:spacing w:val="-7"/>
          <w:sz w:val="24"/>
        </w:rPr>
        <w:t xml:space="preserve"> </w:t>
      </w:r>
      <w:r>
        <w:rPr>
          <w:sz w:val="24"/>
        </w:rPr>
        <w:t>детей</w:t>
      </w:r>
      <w:r>
        <w:rPr>
          <w:spacing w:val="-5"/>
          <w:sz w:val="24"/>
        </w:rPr>
        <w:t xml:space="preserve"> </w:t>
      </w:r>
      <w:r>
        <w:rPr>
          <w:sz w:val="24"/>
        </w:rPr>
        <w:t>в</w:t>
      </w:r>
      <w:r>
        <w:rPr>
          <w:spacing w:val="-5"/>
          <w:sz w:val="24"/>
        </w:rPr>
        <w:t xml:space="preserve"> </w:t>
      </w:r>
      <w:r>
        <w:rPr>
          <w:sz w:val="24"/>
        </w:rPr>
        <w:t>работе детской организации;</w:t>
      </w:r>
    </w:p>
    <w:p>
      <w:pPr>
        <w:pStyle w:val="a4"/>
        <w:numPr>
          <w:ilvl w:val="1"/>
          <w:numId w:val="7"/>
        </w:numPr>
        <w:tabs>
          <w:tab w:val="left" w:pos="1843"/>
        </w:tabs>
        <w:ind w:left="1843" w:right="4" w:hanging="556"/>
        <w:jc w:val="both"/>
        <w:rPr>
          <w:sz w:val="24"/>
        </w:rPr>
      </w:pPr>
      <w:r>
        <w:rPr>
          <w:sz w:val="24"/>
        </w:rPr>
        <w:t>Здоровый</w:t>
      </w:r>
      <w:r>
        <w:rPr>
          <w:spacing w:val="-3"/>
          <w:sz w:val="24"/>
        </w:rPr>
        <w:t xml:space="preserve"> </w:t>
      </w:r>
      <w:r>
        <w:rPr>
          <w:sz w:val="24"/>
        </w:rPr>
        <w:t>образ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жизни.</w:t>
      </w:r>
    </w:p>
    <w:p>
      <w:pPr>
        <w:pStyle w:val="a3"/>
        <w:spacing w:before="190"/>
        <w:ind w:right="4" w:firstLine="643"/>
        <w:jc w:val="both"/>
      </w:pPr>
      <w:r>
        <w:t>Сегодня мы можем говорить о стойкой, сложившейся системе воспитательного воздействия на ребѐнка в школе, организационная структура управления которой предусматривает участие индивидуальных и коллективных субъектов, между которыми распределены полномочия и ответственность. Ядром воспитательной системы является весь состав детского и педагогического коллективов.</w:t>
      </w:r>
    </w:p>
    <w:p>
      <w:pPr>
        <w:pStyle w:val="a3"/>
        <w:spacing w:before="3" w:line="235" w:lineRule="auto"/>
        <w:ind w:right="4" w:firstLine="710"/>
        <w:jc w:val="both"/>
      </w:pPr>
      <w:r>
        <w:t>Методическая работа в рамках воспитательной системы строится в нескольких направлениях: работа классных руководителей, работа педагогов учреждений дополнительного образования.</w:t>
      </w:r>
    </w:p>
    <w:p>
      <w:pPr>
        <w:pStyle w:val="1"/>
        <w:spacing w:before="163"/>
        <w:ind w:right="4"/>
        <w:jc w:val="both"/>
      </w:pPr>
      <w:r>
        <w:t>Общие</w:t>
      </w:r>
      <w:r>
        <w:rPr>
          <w:spacing w:val="-5"/>
        </w:rPr>
        <w:t xml:space="preserve"> </w:t>
      </w:r>
      <w:r>
        <w:t>сведения</w:t>
      </w:r>
      <w:r>
        <w:rPr>
          <w:spacing w:val="-4"/>
        </w:rPr>
        <w:t xml:space="preserve"> </w:t>
      </w:r>
      <w:r>
        <w:t>о</w:t>
      </w:r>
      <w:r>
        <w:rPr>
          <w:spacing w:val="-3"/>
        </w:rPr>
        <w:t xml:space="preserve"> </w:t>
      </w:r>
      <w:r>
        <w:t>наличии</w:t>
      </w:r>
      <w:r>
        <w:rPr>
          <w:spacing w:val="-2"/>
        </w:rPr>
        <w:t xml:space="preserve"> </w:t>
      </w:r>
      <w:r>
        <w:t>работников,</w:t>
      </w:r>
      <w:r>
        <w:rPr>
          <w:spacing w:val="-1"/>
        </w:rPr>
        <w:t xml:space="preserve"> </w:t>
      </w:r>
      <w:r>
        <w:t>отвечающих</w:t>
      </w:r>
      <w:r>
        <w:rPr>
          <w:spacing w:val="-8"/>
        </w:rPr>
        <w:t xml:space="preserve"> </w:t>
      </w:r>
      <w:r>
        <w:t>за</w:t>
      </w:r>
      <w:r>
        <w:rPr>
          <w:spacing w:val="-4"/>
        </w:rPr>
        <w:t xml:space="preserve"> </w:t>
      </w:r>
      <w:r>
        <w:t>организацию</w:t>
      </w:r>
      <w:r>
        <w:rPr>
          <w:spacing w:val="-8"/>
        </w:rPr>
        <w:t xml:space="preserve"> </w:t>
      </w:r>
      <w:r>
        <w:rPr>
          <w:spacing w:val="-5"/>
        </w:rPr>
        <w:t>ВР</w:t>
      </w:r>
    </w:p>
    <w:p>
      <w:pPr>
        <w:pStyle w:val="a3"/>
        <w:ind w:left="0" w:right="4"/>
        <w:jc w:val="both"/>
        <w:rPr>
          <w:b/>
          <w:sz w:val="20"/>
        </w:rPr>
      </w:pPr>
    </w:p>
    <w:p>
      <w:pPr>
        <w:pStyle w:val="a3"/>
        <w:spacing w:before="84"/>
        <w:ind w:left="0" w:right="4"/>
        <w:jc w:val="both"/>
        <w:rPr>
          <w:b/>
          <w:sz w:val="20"/>
        </w:rPr>
      </w:pPr>
    </w:p>
    <w:tbl>
      <w:tblPr>
        <w:tblStyle w:val="TableNormal"/>
        <w:tblW w:w="0" w:type="auto"/>
        <w:tblInd w:w="7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897"/>
        <w:gridCol w:w="937"/>
        <w:gridCol w:w="759"/>
        <w:gridCol w:w="1004"/>
        <w:gridCol w:w="1316"/>
        <w:gridCol w:w="1081"/>
        <w:gridCol w:w="1321"/>
        <w:gridCol w:w="1326"/>
      </w:tblGrid>
      <w:tr>
        <w:trPr>
          <w:trHeight w:val="297"/>
        </w:trPr>
        <w:tc>
          <w:tcPr>
            <w:tcW w:w="1897" w:type="dxa"/>
            <w:vMerge w:val="restart"/>
          </w:tcPr>
          <w:p>
            <w:pPr>
              <w:pStyle w:val="TableParagraph"/>
              <w:spacing w:before="256" w:line="290" w:lineRule="atLeast"/>
              <w:ind w:left="125" w:right="4" w:firstLine="158"/>
              <w:jc w:val="both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Занимаемая должность</w:t>
            </w:r>
          </w:p>
        </w:tc>
        <w:tc>
          <w:tcPr>
            <w:tcW w:w="937" w:type="dxa"/>
            <w:vMerge w:val="restart"/>
          </w:tcPr>
          <w:p>
            <w:pPr>
              <w:pStyle w:val="TableParagraph"/>
              <w:spacing w:before="270"/>
              <w:ind w:left="4" w:right="4"/>
              <w:jc w:val="both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Кол</w:t>
            </w:r>
          </w:p>
          <w:p>
            <w:pPr>
              <w:pStyle w:val="TableParagraph"/>
              <w:spacing w:before="21"/>
              <w:ind w:left="105" w:right="4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-</w:t>
            </w:r>
            <w:r>
              <w:rPr>
                <w:b/>
                <w:spacing w:val="-5"/>
                <w:sz w:val="24"/>
              </w:rPr>
              <w:t>во</w:t>
            </w:r>
          </w:p>
        </w:tc>
        <w:tc>
          <w:tcPr>
            <w:tcW w:w="1763" w:type="dxa"/>
            <w:gridSpan w:val="2"/>
          </w:tcPr>
          <w:p>
            <w:pPr>
              <w:pStyle w:val="TableParagraph"/>
              <w:spacing w:line="273" w:lineRule="exact"/>
              <w:ind w:left="85" w:right="4"/>
              <w:jc w:val="both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Образование</w:t>
            </w:r>
          </w:p>
        </w:tc>
        <w:tc>
          <w:tcPr>
            <w:tcW w:w="5044" w:type="dxa"/>
            <w:gridSpan w:val="4"/>
          </w:tcPr>
          <w:p>
            <w:pPr>
              <w:pStyle w:val="TableParagraph"/>
              <w:spacing w:line="273" w:lineRule="exact"/>
              <w:ind w:left="2" w:right="4"/>
              <w:jc w:val="both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Квалификация</w:t>
            </w:r>
          </w:p>
        </w:tc>
      </w:tr>
      <w:tr>
        <w:trPr>
          <w:trHeight w:val="561"/>
        </w:trPr>
        <w:tc>
          <w:tcPr>
            <w:tcW w:w="1897" w:type="dxa"/>
            <w:vMerge/>
            <w:tcBorders>
              <w:top w:val="nil"/>
            </w:tcBorders>
          </w:tcPr>
          <w:p>
            <w:pPr>
              <w:ind w:right="4"/>
              <w:jc w:val="both"/>
              <w:rPr>
                <w:sz w:val="2"/>
                <w:szCs w:val="2"/>
              </w:rPr>
            </w:pPr>
          </w:p>
        </w:tc>
        <w:tc>
          <w:tcPr>
            <w:tcW w:w="937" w:type="dxa"/>
            <w:vMerge/>
            <w:tcBorders>
              <w:top w:val="nil"/>
            </w:tcBorders>
          </w:tcPr>
          <w:p>
            <w:pPr>
              <w:ind w:right="4"/>
              <w:jc w:val="both"/>
              <w:rPr>
                <w:sz w:val="2"/>
                <w:szCs w:val="2"/>
              </w:rPr>
            </w:pPr>
          </w:p>
        </w:tc>
        <w:tc>
          <w:tcPr>
            <w:tcW w:w="759" w:type="dxa"/>
          </w:tcPr>
          <w:p>
            <w:pPr>
              <w:pStyle w:val="TableParagraph"/>
              <w:spacing w:before="13" w:line="264" w:lineRule="exact"/>
              <w:ind w:left="85" w:right="4"/>
              <w:jc w:val="both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 xml:space="preserve">высш </w:t>
            </w:r>
            <w:r>
              <w:rPr>
                <w:b/>
                <w:spacing w:val="-10"/>
                <w:sz w:val="24"/>
              </w:rPr>
              <w:t>е</w:t>
            </w:r>
          </w:p>
        </w:tc>
        <w:tc>
          <w:tcPr>
            <w:tcW w:w="1004" w:type="dxa"/>
          </w:tcPr>
          <w:p>
            <w:pPr>
              <w:pStyle w:val="TableParagraph"/>
              <w:spacing w:line="237" w:lineRule="auto"/>
              <w:ind w:left="109" w:right="4"/>
              <w:jc w:val="both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средне. проф.</w:t>
            </w:r>
          </w:p>
        </w:tc>
        <w:tc>
          <w:tcPr>
            <w:tcW w:w="1316" w:type="dxa"/>
          </w:tcPr>
          <w:p>
            <w:pPr>
              <w:pStyle w:val="TableParagraph"/>
              <w:spacing w:line="237" w:lineRule="auto"/>
              <w:ind w:left="103" w:right="4"/>
              <w:jc w:val="both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среднее общее</w:t>
            </w:r>
          </w:p>
        </w:tc>
        <w:tc>
          <w:tcPr>
            <w:tcW w:w="1081" w:type="dxa"/>
          </w:tcPr>
          <w:p>
            <w:pPr>
              <w:pStyle w:val="TableParagraph"/>
              <w:spacing w:line="237" w:lineRule="auto"/>
              <w:ind w:left="108" w:right="4"/>
              <w:jc w:val="both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 xml:space="preserve">высша </w:t>
            </w:r>
            <w:r>
              <w:rPr>
                <w:b/>
                <w:spacing w:val="-10"/>
                <w:sz w:val="24"/>
              </w:rPr>
              <w:t>я</w:t>
            </w:r>
          </w:p>
        </w:tc>
        <w:tc>
          <w:tcPr>
            <w:tcW w:w="1321" w:type="dxa"/>
          </w:tcPr>
          <w:p>
            <w:pPr>
              <w:pStyle w:val="TableParagraph"/>
              <w:spacing w:line="262" w:lineRule="exact"/>
              <w:ind w:left="100" w:right="4"/>
              <w:jc w:val="both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1</w:t>
            </w:r>
          </w:p>
          <w:p>
            <w:pPr>
              <w:pStyle w:val="TableParagraph"/>
              <w:spacing w:line="275" w:lineRule="exact"/>
              <w:ind w:left="14" w:right="4"/>
              <w:jc w:val="both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категория</w:t>
            </w:r>
          </w:p>
        </w:tc>
        <w:tc>
          <w:tcPr>
            <w:tcW w:w="1326" w:type="dxa"/>
          </w:tcPr>
          <w:p>
            <w:pPr>
              <w:pStyle w:val="TableParagraph"/>
              <w:spacing w:line="237" w:lineRule="auto"/>
              <w:ind w:left="102" w:right="4"/>
              <w:jc w:val="both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 xml:space="preserve">Без </w:t>
            </w:r>
            <w:r>
              <w:rPr>
                <w:b/>
                <w:spacing w:val="-2"/>
                <w:sz w:val="24"/>
              </w:rPr>
              <w:t>категории</w:t>
            </w:r>
          </w:p>
        </w:tc>
      </w:tr>
      <w:tr>
        <w:trPr>
          <w:trHeight w:val="264"/>
        </w:trPr>
        <w:tc>
          <w:tcPr>
            <w:tcW w:w="1897" w:type="dxa"/>
          </w:tcPr>
          <w:p>
            <w:pPr>
              <w:pStyle w:val="TableParagraph"/>
              <w:spacing w:line="244" w:lineRule="exact"/>
              <w:ind w:left="125" w:right="4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Классные</w:t>
            </w:r>
          </w:p>
        </w:tc>
        <w:tc>
          <w:tcPr>
            <w:tcW w:w="937" w:type="dxa"/>
          </w:tcPr>
          <w:p>
            <w:pPr>
              <w:pStyle w:val="TableParagraph"/>
              <w:spacing w:line="244" w:lineRule="exact"/>
              <w:ind w:left="105"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32</w:t>
            </w:r>
          </w:p>
        </w:tc>
        <w:tc>
          <w:tcPr>
            <w:tcW w:w="759" w:type="dxa"/>
          </w:tcPr>
          <w:p>
            <w:pPr>
              <w:pStyle w:val="TableParagraph"/>
              <w:spacing w:line="244" w:lineRule="exact"/>
              <w:ind w:left="85"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29</w:t>
            </w:r>
          </w:p>
        </w:tc>
        <w:tc>
          <w:tcPr>
            <w:tcW w:w="1004" w:type="dxa"/>
          </w:tcPr>
          <w:p>
            <w:pPr>
              <w:pStyle w:val="TableParagraph"/>
              <w:spacing w:line="244" w:lineRule="exact"/>
              <w:ind w:left="109" w:right="4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1316" w:type="dxa"/>
          </w:tcPr>
          <w:p>
            <w:pPr>
              <w:pStyle w:val="TableParagraph"/>
              <w:spacing w:line="244" w:lineRule="exact"/>
              <w:ind w:left="103" w:right="4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3</w:t>
            </w:r>
          </w:p>
        </w:tc>
        <w:tc>
          <w:tcPr>
            <w:tcW w:w="1081" w:type="dxa"/>
          </w:tcPr>
          <w:p>
            <w:pPr>
              <w:pStyle w:val="TableParagraph"/>
              <w:spacing w:line="244" w:lineRule="exact"/>
              <w:ind w:left="108"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30</w:t>
            </w:r>
          </w:p>
        </w:tc>
        <w:tc>
          <w:tcPr>
            <w:tcW w:w="1321" w:type="dxa"/>
          </w:tcPr>
          <w:p>
            <w:pPr>
              <w:pStyle w:val="TableParagraph"/>
              <w:spacing w:line="244" w:lineRule="exact"/>
              <w:ind w:left="103" w:right="4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3</w:t>
            </w:r>
          </w:p>
        </w:tc>
        <w:tc>
          <w:tcPr>
            <w:tcW w:w="1326" w:type="dxa"/>
          </w:tcPr>
          <w:p>
            <w:pPr>
              <w:pStyle w:val="TableParagraph"/>
              <w:spacing w:line="244" w:lineRule="exact"/>
              <w:ind w:left="102" w:right="4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</w:tr>
      <w:tr>
        <w:trPr>
          <w:trHeight w:val="297"/>
        </w:trPr>
        <w:tc>
          <w:tcPr>
            <w:tcW w:w="1897" w:type="dxa"/>
          </w:tcPr>
          <w:p>
            <w:pPr>
              <w:pStyle w:val="TableParagraph"/>
              <w:spacing w:line="268" w:lineRule="exact"/>
              <w:ind w:left="125" w:right="4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руководители</w:t>
            </w:r>
          </w:p>
        </w:tc>
        <w:tc>
          <w:tcPr>
            <w:tcW w:w="937" w:type="dxa"/>
          </w:tcPr>
          <w:p>
            <w:pPr>
              <w:pStyle w:val="TableParagraph"/>
              <w:ind w:left="0" w:right="4"/>
              <w:jc w:val="both"/>
            </w:pPr>
          </w:p>
        </w:tc>
        <w:tc>
          <w:tcPr>
            <w:tcW w:w="759" w:type="dxa"/>
          </w:tcPr>
          <w:p>
            <w:pPr>
              <w:pStyle w:val="TableParagraph"/>
              <w:ind w:left="0" w:right="4"/>
              <w:jc w:val="both"/>
            </w:pPr>
          </w:p>
        </w:tc>
        <w:tc>
          <w:tcPr>
            <w:tcW w:w="1004" w:type="dxa"/>
          </w:tcPr>
          <w:p>
            <w:pPr>
              <w:pStyle w:val="TableParagraph"/>
              <w:ind w:left="0" w:right="4"/>
              <w:jc w:val="both"/>
            </w:pPr>
          </w:p>
        </w:tc>
        <w:tc>
          <w:tcPr>
            <w:tcW w:w="1316" w:type="dxa"/>
          </w:tcPr>
          <w:p>
            <w:pPr>
              <w:pStyle w:val="TableParagraph"/>
              <w:ind w:left="0" w:right="4"/>
              <w:jc w:val="both"/>
            </w:pPr>
          </w:p>
        </w:tc>
        <w:tc>
          <w:tcPr>
            <w:tcW w:w="1081" w:type="dxa"/>
          </w:tcPr>
          <w:p>
            <w:pPr>
              <w:pStyle w:val="TableParagraph"/>
              <w:ind w:left="0" w:right="4"/>
              <w:jc w:val="both"/>
            </w:pPr>
          </w:p>
        </w:tc>
        <w:tc>
          <w:tcPr>
            <w:tcW w:w="1321" w:type="dxa"/>
          </w:tcPr>
          <w:p>
            <w:pPr>
              <w:pStyle w:val="TableParagraph"/>
              <w:ind w:left="0" w:right="4"/>
              <w:jc w:val="both"/>
            </w:pPr>
          </w:p>
        </w:tc>
        <w:tc>
          <w:tcPr>
            <w:tcW w:w="1326" w:type="dxa"/>
          </w:tcPr>
          <w:p>
            <w:pPr>
              <w:pStyle w:val="TableParagraph"/>
              <w:ind w:left="0" w:right="4"/>
              <w:jc w:val="both"/>
            </w:pPr>
          </w:p>
        </w:tc>
      </w:tr>
      <w:tr>
        <w:trPr>
          <w:trHeight w:val="297"/>
        </w:trPr>
        <w:tc>
          <w:tcPr>
            <w:tcW w:w="1897" w:type="dxa"/>
          </w:tcPr>
          <w:p>
            <w:pPr>
              <w:pStyle w:val="TableParagraph"/>
              <w:spacing w:before="25" w:line="252" w:lineRule="exact"/>
              <w:ind w:left="125" w:right="4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Педагог</w:t>
            </w:r>
          </w:p>
        </w:tc>
        <w:tc>
          <w:tcPr>
            <w:tcW w:w="937" w:type="dxa"/>
          </w:tcPr>
          <w:p>
            <w:pPr>
              <w:pStyle w:val="TableParagraph"/>
              <w:spacing w:before="25" w:line="252" w:lineRule="exact"/>
              <w:ind w:left="105"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12</w:t>
            </w:r>
          </w:p>
        </w:tc>
        <w:tc>
          <w:tcPr>
            <w:tcW w:w="759" w:type="dxa"/>
          </w:tcPr>
          <w:p>
            <w:pPr>
              <w:pStyle w:val="TableParagraph"/>
              <w:spacing w:before="25" w:line="252" w:lineRule="exact"/>
              <w:ind w:left="85"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11</w:t>
            </w:r>
          </w:p>
        </w:tc>
        <w:tc>
          <w:tcPr>
            <w:tcW w:w="1004" w:type="dxa"/>
          </w:tcPr>
          <w:p>
            <w:pPr>
              <w:pStyle w:val="TableParagraph"/>
              <w:spacing w:before="25" w:line="252" w:lineRule="exact"/>
              <w:ind w:left="109" w:right="4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316" w:type="dxa"/>
          </w:tcPr>
          <w:p>
            <w:pPr>
              <w:pStyle w:val="TableParagraph"/>
              <w:ind w:left="0" w:right="4"/>
              <w:jc w:val="both"/>
            </w:pPr>
          </w:p>
        </w:tc>
        <w:tc>
          <w:tcPr>
            <w:tcW w:w="1081" w:type="dxa"/>
          </w:tcPr>
          <w:p>
            <w:pPr>
              <w:pStyle w:val="TableParagraph"/>
              <w:spacing w:before="25" w:line="252" w:lineRule="exact"/>
              <w:ind w:left="108" w:right="4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5</w:t>
            </w:r>
          </w:p>
        </w:tc>
        <w:tc>
          <w:tcPr>
            <w:tcW w:w="1321" w:type="dxa"/>
          </w:tcPr>
          <w:p>
            <w:pPr>
              <w:pStyle w:val="TableParagraph"/>
              <w:spacing w:before="25" w:line="252" w:lineRule="exact"/>
              <w:ind w:left="103" w:right="4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6</w:t>
            </w:r>
          </w:p>
        </w:tc>
        <w:tc>
          <w:tcPr>
            <w:tcW w:w="1326" w:type="dxa"/>
          </w:tcPr>
          <w:p>
            <w:pPr>
              <w:pStyle w:val="TableParagraph"/>
              <w:spacing w:before="25" w:line="252" w:lineRule="exact"/>
              <w:ind w:left="102" w:right="4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</w:tr>
      <w:tr>
        <w:trPr>
          <w:trHeight w:val="297"/>
        </w:trPr>
        <w:tc>
          <w:tcPr>
            <w:tcW w:w="1897" w:type="dxa"/>
          </w:tcPr>
          <w:p>
            <w:pPr>
              <w:pStyle w:val="TableParagraph"/>
              <w:spacing w:line="268" w:lineRule="exact"/>
              <w:ind w:left="125" w:right="4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дополнительног</w:t>
            </w:r>
          </w:p>
        </w:tc>
        <w:tc>
          <w:tcPr>
            <w:tcW w:w="937" w:type="dxa"/>
          </w:tcPr>
          <w:p>
            <w:pPr>
              <w:pStyle w:val="TableParagraph"/>
              <w:ind w:left="0" w:right="4"/>
              <w:jc w:val="both"/>
            </w:pPr>
          </w:p>
        </w:tc>
        <w:tc>
          <w:tcPr>
            <w:tcW w:w="759" w:type="dxa"/>
          </w:tcPr>
          <w:p>
            <w:pPr>
              <w:pStyle w:val="TableParagraph"/>
              <w:ind w:left="0" w:right="4"/>
              <w:jc w:val="both"/>
            </w:pPr>
          </w:p>
        </w:tc>
        <w:tc>
          <w:tcPr>
            <w:tcW w:w="1004" w:type="dxa"/>
          </w:tcPr>
          <w:p>
            <w:pPr>
              <w:pStyle w:val="TableParagraph"/>
              <w:ind w:left="0" w:right="4"/>
              <w:jc w:val="both"/>
            </w:pPr>
          </w:p>
        </w:tc>
        <w:tc>
          <w:tcPr>
            <w:tcW w:w="1316" w:type="dxa"/>
          </w:tcPr>
          <w:p>
            <w:pPr>
              <w:pStyle w:val="TableParagraph"/>
              <w:ind w:left="0" w:right="4"/>
              <w:jc w:val="both"/>
            </w:pPr>
          </w:p>
        </w:tc>
        <w:tc>
          <w:tcPr>
            <w:tcW w:w="1081" w:type="dxa"/>
          </w:tcPr>
          <w:p>
            <w:pPr>
              <w:pStyle w:val="TableParagraph"/>
              <w:ind w:left="0" w:right="4"/>
              <w:jc w:val="both"/>
            </w:pPr>
          </w:p>
        </w:tc>
        <w:tc>
          <w:tcPr>
            <w:tcW w:w="1321" w:type="dxa"/>
          </w:tcPr>
          <w:p>
            <w:pPr>
              <w:pStyle w:val="TableParagraph"/>
              <w:ind w:left="0" w:right="4"/>
              <w:jc w:val="both"/>
            </w:pPr>
          </w:p>
        </w:tc>
        <w:tc>
          <w:tcPr>
            <w:tcW w:w="1326" w:type="dxa"/>
          </w:tcPr>
          <w:p>
            <w:pPr>
              <w:pStyle w:val="TableParagraph"/>
              <w:ind w:left="0" w:right="4"/>
              <w:jc w:val="both"/>
            </w:pPr>
          </w:p>
        </w:tc>
      </w:tr>
      <w:tr>
        <w:trPr>
          <w:trHeight w:val="297"/>
        </w:trPr>
        <w:tc>
          <w:tcPr>
            <w:tcW w:w="1897" w:type="dxa"/>
          </w:tcPr>
          <w:p>
            <w:pPr>
              <w:pStyle w:val="TableParagraph"/>
              <w:spacing w:line="268" w:lineRule="exact"/>
              <w:ind w:left="125" w:right="4"/>
              <w:jc w:val="both"/>
              <w:rPr>
                <w:sz w:val="24"/>
              </w:rPr>
            </w:pPr>
            <w:r>
              <w:rPr>
                <w:sz w:val="24"/>
              </w:rPr>
              <w:t>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образования</w:t>
            </w:r>
          </w:p>
        </w:tc>
        <w:tc>
          <w:tcPr>
            <w:tcW w:w="937" w:type="dxa"/>
          </w:tcPr>
          <w:p>
            <w:pPr>
              <w:pStyle w:val="TableParagraph"/>
              <w:ind w:left="0" w:right="4"/>
              <w:jc w:val="both"/>
            </w:pPr>
          </w:p>
        </w:tc>
        <w:tc>
          <w:tcPr>
            <w:tcW w:w="759" w:type="dxa"/>
          </w:tcPr>
          <w:p>
            <w:pPr>
              <w:pStyle w:val="TableParagraph"/>
              <w:ind w:left="0" w:right="4"/>
              <w:jc w:val="both"/>
            </w:pPr>
          </w:p>
        </w:tc>
        <w:tc>
          <w:tcPr>
            <w:tcW w:w="1004" w:type="dxa"/>
          </w:tcPr>
          <w:p>
            <w:pPr>
              <w:pStyle w:val="TableParagraph"/>
              <w:ind w:left="0" w:right="4"/>
              <w:jc w:val="both"/>
            </w:pPr>
          </w:p>
        </w:tc>
        <w:tc>
          <w:tcPr>
            <w:tcW w:w="1316" w:type="dxa"/>
          </w:tcPr>
          <w:p>
            <w:pPr>
              <w:pStyle w:val="TableParagraph"/>
              <w:ind w:left="0" w:right="4"/>
              <w:jc w:val="both"/>
            </w:pPr>
          </w:p>
        </w:tc>
        <w:tc>
          <w:tcPr>
            <w:tcW w:w="1081" w:type="dxa"/>
          </w:tcPr>
          <w:p>
            <w:pPr>
              <w:pStyle w:val="TableParagraph"/>
              <w:ind w:left="0" w:right="4"/>
              <w:jc w:val="both"/>
            </w:pPr>
          </w:p>
        </w:tc>
        <w:tc>
          <w:tcPr>
            <w:tcW w:w="1321" w:type="dxa"/>
          </w:tcPr>
          <w:p>
            <w:pPr>
              <w:pStyle w:val="TableParagraph"/>
              <w:ind w:left="0" w:right="4"/>
              <w:jc w:val="both"/>
            </w:pPr>
          </w:p>
        </w:tc>
        <w:tc>
          <w:tcPr>
            <w:tcW w:w="1326" w:type="dxa"/>
          </w:tcPr>
          <w:p>
            <w:pPr>
              <w:pStyle w:val="TableParagraph"/>
              <w:ind w:left="0" w:right="4"/>
              <w:jc w:val="both"/>
            </w:pPr>
          </w:p>
        </w:tc>
      </w:tr>
      <w:tr>
        <w:trPr>
          <w:trHeight w:val="297"/>
        </w:trPr>
        <w:tc>
          <w:tcPr>
            <w:tcW w:w="1897" w:type="dxa"/>
          </w:tcPr>
          <w:p>
            <w:pPr>
              <w:pStyle w:val="TableParagraph"/>
              <w:spacing w:before="25" w:line="252" w:lineRule="exact"/>
              <w:ind w:left="125" w:right="4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Вожатая</w:t>
            </w:r>
          </w:p>
        </w:tc>
        <w:tc>
          <w:tcPr>
            <w:tcW w:w="937" w:type="dxa"/>
          </w:tcPr>
          <w:p>
            <w:pPr>
              <w:pStyle w:val="TableParagraph"/>
              <w:spacing w:before="25" w:line="252" w:lineRule="exact"/>
              <w:ind w:left="105" w:right="4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759" w:type="dxa"/>
          </w:tcPr>
          <w:p>
            <w:pPr>
              <w:pStyle w:val="TableParagraph"/>
              <w:ind w:left="0" w:right="4"/>
              <w:jc w:val="both"/>
            </w:pPr>
          </w:p>
        </w:tc>
        <w:tc>
          <w:tcPr>
            <w:tcW w:w="1004" w:type="dxa"/>
          </w:tcPr>
          <w:p>
            <w:pPr>
              <w:pStyle w:val="TableParagraph"/>
              <w:spacing w:before="25" w:line="252" w:lineRule="exact"/>
              <w:ind w:left="109" w:right="4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316" w:type="dxa"/>
          </w:tcPr>
          <w:p>
            <w:pPr>
              <w:pStyle w:val="TableParagraph"/>
              <w:ind w:left="0" w:right="4"/>
              <w:jc w:val="both"/>
            </w:pPr>
          </w:p>
        </w:tc>
        <w:tc>
          <w:tcPr>
            <w:tcW w:w="1081" w:type="dxa"/>
          </w:tcPr>
          <w:p>
            <w:pPr>
              <w:pStyle w:val="TableParagraph"/>
              <w:ind w:left="0" w:right="4"/>
              <w:jc w:val="both"/>
            </w:pPr>
          </w:p>
        </w:tc>
        <w:tc>
          <w:tcPr>
            <w:tcW w:w="1321" w:type="dxa"/>
          </w:tcPr>
          <w:p>
            <w:pPr>
              <w:pStyle w:val="TableParagraph"/>
              <w:spacing w:line="268" w:lineRule="exact"/>
              <w:ind w:left="2" w:right="4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326" w:type="dxa"/>
          </w:tcPr>
          <w:p>
            <w:pPr>
              <w:pStyle w:val="TableParagraph"/>
              <w:ind w:left="0" w:right="4"/>
              <w:jc w:val="both"/>
            </w:pPr>
          </w:p>
        </w:tc>
      </w:tr>
      <w:tr>
        <w:trPr>
          <w:trHeight w:val="556"/>
        </w:trPr>
        <w:tc>
          <w:tcPr>
            <w:tcW w:w="1897" w:type="dxa"/>
          </w:tcPr>
          <w:p>
            <w:pPr>
              <w:pStyle w:val="TableParagraph"/>
              <w:spacing w:line="230" w:lineRule="auto"/>
              <w:ind w:left="125" w:right="4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Руководитель музея</w:t>
            </w:r>
          </w:p>
        </w:tc>
        <w:tc>
          <w:tcPr>
            <w:tcW w:w="937" w:type="dxa"/>
          </w:tcPr>
          <w:p>
            <w:pPr>
              <w:pStyle w:val="TableParagraph"/>
              <w:spacing w:before="8"/>
              <w:ind w:left="0" w:right="4"/>
              <w:jc w:val="both"/>
              <w:rPr>
                <w:b/>
                <w:sz w:val="24"/>
              </w:rPr>
            </w:pPr>
          </w:p>
          <w:p>
            <w:pPr>
              <w:pStyle w:val="TableParagraph"/>
              <w:spacing w:before="1" w:line="252" w:lineRule="exact"/>
              <w:ind w:left="105" w:right="4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759" w:type="dxa"/>
          </w:tcPr>
          <w:p>
            <w:pPr>
              <w:pStyle w:val="TableParagraph"/>
              <w:spacing w:before="8"/>
              <w:ind w:left="0" w:right="4"/>
              <w:jc w:val="both"/>
              <w:rPr>
                <w:b/>
                <w:sz w:val="24"/>
              </w:rPr>
            </w:pPr>
          </w:p>
          <w:p>
            <w:pPr>
              <w:pStyle w:val="TableParagraph"/>
              <w:spacing w:before="1" w:line="252" w:lineRule="exact"/>
              <w:ind w:left="85" w:right="4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004" w:type="dxa"/>
          </w:tcPr>
          <w:p>
            <w:pPr>
              <w:pStyle w:val="TableParagraph"/>
              <w:ind w:left="0" w:right="4"/>
              <w:jc w:val="both"/>
              <w:rPr>
                <w:sz w:val="24"/>
              </w:rPr>
            </w:pPr>
          </w:p>
        </w:tc>
        <w:tc>
          <w:tcPr>
            <w:tcW w:w="1316" w:type="dxa"/>
          </w:tcPr>
          <w:p>
            <w:pPr>
              <w:pStyle w:val="TableParagraph"/>
              <w:ind w:left="0" w:right="4"/>
              <w:jc w:val="both"/>
              <w:rPr>
                <w:sz w:val="24"/>
              </w:rPr>
            </w:pPr>
          </w:p>
        </w:tc>
        <w:tc>
          <w:tcPr>
            <w:tcW w:w="1081" w:type="dxa"/>
          </w:tcPr>
          <w:p>
            <w:pPr>
              <w:pStyle w:val="TableParagraph"/>
              <w:spacing w:before="8"/>
              <w:ind w:left="0" w:right="4"/>
              <w:jc w:val="both"/>
              <w:rPr>
                <w:b/>
                <w:sz w:val="24"/>
              </w:rPr>
            </w:pPr>
          </w:p>
          <w:p>
            <w:pPr>
              <w:pStyle w:val="TableParagraph"/>
              <w:spacing w:before="1" w:line="252" w:lineRule="exact"/>
              <w:ind w:left="108" w:right="4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321" w:type="dxa"/>
          </w:tcPr>
          <w:p>
            <w:pPr>
              <w:pStyle w:val="TableParagraph"/>
              <w:ind w:left="0" w:right="4"/>
              <w:jc w:val="both"/>
              <w:rPr>
                <w:sz w:val="24"/>
              </w:rPr>
            </w:pPr>
          </w:p>
        </w:tc>
        <w:tc>
          <w:tcPr>
            <w:tcW w:w="1326" w:type="dxa"/>
          </w:tcPr>
          <w:p>
            <w:pPr>
              <w:pStyle w:val="TableParagraph"/>
              <w:ind w:left="0" w:right="4"/>
              <w:jc w:val="both"/>
              <w:rPr>
                <w:sz w:val="24"/>
              </w:rPr>
            </w:pPr>
          </w:p>
        </w:tc>
      </w:tr>
      <w:tr>
        <w:trPr>
          <w:trHeight w:val="892"/>
        </w:trPr>
        <w:tc>
          <w:tcPr>
            <w:tcW w:w="1897" w:type="dxa"/>
          </w:tcPr>
          <w:p>
            <w:pPr>
              <w:pStyle w:val="TableParagraph"/>
              <w:spacing w:line="259" w:lineRule="auto"/>
              <w:ind w:left="125" w:right="4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Советник </w:t>
            </w:r>
            <w:r>
              <w:rPr>
                <w:sz w:val="24"/>
              </w:rPr>
              <w:t>директора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</w:p>
          <w:p>
            <w:pPr>
              <w:pStyle w:val="TableParagraph"/>
              <w:spacing w:line="275" w:lineRule="exact"/>
              <w:ind w:left="125" w:right="4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воспитанию</w:t>
            </w:r>
          </w:p>
        </w:tc>
        <w:tc>
          <w:tcPr>
            <w:tcW w:w="937" w:type="dxa"/>
          </w:tcPr>
          <w:p>
            <w:pPr>
              <w:pStyle w:val="TableParagraph"/>
              <w:ind w:left="0" w:right="4"/>
              <w:jc w:val="both"/>
              <w:rPr>
                <w:b/>
                <w:sz w:val="24"/>
              </w:rPr>
            </w:pPr>
          </w:p>
          <w:p>
            <w:pPr>
              <w:pStyle w:val="TableParagraph"/>
              <w:spacing w:before="34"/>
              <w:ind w:left="0" w:right="4"/>
              <w:jc w:val="both"/>
              <w:rPr>
                <w:b/>
                <w:sz w:val="24"/>
              </w:rPr>
            </w:pPr>
          </w:p>
          <w:p>
            <w:pPr>
              <w:pStyle w:val="TableParagraph"/>
              <w:spacing w:before="1"/>
              <w:ind w:left="4" w:right="4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759" w:type="dxa"/>
          </w:tcPr>
          <w:p>
            <w:pPr>
              <w:pStyle w:val="TableParagraph"/>
              <w:ind w:left="0" w:right="4"/>
              <w:jc w:val="both"/>
              <w:rPr>
                <w:b/>
                <w:sz w:val="24"/>
              </w:rPr>
            </w:pPr>
          </w:p>
          <w:p>
            <w:pPr>
              <w:pStyle w:val="TableParagraph"/>
              <w:spacing w:before="34"/>
              <w:ind w:left="0" w:right="4"/>
              <w:jc w:val="both"/>
              <w:rPr>
                <w:b/>
                <w:sz w:val="24"/>
              </w:rPr>
            </w:pPr>
          </w:p>
          <w:p>
            <w:pPr>
              <w:pStyle w:val="TableParagraph"/>
              <w:spacing w:before="1"/>
              <w:ind w:left="4" w:right="4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004" w:type="dxa"/>
          </w:tcPr>
          <w:p>
            <w:pPr>
              <w:pStyle w:val="TableParagraph"/>
              <w:ind w:left="0" w:right="4"/>
              <w:jc w:val="both"/>
              <w:rPr>
                <w:sz w:val="24"/>
              </w:rPr>
            </w:pPr>
          </w:p>
        </w:tc>
        <w:tc>
          <w:tcPr>
            <w:tcW w:w="1316" w:type="dxa"/>
          </w:tcPr>
          <w:p>
            <w:pPr>
              <w:pStyle w:val="TableParagraph"/>
              <w:ind w:left="0" w:right="4"/>
              <w:jc w:val="both"/>
              <w:rPr>
                <w:sz w:val="24"/>
              </w:rPr>
            </w:pPr>
          </w:p>
        </w:tc>
        <w:tc>
          <w:tcPr>
            <w:tcW w:w="1081" w:type="dxa"/>
          </w:tcPr>
          <w:p>
            <w:pPr>
              <w:pStyle w:val="TableParagraph"/>
              <w:ind w:left="0" w:right="4"/>
              <w:jc w:val="both"/>
              <w:rPr>
                <w:sz w:val="24"/>
              </w:rPr>
            </w:pPr>
          </w:p>
        </w:tc>
        <w:tc>
          <w:tcPr>
            <w:tcW w:w="1321" w:type="dxa"/>
          </w:tcPr>
          <w:p>
            <w:pPr>
              <w:pStyle w:val="TableParagraph"/>
              <w:ind w:left="0" w:right="4"/>
              <w:jc w:val="both"/>
              <w:rPr>
                <w:b/>
                <w:sz w:val="24"/>
              </w:rPr>
            </w:pPr>
          </w:p>
          <w:p>
            <w:pPr>
              <w:pStyle w:val="TableParagraph"/>
              <w:spacing w:before="34"/>
              <w:ind w:left="0" w:right="4"/>
              <w:jc w:val="both"/>
              <w:rPr>
                <w:b/>
                <w:sz w:val="24"/>
              </w:rPr>
            </w:pPr>
          </w:p>
          <w:p>
            <w:pPr>
              <w:pStyle w:val="TableParagraph"/>
              <w:spacing w:before="1"/>
              <w:ind w:left="2" w:right="4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326" w:type="dxa"/>
          </w:tcPr>
          <w:p>
            <w:pPr>
              <w:pStyle w:val="TableParagraph"/>
              <w:ind w:left="0" w:right="4"/>
              <w:jc w:val="both"/>
              <w:rPr>
                <w:sz w:val="24"/>
              </w:rPr>
            </w:pPr>
          </w:p>
        </w:tc>
      </w:tr>
      <w:tr>
        <w:trPr>
          <w:trHeight w:val="301"/>
        </w:trPr>
        <w:tc>
          <w:tcPr>
            <w:tcW w:w="1897" w:type="dxa"/>
          </w:tcPr>
          <w:p>
            <w:pPr>
              <w:pStyle w:val="TableParagraph"/>
              <w:ind w:left="0" w:right="4"/>
              <w:jc w:val="both"/>
            </w:pPr>
          </w:p>
        </w:tc>
        <w:tc>
          <w:tcPr>
            <w:tcW w:w="937" w:type="dxa"/>
          </w:tcPr>
          <w:p>
            <w:pPr>
              <w:pStyle w:val="TableParagraph"/>
              <w:ind w:left="0" w:right="4"/>
              <w:jc w:val="both"/>
            </w:pPr>
          </w:p>
        </w:tc>
        <w:tc>
          <w:tcPr>
            <w:tcW w:w="759" w:type="dxa"/>
          </w:tcPr>
          <w:p>
            <w:pPr>
              <w:pStyle w:val="TableParagraph"/>
              <w:ind w:left="0" w:right="4"/>
              <w:jc w:val="both"/>
            </w:pPr>
          </w:p>
        </w:tc>
        <w:tc>
          <w:tcPr>
            <w:tcW w:w="1004" w:type="dxa"/>
          </w:tcPr>
          <w:p>
            <w:pPr>
              <w:pStyle w:val="TableParagraph"/>
              <w:ind w:left="0" w:right="4"/>
              <w:jc w:val="both"/>
            </w:pPr>
          </w:p>
        </w:tc>
        <w:tc>
          <w:tcPr>
            <w:tcW w:w="1316" w:type="dxa"/>
          </w:tcPr>
          <w:p>
            <w:pPr>
              <w:pStyle w:val="TableParagraph"/>
              <w:ind w:left="0" w:right="4"/>
              <w:jc w:val="both"/>
            </w:pPr>
          </w:p>
        </w:tc>
        <w:tc>
          <w:tcPr>
            <w:tcW w:w="1081" w:type="dxa"/>
          </w:tcPr>
          <w:p>
            <w:pPr>
              <w:pStyle w:val="TableParagraph"/>
              <w:ind w:left="0" w:right="4"/>
              <w:jc w:val="both"/>
            </w:pPr>
          </w:p>
        </w:tc>
        <w:tc>
          <w:tcPr>
            <w:tcW w:w="1321" w:type="dxa"/>
          </w:tcPr>
          <w:p>
            <w:pPr>
              <w:pStyle w:val="TableParagraph"/>
              <w:ind w:left="0" w:right="4"/>
              <w:jc w:val="both"/>
            </w:pPr>
          </w:p>
        </w:tc>
        <w:tc>
          <w:tcPr>
            <w:tcW w:w="1326" w:type="dxa"/>
          </w:tcPr>
          <w:p>
            <w:pPr>
              <w:pStyle w:val="TableParagraph"/>
              <w:ind w:left="0" w:right="4"/>
              <w:jc w:val="both"/>
            </w:pPr>
          </w:p>
        </w:tc>
      </w:tr>
    </w:tbl>
    <w:p>
      <w:pPr>
        <w:pStyle w:val="a3"/>
        <w:spacing w:before="197" w:line="247" w:lineRule="auto"/>
        <w:ind w:left="826" w:right="4"/>
        <w:jc w:val="both"/>
      </w:pPr>
      <w:r>
        <w:t>Для</w:t>
      </w:r>
      <w:r>
        <w:rPr>
          <w:spacing w:val="-4"/>
        </w:rPr>
        <w:t xml:space="preserve"> </w:t>
      </w:r>
      <w:r>
        <w:t>разработки</w:t>
      </w:r>
      <w:r>
        <w:rPr>
          <w:spacing w:val="-6"/>
        </w:rPr>
        <w:t xml:space="preserve"> </w:t>
      </w:r>
      <w:r>
        <w:t>плана</w:t>
      </w:r>
      <w:r>
        <w:rPr>
          <w:spacing w:val="-8"/>
        </w:rPr>
        <w:t xml:space="preserve"> </w:t>
      </w:r>
      <w:r>
        <w:t>воспитательной</w:t>
      </w:r>
      <w:r>
        <w:rPr>
          <w:spacing w:val="-2"/>
        </w:rPr>
        <w:t xml:space="preserve"> </w:t>
      </w:r>
      <w:r>
        <w:t>работы,</w:t>
      </w:r>
      <w:r>
        <w:rPr>
          <w:spacing w:val="-6"/>
        </w:rPr>
        <w:t xml:space="preserve"> </w:t>
      </w:r>
      <w:r>
        <w:t>ежегодно,</w:t>
      </w:r>
      <w:r>
        <w:rPr>
          <w:spacing w:val="-6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сентябре, составляется социальный паспорт школы:</w:t>
      </w:r>
    </w:p>
    <w:p>
      <w:pPr>
        <w:pStyle w:val="a3"/>
        <w:spacing w:line="247" w:lineRule="auto"/>
        <w:ind w:right="4"/>
        <w:jc w:val="both"/>
        <w:sectPr>
          <w:pgSz w:w="11910" w:h="16840"/>
          <w:pgMar w:top="1040" w:right="283" w:bottom="1180" w:left="1133" w:header="0" w:footer="969" w:gutter="0"/>
          <w:cols w:space="720"/>
        </w:sectPr>
      </w:pPr>
    </w:p>
    <w:tbl>
      <w:tblPr>
        <w:tblStyle w:val="TableNormal"/>
        <w:tblW w:w="0" w:type="auto"/>
        <w:tblInd w:w="69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281"/>
        <w:gridCol w:w="1743"/>
        <w:gridCol w:w="1838"/>
        <w:gridCol w:w="1839"/>
        <w:gridCol w:w="1541"/>
      </w:tblGrid>
      <w:tr>
        <w:trPr>
          <w:trHeight w:val="460"/>
        </w:trPr>
        <w:tc>
          <w:tcPr>
            <w:tcW w:w="2281" w:type="dxa"/>
          </w:tcPr>
          <w:p>
            <w:pPr>
              <w:pStyle w:val="TableParagraph"/>
              <w:spacing w:line="268" w:lineRule="exact"/>
              <w:ind w:left="105" w:right="4"/>
              <w:jc w:val="both"/>
              <w:rPr>
                <w:sz w:val="24"/>
              </w:rPr>
            </w:pPr>
            <w:r>
              <w:rPr>
                <w:noProof/>
                <w:sz w:val="24"/>
                <w:lang w:eastAsia="ru-RU"/>
              </w:rPr>
              <w:lastRenderedPageBreak/>
              <w:pict>
                <v:group id="docshapegroup101" o:spid="_x0000_s1129" style="position:absolute;left:0;text-align:left;margin-left:.4pt;margin-top:1.55pt;width:199.2pt;height:45.1pt;z-index:-18296832" coordorigin="8,31" coordsize="3984,902">
                  <v:shape id="docshape102" o:spid="_x0000_s1130" type="#_x0000_t75" style="position:absolute;left:8;top:30;width:3975;height:900">
                    <v:imagedata r:id="rId47" o:title=""/>
                  </v:shape>
                </v:group>
              </w:pict>
            </w:r>
            <w:r>
              <w:rPr>
                <w:sz w:val="24"/>
              </w:rPr>
              <w:t>Название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строки</w:t>
            </w:r>
          </w:p>
        </w:tc>
        <w:tc>
          <w:tcPr>
            <w:tcW w:w="1743" w:type="dxa"/>
          </w:tcPr>
          <w:p>
            <w:pPr>
              <w:pStyle w:val="TableParagraph"/>
              <w:ind w:left="0" w:right="4"/>
              <w:jc w:val="both"/>
              <w:rPr>
                <w:sz w:val="24"/>
              </w:rPr>
            </w:pPr>
          </w:p>
        </w:tc>
        <w:tc>
          <w:tcPr>
            <w:tcW w:w="1838" w:type="dxa"/>
          </w:tcPr>
          <w:p>
            <w:pPr>
              <w:pStyle w:val="TableParagraph"/>
              <w:ind w:left="0" w:right="4"/>
              <w:jc w:val="both"/>
              <w:rPr>
                <w:sz w:val="24"/>
              </w:rPr>
            </w:pPr>
          </w:p>
        </w:tc>
        <w:tc>
          <w:tcPr>
            <w:tcW w:w="1839" w:type="dxa"/>
          </w:tcPr>
          <w:p>
            <w:pPr>
              <w:pStyle w:val="TableParagraph"/>
              <w:ind w:left="0" w:right="4"/>
              <w:jc w:val="both"/>
              <w:rPr>
                <w:sz w:val="24"/>
              </w:rPr>
            </w:pPr>
          </w:p>
        </w:tc>
        <w:tc>
          <w:tcPr>
            <w:tcW w:w="1541" w:type="dxa"/>
          </w:tcPr>
          <w:p>
            <w:pPr>
              <w:pStyle w:val="TableParagraph"/>
              <w:ind w:left="0" w:right="4"/>
              <w:jc w:val="both"/>
              <w:rPr>
                <w:sz w:val="24"/>
              </w:rPr>
            </w:pPr>
          </w:p>
        </w:tc>
      </w:tr>
      <w:tr>
        <w:trPr>
          <w:trHeight w:val="455"/>
        </w:trPr>
        <w:tc>
          <w:tcPr>
            <w:tcW w:w="2281" w:type="dxa"/>
          </w:tcPr>
          <w:p>
            <w:pPr>
              <w:pStyle w:val="TableParagraph"/>
              <w:ind w:left="0" w:right="4"/>
              <w:jc w:val="both"/>
              <w:rPr>
                <w:sz w:val="24"/>
              </w:rPr>
            </w:pPr>
          </w:p>
        </w:tc>
        <w:tc>
          <w:tcPr>
            <w:tcW w:w="1743" w:type="dxa"/>
          </w:tcPr>
          <w:p>
            <w:pPr>
              <w:pStyle w:val="TableParagraph"/>
              <w:spacing w:line="268" w:lineRule="exact"/>
              <w:ind w:left="465" w:right="4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Учебный</w:t>
            </w:r>
          </w:p>
        </w:tc>
        <w:tc>
          <w:tcPr>
            <w:tcW w:w="1838" w:type="dxa"/>
          </w:tcPr>
          <w:p>
            <w:pPr>
              <w:pStyle w:val="TableParagraph"/>
              <w:spacing w:line="268" w:lineRule="exact"/>
              <w:ind w:left="398" w:right="4"/>
              <w:jc w:val="both"/>
              <w:rPr>
                <w:sz w:val="24"/>
              </w:rPr>
            </w:pPr>
            <w:r>
              <w:rPr>
                <w:sz w:val="24"/>
              </w:rPr>
              <w:t>2021-</w:t>
            </w:r>
            <w:r>
              <w:rPr>
                <w:spacing w:val="-4"/>
                <w:sz w:val="24"/>
              </w:rPr>
              <w:t>2022</w:t>
            </w:r>
          </w:p>
        </w:tc>
        <w:tc>
          <w:tcPr>
            <w:tcW w:w="1839" w:type="dxa"/>
          </w:tcPr>
          <w:p>
            <w:pPr>
              <w:pStyle w:val="TableParagraph"/>
              <w:spacing w:line="268" w:lineRule="exact"/>
              <w:ind w:left="399" w:right="4"/>
              <w:jc w:val="both"/>
              <w:rPr>
                <w:sz w:val="24"/>
              </w:rPr>
            </w:pPr>
            <w:r>
              <w:rPr>
                <w:sz w:val="24"/>
              </w:rPr>
              <w:t>2022-</w:t>
            </w:r>
            <w:r>
              <w:rPr>
                <w:spacing w:val="-4"/>
                <w:sz w:val="24"/>
              </w:rPr>
              <w:t>2023</w:t>
            </w:r>
          </w:p>
        </w:tc>
        <w:tc>
          <w:tcPr>
            <w:tcW w:w="1541" w:type="dxa"/>
          </w:tcPr>
          <w:p>
            <w:pPr>
              <w:pStyle w:val="TableParagraph"/>
              <w:spacing w:line="268" w:lineRule="exact"/>
              <w:ind w:left="193" w:right="4"/>
              <w:jc w:val="both"/>
              <w:rPr>
                <w:sz w:val="24"/>
              </w:rPr>
            </w:pPr>
            <w:r>
              <w:rPr>
                <w:sz w:val="24"/>
              </w:rPr>
              <w:t>2023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2024</w:t>
            </w:r>
          </w:p>
        </w:tc>
      </w:tr>
      <w:tr>
        <w:trPr>
          <w:trHeight w:val="456"/>
        </w:trPr>
        <w:tc>
          <w:tcPr>
            <w:tcW w:w="4024" w:type="dxa"/>
            <w:gridSpan w:val="2"/>
          </w:tcPr>
          <w:p>
            <w:pPr>
              <w:pStyle w:val="TableParagraph"/>
              <w:spacing w:line="268" w:lineRule="exact"/>
              <w:ind w:left="105" w:right="4"/>
              <w:jc w:val="both"/>
              <w:rPr>
                <w:sz w:val="24"/>
              </w:rPr>
            </w:pPr>
            <w:r>
              <w:rPr>
                <w:sz w:val="24"/>
              </w:rPr>
              <w:t>Количество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учащихся</w:t>
            </w:r>
          </w:p>
        </w:tc>
        <w:tc>
          <w:tcPr>
            <w:tcW w:w="1838" w:type="dxa"/>
          </w:tcPr>
          <w:p>
            <w:pPr>
              <w:pStyle w:val="TableParagraph"/>
              <w:spacing w:line="268" w:lineRule="exact"/>
              <w:ind w:left="111" w:right="4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723</w:t>
            </w:r>
          </w:p>
        </w:tc>
        <w:tc>
          <w:tcPr>
            <w:tcW w:w="1839" w:type="dxa"/>
          </w:tcPr>
          <w:p>
            <w:pPr>
              <w:pStyle w:val="TableParagraph"/>
              <w:spacing w:line="268" w:lineRule="exact"/>
              <w:ind w:left="113" w:right="4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706</w:t>
            </w:r>
          </w:p>
        </w:tc>
        <w:tc>
          <w:tcPr>
            <w:tcW w:w="1541" w:type="dxa"/>
          </w:tcPr>
          <w:p>
            <w:pPr>
              <w:pStyle w:val="TableParagraph"/>
              <w:spacing w:line="268" w:lineRule="exact"/>
              <w:ind w:left="644" w:right="4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746</w:t>
            </w:r>
          </w:p>
        </w:tc>
      </w:tr>
      <w:tr>
        <w:trPr>
          <w:trHeight w:val="417"/>
        </w:trPr>
        <w:tc>
          <w:tcPr>
            <w:tcW w:w="4024" w:type="dxa"/>
            <w:gridSpan w:val="2"/>
          </w:tcPr>
          <w:p>
            <w:pPr>
              <w:pStyle w:val="TableParagraph"/>
              <w:spacing w:line="263" w:lineRule="exact"/>
              <w:ind w:left="105" w:right="4"/>
              <w:jc w:val="both"/>
              <w:rPr>
                <w:sz w:val="24"/>
              </w:rPr>
            </w:pPr>
            <w:r>
              <w:rPr>
                <w:sz w:val="24"/>
              </w:rPr>
              <w:t>Детей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из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многодетных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семей</w:t>
            </w:r>
          </w:p>
        </w:tc>
        <w:tc>
          <w:tcPr>
            <w:tcW w:w="1838" w:type="dxa"/>
          </w:tcPr>
          <w:p>
            <w:pPr>
              <w:pStyle w:val="TableParagraph"/>
              <w:spacing w:line="263" w:lineRule="exact"/>
              <w:ind w:left="111" w:right="4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74</w:t>
            </w:r>
          </w:p>
        </w:tc>
        <w:tc>
          <w:tcPr>
            <w:tcW w:w="1839" w:type="dxa"/>
          </w:tcPr>
          <w:p>
            <w:pPr>
              <w:pStyle w:val="TableParagraph"/>
              <w:spacing w:line="263" w:lineRule="exact"/>
              <w:ind w:left="113" w:right="4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89</w:t>
            </w:r>
          </w:p>
        </w:tc>
        <w:tc>
          <w:tcPr>
            <w:tcW w:w="1541" w:type="dxa"/>
          </w:tcPr>
          <w:p>
            <w:pPr>
              <w:pStyle w:val="TableParagraph"/>
              <w:spacing w:line="263" w:lineRule="exact"/>
              <w:ind w:left="706" w:right="4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95</w:t>
            </w:r>
          </w:p>
        </w:tc>
      </w:tr>
      <w:tr>
        <w:trPr>
          <w:trHeight w:val="422"/>
        </w:trPr>
        <w:tc>
          <w:tcPr>
            <w:tcW w:w="4024" w:type="dxa"/>
            <w:gridSpan w:val="2"/>
          </w:tcPr>
          <w:p>
            <w:pPr>
              <w:pStyle w:val="TableParagraph"/>
              <w:spacing w:line="263" w:lineRule="exact"/>
              <w:ind w:left="105" w:right="4"/>
              <w:jc w:val="both"/>
              <w:rPr>
                <w:sz w:val="24"/>
              </w:rPr>
            </w:pPr>
            <w:r>
              <w:rPr>
                <w:sz w:val="24"/>
              </w:rPr>
              <w:t>Из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них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питается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школе</w:t>
            </w:r>
          </w:p>
        </w:tc>
        <w:tc>
          <w:tcPr>
            <w:tcW w:w="1838" w:type="dxa"/>
          </w:tcPr>
          <w:p>
            <w:pPr>
              <w:pStyle w:val="TableParagraph"/>
              <w:spacing w:line="263" w:lineRule="exact"/>
              <w:ind w:left="111" w:right="4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74</w:t>
            </w:r>
          </w:p>
        </w:tc>
        <w:tc>
          <w:tcPr>
            <w:tcW w:w="1839" w:type="dxa"/>
          </w:tcPr>
          <w:p>
            <w:pPr>
              <w:pStyle w:val="TableParagraph"/>
              <w:spacing w:line="263" w:lineRule="exact"/>
              <w:ind w:left="113" w:right="4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89</w:t>
            </w:r>
          </w:p>
        </w:tc>
        <w:tc>
          <w:tcPr>
            <w:tcW w:w="1541" w:type="dxa"/>
          </w:tcPr>
          <w:p>
            <w:pPr>
              <w:pStyle w:val="TableParagraph"/>
              <w:spacing w:line="263" w:lineRule="exact"/>
              <w:ind w:left="706" w:right="4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95</w:t>
            </w:r>
          </w:p>
        </w:tc>
      </w:tr>
      <w:tr>
        <w:trPr>
          <w:trHeight w:val="417"/>
        </w:trPr>
        <w:tc>
          <w:tcPr>
            <w:tcW w:w="4024" w:type="dxa"/>
            <w:gridSpan w:val="2"/>
          </w:tcPr>
          <w:p>
            <w:pPr>
              <w:pStyle w:val="TableParagraph"/>
              <w:spacing w:line="263" w:lineRule="exact"/>
              <w:ind w:left="105" w:right="4"/>
              <w:jc w:val="both"/>
              <w:rPr>
                <w:sz w:val="24"/>
              </w:rPr>
            </w:pPr>
            <w:r>
              <w:rPr>
                <w:sz w:val="24"/>
              </w:rPr>
              <w:t>Детей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из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малообеспеченных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семей</w:t>
            </w:r>
          </w:p>
        </w:tc>
        <w:tc>
          <w:tcPr>
            <w:tcW w:w="1838" w:type="dxa"/>
          </w:tcPr>
          <w:p>
            <w:pPr>
              <w:pStyle w:val="TableParagraph"/>
              <w:spacing w:line="263" w:lineRule="exact"/>
              <w:ind w:left="111" w:right="4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82</w:t>
            </w:r>
          </w:p>
        </w:tc>
        <w:tc>
          <w:tcPr>
            <w:tcW w:w="1839" w:type="dxa"/>
          </w:tcPr>
          <w:p>
            <w:pPr>
              <w:pStyle w:val="TableParagraph"/>
              <w:spacing w:line="263" w:lineRule="exact"/>
              <w:ind w:left="113" w:right="4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92</w:t>
            </w:r>
          </w:p>
        </w:tc>
        <w:tc>
          <w:tcPr>
            <w:tcW w:w="1541" w:type="dxa"/>
          </w:tcPr>
          <w:p>
            <w:pPr>
              <w:pStyle w:val="TableParagraph"/>
              <w:spacing w:line="263" w:lineRule="exact"/>
              <w:ind w:left="706" w:right="4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98</w:t>
            </w:r>
          </w:p>
        </w:tc>
      </w:tr>
      <w:tr>
        <w:trPr>
          <w:trHeight w:val="417"/>
        </w:trPr>
        <w:tc>
          <w:tcPr>
            <w:tcW w:w="4024" w:type="dxa"/>
            <w:gridSpan w:val="2"/>
          </w:tcPr>
          <w:p>
            <w:pPr>
              <w:pStyle w:val="TableParagraph"/>
              <w:spacing w:line="263" w:lineRule="exact"/>
              <w:ind w:left="105" w:right="4"/>
              <w:jc w:val="both"/>
              <w:rPr>
                <w:sz w:val="24"/>
              </w:rPr>
            </w:pPr>
            <w:r>
              <w:rPr>
                <w:sz w:val="24"/>
              </w:rPr>
              <w:t>Опекаемых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детей</w:t>
            </w:r>
          </w:p>
        </w:tc>
        <w:tc>
          <w:tcPr>
            <w:tcW w:w="1838" w:type="dxa"/>
          </w:tcPr>
          <w:p>
            <w:pPr>
              <w:pStyle w:val="TableParagraph"/>
              <w:spacing w:line="263" w:lineRule="exact"/>
              <w:ind w:left="111" w:right="4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16</w:t>
            </w:r>
          </w:p>
        </w:tc>
        <w:tc>
          <w:tcPr>
            <w:tcW w:w="1839" w:type="dxa"/>
          </w:tcPr>
          <w:p>
            <w:pPr>
              <w:pStyle w:val="TableParagraph"/>
              <w:spacing w:line="263" w:lineRule="exact"/>
              <w:ind w:left="113" w:right="4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15</w:t>
            </w:r>
          </w:p>
        </w:tc>
        <w:tc>
          <w:tcPr>
            <w:tcW w:w="1541" w:type="dxa"/>
          </w:tcPr>
          <w:p>
            <w:pPr>
              <w:pStyle w:val="TableParagraph"/>
              <w:spacing w:line="263" w:lineRule="exact"/>
              <w:ind w:left="706" w:right="4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14</w:t>
            </w:r>
          </w:p>
        </w:tc>
      </w:tr>
      <w:tr>
        <w:trPr>
          <w:trHeight w:val="417"/>
        </w:trPr>
        <w:tc>
          <w:tcPr>
            <w:tcW w:w="4024" w:type="dxa"/>
            <w:gridSpan w:val="2"/>
          </w:tcPr>
          <w:p>
            <w:pPr>
              <w:pStyle w:val="TableParagraph"/>
              <w:spacing w:line="263" w:lineRule="exact"/>
              <w:ind w:left="105" w:right="4"/>
              <w:jc w:val="both"/>
              <w:rPr>
                <w:sz w:val="24"/>
              </w:rPr>
            </w:pPr>
            <w:r>
              <w:rPr>
                <w:sz w:val="24"/>
              </w:rPr>
              <w:t xml:space="preserve">Дети </w:t>
            </w:r>
            <w:r>
              <w:rPr>
                <w:spacing w:val="-2"/>
                <w:sz w:val="24"/>
              </w:rPr>
              <w:t>инвалиды</w:t>
            </w:r>
          </w:p>
        </w:tc>
        <w:tc>
          <w:tcPr>
            <w:tcW w:w="1838" w:type="dxa"/>
          </w:tcPr>
          <w:p>
            <w:pPr>
              <w:pStyle w:val="TableParagraph"/>
              <w:spacing w:line="263" w:lineRule="exact"/>
              <w:ind w:left="111" w:right="4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34</w:t>
            </w:r>
          </w:p>
        </w:tc>
        <w:tc>
          <w:tcPr>
            <w:tcW w:w="1839" w:type="dxa"/>
          </w:tcPr>
          <w:p>
            <w:pPr>
              <w:pStyle w:val="TableParagraph"/>
              <w:spacing w:line="263" w:lineRule="exact"/>
              <w:ind w:left="113" w:right="4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42</w:t>
            </w:r>
          </w:p>
        </w:tc>
        <w:tc>
          <w:tcPr>
            <w:tcW w:w="1541" w:type="dxa"/>
          </w:tcPr>
          <w:p>
            <w:pPr>
              <w:pStyle w:val="TableParagraph"/>
              <w:spacing w:line="263" w:lineRule="exact"/>
              <w:ind w:left="706" w:right="4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45</w:t>
            </w:r>
          </w:p>
        </w:tc>
      </w:tr>
    </w:tbl>
    <w:p>
      <w:pPr>
        <w:pStyle w:val="a3"/>
        <w:spacing w:before="182"/>
        <w:ind w:left="0" w:right="4"/>
        <w:jc w:val="both"/>
      </w:pPr>
    </w:p>
    <w:p>
      <w:pPr>
        <w:pStyle w:val="1"/>
        <w:ind w:right="4"/>
        <w:jc w:val="both"/>
      </w:pPr>
      <w:r>
        <w:t>Организация</w:t>
      </w:r>
      <w:r>
        <w:rPr>
          <w:spacing w:val="-8"/>
        </w:rPr>
        <w:t xml:space="preserve"> </w:t>
      </w:r>
      <w:r>
        <w:t>самоуправления</w:t>
      </w:r>
      <w:r>
        <w:rPr>
          <w:spacing w:val="-7"/>
        </w:rPr>
        <w:t xml:space="preserve"> </w:t>
      </w:r>
      <w:r>
        <w:rPr>
          <w:spacing w:val="-2"/>
        </w:rPr>
        <w:t>обучающихся:</w:t>
      </w:r>
    </w:p>
    <w:p>
      <w:pPr>
        <w:pStyle w:val="a4"/>
        <w:numPr>
          <w:ilvl w:val="0"/>
          <w:numId w:val="7"/>
        </w:numPr>
        <w:tabs>
          <w:tab w:val="left" w:pos="1287"/>
        </w:tabs>
        <w:spacing w:before="192"/>
        <w:ind w:right="4"/>
        <w:jc w:val="both"/>
        <w:rPr>
          <w:sz w:val="24"/>
        </w:rPr>
      </w:pPr>
      <w:r>
        <w:rPr>
          <w:sz w:val="24"/>
        </w:rPr>
        <w:t>Количество</w:t>
      </w:r>
      <w:r>
        <w:rPr>
          <w:spacing w:val="1"/>
          <w:sz w:val="24"/>
        </w:rPr>
        <w:t xml:space="preserve"> </w:t>
      </w:r>
      <w:r>
        <w:rPr>
          <w:sz w:val="24"/>
        </w:rPr>
        <w:t>детских</w:t>
      </w:r>
      <w:r>
        <w:rPr>
          <w:spacing w:val="-5"/>
          <w:sz w:val="24"/>
        </w:rPr>
        <w:t xml:space="preserve"> </w:t>
      </w:r>
      <w:r>
        <w:rPr>
          <w:sz w:val="24"/>
        </w:rPr>
        <w:t>организаций</w:t>
      </w:r>
      <w:r>
        <w:rPr>
          <w:spacing w:val="1"/>
          <w:sz w:val="24"/>
        </w:rPr>
        <w:t xml:space="preserve"> </w:t>
      </w:r>
      <w:r>
        <w:rPr>
          <w:sz w:val="24"/>
        </w:rPr>
        <w:t>–</w:t>
      </w:r>
      <w:r>
        <w:rPr>
          <w:spacing w:val="-6"/>
          <w:sz w:val="24"/>
        </w:rPr>
        <w:t xml:space="preserve"> </w:t>
      </w:r>
      <w:r>
        <w:rPr>
          <w:spacing w:val="-10"/>
          <w:sz w:val="24"/>
        </w:rPr>
        <w:t>1</w:t>
      </w:r>
    </w:p>
    <w:p>
      <w:pPr>
        <w:pStyle w:val="a4"/>
        <w:numPr>
          <w:ilvl w:val="0"/>
          <w:numId w:val="7"/>
        </w:numPr>
        <w:tabs>
          <w:tab w:val="left" w:pos="1287"/>
        </w:tabs>
        <w:spacing w:before="18"/>
        <w:ind w:right="4"/>
        <w:jc w:val="both"/>
        <w:rPr>
          <w:sz w:val="24"/>
        </w:rPr>
      </w:pPr>
      <w:r>
        <w:rPr>
          <w:sz w:val="24"/>
        </w:rPr>
        <w:t>Охват</w:t>
      </w:r>
      <w:r>
        <w:rPr>
          <w:spacing w:val="-2"/>
          <w:sz w:val="24"/>
        </w:rPr>
        <w:t xml:space="preserve"> </w:t>
      </w:r>
      <w:r>
        <w:rPr>
          <w:sz w:val="24"/>
        </w:rPr>
        <w:t>обучающихся</w:t>
      </w:r>
      <w:r>
        <w:rPr>
          <w:spacing w:val="1"/>
          <w:sz w:val="24"/>
        </w:rPr>
        <w:t xml:space="preserve"> </w:t>
      </w:r>
      <w:r>
        <w:rPr>
          <w:sz w:val="24"/>
        </w:rPr>
        <w:t>–</w:t>
      </w:r>
      <w:r>
        <w:rPr>
          <w:spacing w:val="-1"/>
          <w:sz w:val="24"/>
        </w:rPr>
        <w:t xml:space="preserve"> </w:t>
      </w:r>
      <w:r>
        <w:rPr>
          <w:sz w:val="24"/>
        </w:rPr>
        <w:t>47</w:t>
      </w:r>
      <w:r>
        <w:rPr>
          <w:spacing w:val="-1"/>
          <w:sz w:val="24"/>
        </w:rPr>
        <w:t xml:space="preserve"> </w:t>
      </w:r>
      <w:r>
        <w:rPr>
          <w:spacing w:val="-4"/>
          <w:sz w:val="24"/>
        </w:rPr>
        <w:t>чел.</w:t>
      </w:r>
    </w:p>
    <w:p>
      <w:pPr>
        <w:pStyle w:val="a3"/>
        <w:spacing w:before="28"/>
        <w:ind w:left="0" w:right="4"/>
        <w:jc w:val="both"/>
      </w:pPr>
    </w:p>
    <w:p>
      <w:pPr>
        <w:pStyle w:val="1"/>
        <w:ind w:right="4"/>
        <w:jc w:val="both"/>
      </w:pPr>
      <w:r>
        <w:t>Организация</w:t>
      </w:r>
      <w:r>
        <w:rPr>
          <w:spacing w:val="-5"/>
        </w:rPr>
        <w:t xml:space="preserve"> </w:t>
      </w:r>
      <w:r>
        <w:rPr>
          <w:spacing w:val="-2"/>
        </w:rPr>
        <w:t>досуга:</w:t>
      </w:r>
    </w:p>
    <w:p>
      <w:pPr>
        <w:pStyle w:val="a3"/>
        <w:spacing w:before="190" w:line="280" w:lineRule="auto"/>
        <w:ind w:left="831" w:right="4" w:hanging="20"/>
        <w:jc w:val="both"/>
      </w:pPr>
      <w:r>
        <w:t>Количество</w:t>
      </w:r>
      <w:r>
        <w:rPr>
          <w:spacing w:val="-10"/>
        </w:rPr>
        <w:t xml:space="preserve"> </w:t>
      </w:r>
      <w:r>
        <w:t>обучающихся,</w:t>
      </w:r>
      <w:r>
        <w:rPr>
          <w:spacing w:val="-4"/>
        </w:rPr>
        <w:t xml:space="preserve"> </w:t>
      </w:r>
      <w:r>
        <w:t>охваченных</w:t>
      </w:r>
      <w:r>
        <w:rPr>
          <w:spacing w:val="-10"/>
        </w:rPr>
        <w:t xml:space="preserve"> </w:t>
      </w:r>
      <w:r>
        <w:t>формами</w:t>
      </w:r>
      <w:r>
        <w:rPr>
          <w:spacing w:val="-5"/>
        </w:rPr>
        <w:t xml:space="preserve"> </w:t>
      </w:r>
      <w:r>
        <w:t>досуга –77</w:t>
      </w:r>
      <w:r>
        <w:rPr>
          <w:spacing w:val="-5"/>
        </w:rPr>
        <w:t xml:space="preserve"> </w:t>
      </w:r>
      <w:r>
        <w:t>% в самом учреждении – 89 %</w:t>
      </w:r>
    </w:p>
    <w:p>
      <w:pPr>
        <w:pStyle w:val="a3"/>
        <w:spacing w:line="245" w:lineRule="exact"/>
        <w:ind w:left="831" w:right="4"/>
        <w:jc w:val="both"/>
      </w:pPr>
      <w:r>
        <w:t>в</w:t>
      </w:r>
      <w:r>
        <w:rPr>
          <w:spacing w:val="-1"/>
        </w:rPr>
        <w:t xml:space="preserve"> </w:t>
      </w:r>
      <w:r>
        <w:t>учреждениях</w:t>
      </w:r>
      <w:r>
        <w:rPr>
          <w:spacing w:val="-7"/>
        </w:rPr>
        <w:t xml:space="preserve"> </w:t>
      </w:r>
      <w:r>
        <w:t>дополнительного</w:t>
      </w:r>
      <w:r>
        <w:rPr>
          <w:spacing w:val="-2"/>
        </w:rPr>
        <w:t xml:space="preserve"> </w:t>
      </w:r>
      <w:r>
        <w:t>образования</w:t>
      </w:r>
      <w:r>
        <w:rPr>
          <w:spacing w:val="2"/>
        </w:rPr>
        <w:t xml:space="preserve"> </w:t>
      </w:r>
      <w:r>
        <w:t>–</w:t>
      </w:r>
      <w:r>
        <w:rPr>
          <w:spacing w:val="-6"/>
        </w:rPr>
        <w:t xml:space="preserve"> </w:t>
      </w:r>
      <w:r>
        <w:t>49</w:t>
      </w:r>
      <w:r>
        <w:rPr>
          <w:spacing w:val="-2"/>
        </w:rPr>
        <w:t xml:space="preserve"> </w:t>
      </w:r>
      <w:r>
        <w:rPr>
          <w:spacing w:val="-10"/>
        </w:rPr>
        <w:t>%</w:t>
      </w:r>
    </w:p>
    <w:p>
      <w:pPr>
        <w:pStyle w:val="a3"/>
        <w:spacing w:before="187"/>
        <w:ind w:left="0" w:right="4"/>
        <w:jc w:val="both"/>
      </w:pPr>
    </w:p>
    <w:p>
      <w:pPr>
        <w:pStyle w:val="1"/>
        <w:ind w:right="4"/>
        <w:jc w:val="both"/>
      </w:pPr>
      <w:r>
        <w:t>Организация</w:t>
      </w:r>
      <w:r>
        <w:rPr>
          <w:spacing w:val="-9"/>
        </w:rPr>
        <w:t xml:space="preserve"> </w:t>
      </w:r>
      <w:r>
        <w:t>дополнительного</w:t>
      </w:r>
      <w:r>
        <w:rPr>
          <w:spacing w:val="-8"/>
        </w:rPr>
        <w:t xml:space="preserve"> </w:t>
      </w:r>
      <w:r>
        <w:rPr>
          <w:spacing w:val="-2"/>
        </w:rPr>
        <w:t>образования</w:t>
      </w:r>
    </w:p>
    <w:p>
      <w:pPr>
        <w:pStyle w:val="a3"/>
        <w:spacing w:before="121" w:after="1"/>
        <w:ind w:left="0" w:right="4"/>
        <w:jc w:val="both"/>
        <w:rPr>
          <w:b/>
          <w:sz w:val="20"/>
        </w:rPr>
      </w:pPr>
    </w:p>
    <w:tbl>
      <w:tblPr>
        <w:tblStyle w:val="TableNormal"/>
        <w:tblW w:w="0" w:type="auto"/>
        <w:tblInd w:w="7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565"/>
        <w:gridCol w:w="2357"/>
        <w:gridCol w:w="2362"/>
        <w:gridCol w:w="2362"/>
      </w:tblGrid>
      <w:tr>
        <w:trPr>
          <w:trHeight w:val="479"/>
        </w:trPr>
        <w:tc>
          <w:tcPr>
            <w:tcW w:w="2565" w:type="dxa"/>
          </w:tcPr>
          <w:p>
            <w:pPr>
              <w:pStyle w:val="TableParagraph"/>
              <w:spacing w:before="174"/>
              <w:ind w:left="129" w:right="4"/>
              <w:jc w:val="both"/>
              <w:rPr>
                <w:sz w:val="24"/>
              </w:rPr>
            </w:pPr>
            <w:r>
              <w:rPr>
                <w:sz w:val="24"/>
              </w:rPr>
              <w:t>Учебный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год</w:t>
            </w:r>
          </w:p>
        </w:tc>
        <w:tc>
          <w:tcPr>
            <w:tcW w:w="2357" w:type="dxa"/>
            <w:vAlign w:val="center"/>
          </w:tcPr>
          <w:p>
            <w:pPr>
              <w:pStyle w:val="TableParagraph"/>
              <w:spacing w:line="268" w:lineRule="exact"/>
              <w:ind w:left="398" w:right="4"/>
              <w:jc w:val="center"/>
              <w:rPr>
                <w:sz w:val="24"/>
              </w:rPr>
            </w:pPr>
            <w:r>
              <w:rPr>
                <w:sz w:val="24"/>
              </w:rPr>
              <w:t>2021-</w:t>
            </w:r>
            <w:r>
              <w:rPr>
                <w:spacing w:val="-4"/>
                <w:sz w:val="24"/>
              </w:rPr>
              <w:t>2022</w:t>
            </w:r>
          </w:p>
        </w:tc>
        <w:tc>
          <w:tcPr>
            <w:tcW w:w="2362" w:type="dxa"/>
            <w:vAlign w:val="center"/>
          </w:tcPr>
          <w:p>
            <w:pPr>
              <w:pStyle w:val="TableParagraph"/>
              <w:spacing w:line="268" w:lineRule="exact"/>
              <w:ind w:left="399" w:right="4"/>
              <w:jc w:val="center"/>
              <w:rPr>
                <w:sz w:val="24"/>
              </w:rPr>
            </w:pPr>
            <w:r>
              <w:rPr>
                <w:sz w:val="24"/>
              </w:rPr>
              <w:t>2022-</w:t>
            </w:r>
            <w:r>
              <w:rPr>
                <w:spacing w:val="-4"/>
                <w:sz w:val="24"/>
              </w:rPr>
              <w:t>2023</w:t>
            </w:r>
          </w:p>
        </w:tc>
        <w:tc>
          <w:tcPr>
            <w:tcW w:w="2362" w:type="dxa"/>
            <w:vAlign w:val="center"/>
          </w:tcPr>
          <w:p>
            <w:pPr>
              <w:pStyle w:val="TableParagraph"/>
              <w:spacing w:line="268" w:lineRule="exact"/>
              <w:ind w:left="193" w:right="4"/>
              <w:jc w:val="center"/>
              <w:rPr>
                <w:sz w:val="24"/>
              </w:rPr>
            </w:pPr>
            <w:r>
              <w:rPr>
                <w:sz w:val="24"/>
              </w:rPr>
              <w:t>2023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2024</w:t>
            </w:r>
          </w:p>
        </w:tc>
      </w:tr>
      <w:tr>
        <w:trPr>
          <w:trHeight w:val="575"/>
        </w:trPr>
        <w:tc>
          <w:tcPr>
            <w:tcW w:w="2565" w:type="dxa"/>
          </w:tcPr>
          <w:p>
            <w:pPr>
              <w:pStyle w:val="TableParagraph"/>
              <w:spacing w:line="237" w:lineRule="auto"/>
              <w:ind w:left="129" w:right="4" w:hanging="58"/>
              <w:jc w:val="both"/>
              <w:rPr>
                <w:sz w:val="24"/>
              </w:rPr>
            </w:pPr>
            <w:r>
              <w:rPr>
                <w:sz w:val="24"/>
              </w:rPr>
              <w:t>Количество кружков, организованных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ОУ</w:t>
            </w:r>
          </w:p>
        </w:tc>
        <w:tc>
          <w:tcPr>
            <w:tcW w:w="2357" w:type="dxa"/>
          </w:tcPr>
          <w:p>
            <w:pPr>
              <w:pStyle w:val="TableParagraph"/>
              <w:spacing w:before="140"/>
              <w:ind w:left="95"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10</w:t>
            </w:r>
          </w:p>
        </w:tc>
        <w:tc>
          <w:tcPr>
            <w:tcW w:w="2362" w:type="dxa"/>
          </w:tcPr>
          <w:p>
            <w:pPr>
              <w:pStyle w:val="TableParagraph"/>
              <w:spacing w:before="140"/>
              <w:ind w:left="120"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14</w:t>
            </w:r>
          </w:p>
        </w:tc>
        <w:tc>
          <w:tcPr>
            <w:tcW w:w="2362" w:type="dxa"/>
          </w:tcPr>
          <w:p>
            <w:pPr>
              <w:pStyle w:val="TableParagraph"/>
              <w:spacing w:before="140"/>
              <w:ind w:left="120"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12</w:t>
            </w:r>
          </w:p>
        </w:tc>
      </w:tr>
      <w:tr>
        <w:trPr>
          <w:trHeight w:val="551"/>
        </w:trPr>
        <w:tc>
          <w:tcPr>
            <w:tcW w:w="2565" w:type="dxa"/>
          </w:tcPr>
          <w:p>
            <w:pPr>
              <w:pStyle w:val="TableParagraph"/>
              <w:spacing w:line="230" w:lineRule="auto"/>
              <w:ind w:left="129" w:right="4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Количество </w:t>
            </w:r>
            <w:r>
              <w:rPr>
                <w:sz w:val="24"/>
              </w:rPr>
              <w:t>спортивных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секций</w:t>
            </w:r>
          </w:p>
        </w:tc>
        <w:tc>
          <w:tcPr>
            <w:tcW w:w="2357" w:type="dxa"/>
          </w:tcPr>
          <w:p>
            <w:pPr>
              <w:pStyle w:val="TableParagraph"/>
              <w:spacing w:before="121"/>
              <w:ind w:left="95" w:right="4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3</w:t>
            </w:r>
          </w:p>
        </w:tc>
        <w:tc>
          <w:tcPr>
            <w:tcW w:w="2362" w:type="dxa"/>
          </w:tcPr>
          <w:p>
            <w:pPr>
              <w:pStyle w:val="TableParagraph"/>
              <w:spacing w:before="121"/>
              <w:ind w:left="120" w:right="4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3</w:t>
            </w:r>
          </w:p>
        </w:tc>
        <w:tc>
          <w:tcPr>
            <w:tcW w:w="2362" w:type="dxa"/>
          </w:tcPr>
          <w:p>
            <w:pPr>
              <w:pStyle w:val="TableParagraph"/>
              <w:spacing w:before="121"/>
              <w:ind w:left="120" w:right="4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</w:tr>
      <w:tr>
        <w:trPr>
          <w:trHeight w:val="422"/>
        </w:trPr>
        <w:tc>
          <w:tcPr>
            <w:tcW w:w="2565" w:type="dxa"/>
          </w:tcPr>
          <w:p>
            <w:pPr>
              <w:pStyle w:val="TableParagraph"/>
              <w:spacing w:line="268" w:lineRule="exact"/>
              <w:ind w:left="129" w:right="4"/>
              <w:jc w:val="both"/>
              <w:rPr>
                <w:sz w:val="24"/>
              </w:rPr>
            </w:pPr>
            <w:r>
              <w:rPr>
                <w:sz w:val="24"/>
              </w:rPr>
              <w:t>Охват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обучающихся</w:t>
            </w:r>
          </w:p>
        </w:tc>
        <w:tc>
          <w:tcPr>
            <w:tcW w:w="2357" w:type="dxa"/>
          </w:tcPr>
          <w:p>
            <w:pPr>
              <w:pStyle w:val="TableParagraph"/>
              <w:spacing w:line="268" w:lineRule="exact"/>
              <w:ind w:left="95"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543</w:t>
            </w:r>
          </w:p>
        </w:tc>
        <w:tc>
          <w:tcPr>
            <w:tcW w:w="2362" w:type="dxa"/>
          </w:tcPr>
          <w:p>
            <w:pPr>
              <w:pStyle w:val="TableParagraph"/>
              <w:spacing w:line="268" w:lineRule="exact"/>
              <w:ind w:left="120"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602</w:t>
            </w:r>
          </w:p>
        </w:tc>
        <w:tc>
          <w:tcPr>
            <w:tcW w:w="2362" w:type="dxa"/>
          </w:tcPr>
          <w:p>
            <w:pPr>
              <w:pStyle w:val="TableParagraph"/>
              <w:spacing w:line="268" w:lineRule="exact"/>
              <w:ind w:left="120"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537</w:t>
            </w:r>
          </w:p>
        </w:tc>
      </w:tr>
    </w:tbl>
    <w:p>
      <w:pPr>
        <w:pStyle w:val="a3"/>
        <w:spacing w:before="193"/>
        <w:ind w:left="0" w:right="4"/>
        <w:jc w:val="both"/>
        <w:rPr>
          <w:b/>
        </w:rPr>
      </w:pPr>
    </w:p>
    <w:p>
      <w:pPr>
        <w:pStyle w:val="a3"/>
        <w:spacing w:line="276" w:lineRule="auto"/>
        <w:ind w:right="4" w:firstLine="542"/>
        <w:jc w:val="both"/>
      </w:pPr>
      <w:r>
        <w:t>Наблюдается понижение количества обучающихся, охваченных дополнительным образованием, что говорит о проработке направлений и форм организации дополнительного образования наиболее актуальных для родителей и учеников, выявлены профессиональные дефициты педагогов, которые снижают качество образовательной деятельности, и потребность в оснащении программ и аудиторий, чтобы повысить качество образования</w:t>
      </w:r>
      <w:r>
        <w:rPr>
          <w:spacing w:val="-1"/>
        </w:rPr>
        <w:t xml:space="preserve"> </w:t>
      </w:r>
      <w:r>
        <w:t>и интерес к обучению детей и проработаны для повышения</w:t>
      </w:r>
      <w:r>
        <w:rPr>
          <w:spacing w:val="-1"/>
        </w:rPr>
        <w:t xml:space="preserve"> </w:t>
      </w:r>
      <w:r>
        <w:t xml:space="preserve">данного </w:t>
      </w:r>
      <w:r>
        <w:rPr>
          <w:spacing w:val="-2"/>
        </w:rPr>
        <w:t>результата.</w:t>
      </w:r>
    </w:p>
    <w:p>
      <w:pPr>
        <w:pStyle w:val="1"/>
        <w:spacing w:before="165"/>
        <w:ind w:right="4"/>
        <w:jc w:val="both"/>
      </w:pPr>
      <w:r>
        <w:rPr>
          <w:spacing w:val="-2"/>
        </w:rPr>
        <w:t>Юнармия.</w:t>
      </w:r>
    </w:p>
    <w:p>
      <w:pPr>
        <w:pStyle w:val="a3"/>
        <w:spacing w:before="180"/>
        <w:ind w:right="4" w:firstLine="706"/>
        <w:jc w:val="both"/>
      </w:pPr>
      <w:r>
        <w:t>29 октября 2015 года, по инициативе Министра обороны РФ С.К. Шойгу и поддержке Президента Российской Федерации было создано Всероссийское военно- патриотическое общественное движение «Юнармия».</w:t>
      </w:r>
    </w:p>
    <w:p>
      <w:pPr>
        <w:pStyle w:val="a3"/>
        <w:ind w:right="4"/>
        <w:jc w:val="both"/>
        <w:sectPr>
          <w:pgSz w:w="11910" w:h="16840"/>
          <w:pgMar w:top="1100" w:right="283" w:bottom="1180" w:left="1133" w:header="0" w:footer="969" w:gutter="0"/>
          <w:cols w:space="720"/>
        </w:sectPr>
      </w:pPr>
    </w:p>
    <w:p>
      <w:pPr>
        <w:pStyle w:val="a3"/>
        <w:spacing w:before="66"/>
        <w:ind w:right="4" w:firstLine="706"/>
        <w:jc w:val="both"/>
      </w:pPr>
      <w:r>
        <w:lastRenderedPageBreak/>
        <w:t>Цель движения: вызвать интерес у</w:t>
      </w:r>
      <w:r>
        <w:rPr>
          <w:spacing w:val="-7"/>
        </w:rPr>
        <w:t xml:space="preserve"> </w:t>
      </w:r>
      <w:r>
        <w:t>подрастающего поколения</w:t>
      </w:r>
      <w:r>
        <w:rPr>
          <w:spacing w:val="-2"/>
        </w:rPr>
        <w:t xml:space="preserve"> </w:t>
      </w:r>
      <w:r>
        <w:t>к географии, истории России и ее народов, героев, выдающихся ученых и полководцев, воспитание чувства патриотизма, любви к своей Отчизне, Российской армии.</w:t>
      </w:r>
    </w:p>
    <w:p>
      <w:pPr>
        <w:pStyle w:val="a3"/>
        <w:spacing w:before="5" w:line="237" w:lineRule="auto"/>
        <w:ind w:right="4" w:firstLine="710"/>
        <w:jc w:val="both"/>
      </w:pPr>
      <w:r>
        <w:t>В торжественной обстановке 19</w:t>
      </w:r>
      <w:r>
        <w:rPr>
          <w:spacing w:val="-1"/>
        </w:rPr>
        <w:t xml:space="preserve"> </w:t>
      </w:r>
      <w:r>
        <w:t>октября 2017 года</w:t>
      </w:r>
      <w:r>
        <w:rPr>
          <w:spacing w:val="40"/>
        </w:rPr>
        <w:t xml:space="preserve"> </w:t>
      </w:r>
      <w:r>
        <w:t>приняли присягу</w:t>
      </w:r>
      <w:r>
        <w:rPr>
          <w:spacing w:val="-1"/>
        </w:rPr>
        <w:t xml:space="preserve"> </w:t>
      </w:r>
      <w:r>
        <w:t>22 юнармейца нашей школы. На конец 2021 года</w:t>
      </w:r>
      <w:r>
        <w:rPr>
          <w:spacing w:val="40"/>
        </w:rPr>
        <w:t xml:space="preserve"> </w:t>
      </w:r>
      <w:r>
        <w:t>юнармейский отряд школы</w:t>
      </w:r>
      <w:r>
        <w:rPr>
          <w:spacing w:val="40"/>
        </w:rPr>
        <w:t xml:space="preserve"> </w:t>
      </w:r>
      <w:r>
        <w:t>насчитывает 170 человек.</w:t>
      </w:r>
    </w:p>
    <w:p>
      <w:pPr>
        <w:pStyle w:val="a3"/>
        <w:spacing w:before="6" w:line="237" w:lineRule="auto"/>
        <w:ind w:right="4" w:firstLine="710"/>
        <w:jc w:val="both"/>
      </w:pPr>
      <w:r>
        <w:t>Дети, состоящие в отряде ЮНАРМИЯ</w:t>
      </w:r>
      <w:r>
        <w:rPr>
          <w:spacing w:val="40"/>
        </w:rPr>
        <w:t xml:space="preserve"> </w:t>
      </w:r>
      <w:r>
        <w:t>в 2020-2021 году принимали активное участие в мероприятиях военно-патриотической направленности:</w:t>
      </w:r>
    </w:p>
    <w:p>
      <w:pPr>
        <w:pStyle w:val="a3"/>
        <w:spacing w:before="55"/>
        <w:ind w:left="0" w:right="4"/>
        <w:jc w:val="both"/>
        <w:rPr>
          <w:sz w:val="20"/>
        </w:rPr>
      </w:pPr>
    </w:p>
    <w:tbl>
      <w:tblPr>
        <w:tblStyle w:val="TableNormal"/>
        <w:tblW w:w="0" w:type="auto"/>
        <w:tblInd w:w="7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528"/>
        <w:gridCol w:w="2833"/>
        <w:gridCol w:w="1950"/>
      </w:tblGrid>
      <w:tr>
        <w:trPr>
          <w:trHeight w:val="292"/>
        </w:trPr>
        <w:tc>
          <w:tcPr>
            <w:tcW w:w="4528" w:type="dxa"/>
          </w:tcPr>
          <w:p>
            <w:pPr>
              <w:pStyle w:val="TableParagraph"/>
              <w:spacing w:line="272" w:lineRule="exact"/>
              <w:ind w:left="960" w:right="4"/>
              <w:jc w:val="both"/>
              <w:rPr>
                <w:sz w:val="24"/>
              </w:rPr>
            </w:pPr>
            <w:r>
              <w:rPr>
                <w:sz w:val="24"/>
              </w:rPr>
              <w:t>Название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мероприятия</w:t>
            </w:r>
          </w:p>
        </w:tc>
        <w:tc>
          <w:tcPr>
            <w:tcW w:w="2833" w:type="dxa"/>
          </w:tcPr>
          <w:p>
            <w:pPr>
              <w:pStyle w:val="TableParagraph"/>
              <w:spacing w:line="272" w:lineRule="exact"/>
              <w:ind w:left="850" w:right="4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Уровень</w:t>
            </w:r>
          </w:p>
        </w:tc>
        <w:tc>
          <w:tcPr>
            <w:tcW w:w="1950" w:type="dxa"/>
          </w:tcPr>
          <w:p>
            <w:pPr>
              <w:pStyle w:val="TableParagraph"/>
              <w:spacing w:line="272" w:lineRule="exact"/>
              <w:ind w:left="346" w:right="4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Результат</w:t>
            </w:r>
          </w:p>
        </w:tc>
      </w:tr>
      <w:tr>
        <w:trPr>
          <w:trHeight w:val="585"/>
        </w:trPr>
        <w:tc>
          <w:tcPr>
            <w:tcW w:w="4528" w:type="dxa"/>
          </w:tcPr>
          <w:p>
            <w:pPr>
              <w:pStyle w:val="TableParagraph"/>
              <w:spacing w:line="273" w:lineRule="exact"/>
              <w:ind w:right="4"/>
              <w:jc w:val="both"/>
              <w:rPr>
                <w:sz w:val="24"/>
              </w:rPr>
            </w:pPr>
            <w:r>
              <w:rPr>
                <w:sz w:val="24"/>
              </w:rPr>
              <w:t>Творческий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конкурс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фотографий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и</w:t>
            </w:r>
          </w:p>
          <w:p>
            <w:pPr>
              <w:pStyle w:val="TableParagraph"/>
              <w:spacing w:before="17"/>
              <w:ind w:right="4"/>
              <w:jc w:val="both"/>
              <w:rPr>
                <w:sz w:val="24"/>
              </w:rPr>
            </w:pPr>
            <w:r>
              <w:rPr>
                <w:sz w:val="24"/>
              </w:rPr>
              <w:t>рисунков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«Юнармия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глазами</w:t>
            </w:r>
            <w:r>
              <w:rPr>
                <w:spacing w:val="-2"/>
                <w:sz w:val="24"/>
              </w:rPr>
              <w:t xml:space="preserve"> детей»</w:t>
            </w:r>
          </w:p>
        </w:tc>
        <w:tc>
          <w:tcPr>
            <w:tcW w:w="2833" w:type="dxa"/>
          </w:tcPr>
          <w:p>
            <w:pPr>
              <w:pStyle w:val="TableParagraph"/>
              <w:spacing w:line="268" w:lineRule="exact"/>
              <w:ind w:left="552" w:right="4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Муниципальный</w:t>
            </w:r>
          </w:p>
        </w:tc>
        <w:tc>
          <w:tcPr>
            <w:tcW w:w="1950" w:type="dxa"/>
          </w:tcPr>
          <w:p>
            <w:pPr>
              <w:pStyle w:val="TableParagraph"/>
              <w:spacing w:line="273" w:lineRule="exact"/>
              <w:ind w:left="341" w:right="4"/>
              <w:jc w:val="both"/>
              <w:rPr>
                <w:sz w:val="24"/>
              </w:rPr>
            </w:pPr>
            <w:r>
              <w:rPr>
                <w:sz w:val="24"/>
              </w:rPr>
              <w:t>1,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2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место</w:t>
            </w:r>
          </w:p>
        </w:tc>
      </w:tr>
      <w:tr>
        <w:trPr>
          <w:trHeight w:val="585"/>
        </w:trPr>
        <w:tc>
          <w:tcPr>
            <w:tcW w:w="4528" w:type="dxa"/>
          </w:tcPr>
          <w:p>
            <w:pPr>
              <w:pStyle w:val="TableParagraph"/>
              <w:spacing w:line="273" w:lineRule="exact"/>
              <w:ind w:right="4"/>
              <w:jc w:val="both"/>
              <w:rPr>
                <w:sz w:val="24"/>
              </w:rPr>
            </w:pPr>
            <w:r>
              <w:rPr>
                <w:sz w:val="24"/>
              </w:rPr>
              <w:t>Военно-патриотическая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игра</w:t>
            </w:r>
          </w:p>
          <w:p>
            <w:pPr>
              <w:pStyle w:val="TableParagraph"/>
              <w:spacing w:before="17"/>
              <w:ind w:right="4"/>
              <w:jc w:val="both"/>
              <w:rPr>
                <w:sz w:val="24"/>
              </w:rPr>
            </w:pPr>
            <w:r>
              <w:rPr>
                <w:sz w:val="24"/>
              </w:rPr>
              <w:t>«Девушки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 xml:space="preserve">в </w:t>
            </w:r>
            <w:r>
              <w:rPr>
                <w:spacing w:val="-2"/>
                <w:sz w:val="24"/>
              </w:rPr>
              <w:t>погонах»</w:t>
            </w:r>
          </w:p>
        </w:tc>
        <w:tc>
          <w:tcPr>
            <w:tcW w:w="2833" w:type="dxa"/>
          </w:tcPr>
          <w:p>
            <w:pPr>
              <w:pStyle w:val="TableParagraph"/>
              <w:spacing w:line="268" w:lineRule="exact"/>
              <w:ind w:left="552" w:right="4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Муниципальный</w:t>
            </w:r>
          </w:p>
        </w:tc>
        <w:tc>
          <w:tcPr>
            <w:tcW w:w="1950" w:type="dxa"/>
          </w:tcPr>
          <w:p>
            <w:pPr>
              <w:pStyle w:val="TableParagraph"/>
              <w:spacing w:line="273" w:lineRule="exact"/>
              <w:ind w:left="461" w:right="4"/>
              <w:jc w:val="both"/>
              <w:rPr>
                <w:sz w:val="24"/>
              </w:rPr>
            </w:pPr>
            <w:r>
              <w:rPr>
                <w:sz w:val="24"/>
              </w:rPr>
              <w:t>2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место</w:t>
            </w:r>
          </w:p>
        </w:tc>
      </w:tr>
      <w:tr>
        <w:trPr>
          <w:trHeight w:val="873"/>
        </w:trPr>
        <w:tc>
          <w:tcPr>
            <w:tcW w:w="4528" w:type="dxa"/>
          </w:tcPr>
          <w:p>
            <w:pPr>
              <w:pStyle w:val="TableParagraph"/>
              <w:spacing w:line="273" w:lineRule="exact"/>
              <w:ind w:right="4"/>
              <w:jc w:val="both"/>
              <w:rPr>
                <w:sz w:val="24"/>
              </w:rPr>
            </w:pPr>
            <w:r>
              <w:rPr>
                <w:sz w:val="24"/>
              </w:rPr>
              <w:t>Муниципальная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игра-конкурс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«Вечная</w:t>
            </w:r>
          </w:p>
          <w:p>
            <w:pPr>
              <w:pStyle w:val="TableParagraph"/>
              <w:spacing w:line="290" w:lineRule="atLeast"/>
              <w:ind w:right="4"/>
              <w:jc w:val="both"/>
              <w:rPr>
                <w:sz w:val="24"/>
              </w:rPr>
            </w:pPr>
            <w:r>
              <w:rPr>
                <w:sz w:val="24"/>
              </w:rPr>
              <w:t>слава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героям»,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посвящённая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78-летию Победы советского народа в ВОВ</w:t>
            </w:r>
          </w:p>
        </w:tc>
        <w:tc>
          <w:tcPr>
            <w:tcW w:w="2833" w:type="dxa"/>
          </w:tcPr>
          <w:p>
            <w:pPr>
              <w:pStyle w:val="TableParagraph"/>
              <w:spacing w:line="268" w:lineRule="exact"/>
              <w:ind w:left="552" w:right="4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Муниципальный</w:t>
            </w:r>
          </w:p>
        </w:tc>
        <w:tc>
          <w:tcPr>
            <w:tcW w:w="1950" w:type="dxa"/>
          </w:tcPr>
          <w:p>
            <w:pPr>
              <w:pStyle w:val="TableParagraph"/>
              <w:spacing w:line="273" w:lineRule="exact"/>
              <w:ind w:left="461" w:right="4"/>
              <w:jc w:val="both"/>
              <w:rPr>
                <w:sz w:val="24"/>
              </w:rPr>
            </w:pPr>
            <w:r>
              <w:rPr>
                <w:sz w:val="24"/>
              </w:rPr>
              <w:t>2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место</w:t>
            </w:r>
          </w:p>
        </w:tc>
      </w:tr>
      <w:tr>
        <w:trPr>
          <w:trHeight w:val="1171"/>
        </w:trPr>
        <w:tc>
          <w:tcPr>
            <w:tcW w:w="4528" w:type="dxa"/>
          </w:tcPr>
          <w:p>
            <w:pPr>
              <w:pStyle w:val="TableParagraph"/>
              <w:spacing w:line="273" w:lineRule="exact"/>
              <w:ind w:right="4"/>
              <w:jc w:val="both"/>
              <w:rPr>
                <w:sz w:val="24"/>
              </w:rPr>
            </w:pPr>
            <w:r>
              <w:rPr>
                <w:sz w:val="24"/>
              </w:rPr>
              <w:t>Муниципальная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викторина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2"/>
                <w:sz w:val="24"/>
              </w:rPr>
              <w:t xml:space="preserve"> конкурс</w:t>
            </w:r>
          </w:p>
          <w:p>
            <w:pPr>
              <w:pStyle w:val="TableParagraph"/>
              <w:spacing w:before="3" w:line="290" w:lineRule="atLeast"/>
              <w:ind w:right="4"/>
              <w:jc w:val="both"/>
              <w:rPr>
                <w:sz w:val="24"/>
              </w:rPr>
            </w:pPr>
            <w:r>
              <w:rPr>
                <w:sz w:val="24"/>
              </w:rPr>
              <w:t>«Войны забытые страницы», посвященной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78–летию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Победы советского народа в ВОВ</w:t>
            </w:r>
          </w:p>
        </w:tc>
        <w:tc>
          <w:tcPr>
            <w:tcW w:w="2833" w:type="dxa"/>
          </w:tcPr>
          <w:p>
            <w:pPr>
              <w:pStyle w:val="TableParagraph"/>
              <w:spacing w:line="268" w:lineRule="exact"/>
              <w:ind w:left="552" w:right="4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Муниципальный</w:t>
            </w:r>
          </w:p>
        </w:tc>
        <w:tc>
          <w:tcPr>
            <w:tcW w:w="1950" w:type="dxa"/>
          </w:tcPr>
          <w:p>
            <w:pPr>
              <w:pStyle w:val="TableParagraph"/>
              <w:spacing w:line="273" w:lineRule="exact"/>
              <w:ind w:left="461" w:right="4"/>
              <w:jc w:val="both"/>
              <w:rPr>
                <w:sz w:val="24"/>
              </w:rPr>
            </w:pPr>
            <w:r>
              <w:rPr>
                <w:sz w:val="24"/>
              </w:rPr>
              <w:t>2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место</w:t>
            </w:r>
          </w:p>
        </w:tc>
      </w:tr>
      <w:tr>
        <w:trPr>
          <w:trHeight w:val="585"/>
        </w:trPr>
        <w:tc>
          <w:tcPr>
            <w:tcW w:w="4528" w:type="dxa"/>
          </w:tcPr>
          <w:p>
            <w:pPr>
              <w:pStyle w:val="TableParagraph"/>
              <w:spacing w:line="273" w:lineRule="exact"/>
              <w:ind w:right="4"/>
              <w:jc w:val="both"/>
              <w:rPr>
                <w:sz w:val="24"/>
              </w:rPr>
            </w:pPr>
            <w:r>
              <w:rPr>
                <w:sz w:val="24"/>
              </w:rPr>
              <w:t>"Активист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юнармейского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движения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за</w:t>
            </w:r>
          </w:p>
          <w:p>
            <w:pPr>
              <w:pStyle w:val="TableParagraph"/>
              <w:spacing w:before="17"/>
              <w:ind w:right="4"/>
              <w:jc w:val="both"/>
              <w:rPr>
                <w:sz w:val="24"/>
              </w:rPr>
            </w:pPr>
            <w:r>
              <w:rPr>
                <w:sz w:val="24"/>
              </w:rPr>
              <w:t>2022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год»</w:t>
            </w:r>
          </w:p>
        </w:tc>
        <w:tc>
          <w:tcPr>
            <w:tcW w:w="2833" w:type="dxa"/>
          </w:tcPr>
          <w:p>
            <w:pPr>
              <w:pStyle w:val="TableParagraph"/>
              <w:spacing w:line="273" w:lineRule="exact"/>
              <w:ind w:left="547" w:right="4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Региональный</w:t>
            </w:r>
          </w:p>
        </w:tc>
        <w:tc>
          <w:tcPr>
            <w:tcW w:w="1950" w:type="dxa"/>
          </w:tcPr>
          <w:p>
            <w:pPr>
              <w:pStyle w:val="TableParagraph"/>
              <w:spacing w:line="273" w:lineRule="exact"/>
              <w:ind w:left="461" w:right="4"/>
              <w:jc w:val="both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место</w:t>
            </w:r>
          </w:p>
        </w:tc>
      </w:tr>
      <w:tr>
        <w:trPr>
          <w:trHeight w:val="1166"/>
        </w:trPr>
        <w:tc>
          <w:tcPr>
            <w:tcW w:w="4528" w:type="dxa"/>
          </w:tcPr>
          <w:p>
            <w:pPr>
              <w:pStyle w:val="TableParagraph"/>
              <w:spacing w:line="252" w:lineRule="auto"/>
              <w:ind w:right="4"/>
              <w:jc w:val="both"/>
              <w:rPr>
                <w:sz w:val="24"/>
              </w:rPr>
            </w:pPr>
            <w:r>
              <w:rPr>
                <w:sz w:val="24"/>
              </w:rPr>
              <w:t>Региональный этап Всероссийского конкурса сочинений «Без срока давности»,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приуроченный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78-летию</w:t>
            </w:r>
          </w:p>
          <w:p>
            <w:pPr>
              <w:pStyle w:val="TableParagraph"/>
              <w:spacing w:before="1"/>
              <w:ind w:right="4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Победы</w:t>
            </w:r>
          </w:p>
        </w:tc>
        <w:tc>
          <w:tcPr>
            <w:tcW w:w="2833" w:type="dxa"/>
          </w:tcPr>
          <w:p>
            <w:pPr>
              <w:pStyle w:val="TableParagraph"/>
              <w:spacing w:line="273" w:lineRule="exact"/>
              <w:ind w:left="547" w:right="4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Региональный</w:t>
            </w:r>
          </w:p>
        </w:tc>
        <w:tc>
          <w:tcPr>
            <w:tcW w:w="1950" w:type="dxa"/>
          </w:tcPr>
          <w:p>
            <w:pPr>
              <w:pStyle w:val="TableParagraph"/>
              <w:spacing w:line="273" w:lineRule="exact"/>
              <w:ind w:left="427" w:right="4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Участие</w:t>
            </w:r>
          </w:p>
        </w:tc>
      </w:tr>
      <w:tr>
        <w:trPr>
          <w:trHeight w:val="585"/>
        </w:trPr>
        <w:tc>
          <w:tcPr>
            <w:tcW w:w="4528" w:type="dxa"/>
          </w:tcPr>
          <w:p>
            <w:pPr>
              <w:pStyle w:val="TableParagraph"/>
              <w:spacing w:line="273" w:lineRule="exact"/>
              <w:ind w:right="4"/>
              <w:jc w:val="both"/>
              <w:rPr>
                <w:sz w:val="24"/>
              </w:rPr>
            </w:pPr>
            <w:r>
              <w:rPr>
                <w:sz w:val="24"/>
              </w:rPr>
              <w:t>Всероссийская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акция</w:t>
            </w:r>
            <w:r>
              <w:rPr>
                <w:spacing w:val="-2"/>
                <w:sz w:val="24"/>
              </w:rPr>
              <w:t xml:space="preserve"> «Блокадный</w:t>
            </w:r>
          </w:p>
          <w:p>
            <w:pPr>
              <w:pStyle w:val="TableParagraph"/>
              <w:spacing w:before="17"/>
              <w:ind w:right="4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хлеб»</w:t>
            </w:r>
          </w:p>
        </w:tc>
        <w:tc>
          <w:tcPr>
            <w:tcW w:w="2833" w:type="dxa"/>
          </w:tcPr>
          <w:p>
            <w:pPr>
              <w:pStyle w:val="TableParagraph"/>
              <w:spacing w:line="273" w:lineRule="exact"/>
              <w:ind w:left="499" w:right="4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Всероссийский</w:t>
            </w:r>
          </w:p>
        </w:tc>
        <w:tc>
          <w:tcPr>
            <w:tcW w:w="1950" w:type="dxa"/>
          </w:tcPr>
          <w:p>
            <w:pPr>
              <w:pStyle w:val="TableParagraph"/>
              <w:spacing w:line="273" w:lineRule="exact"/>
              <w:ind w:left="427" w:right="4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Участие</w:t>
            </w:r>
          </w:p>
        </w:tc>
      </w:tr>
    </w:tbl>
    <w:p>
      <w:pPr>
        <w:pStyle w:val="a3"/>
        <w:spacing w:before="188"/>
        <w:ind w:left="0" w:right="4"/>
        <w:jc w:val="both"/>
      </w:pPr>
    </w:p>
    <w:p>
      <w:pPr>
        <w:pStyle w:val="a3"/>
        <w:spacing w:before="1" w:line="256" w:lineRule="auto"/>
        <w:ind w:right="4" w:firstLine="706"/>
        <w:jc w:val="both"/>
      </w:pPr>
      <w:r>
        <w:t>Формами работы с юнармейцами являются соревнования;</w:t>
      </w:r>
      <w:r>
        <w:rPr>
          <w:spacing w:val="40"/>
        </w:rPr>
        <w:t xml:space="preserve"> </w:t>
      </w:r>
      <w:r>
        <w:t>конкурсы; смотры; конференции; экскурсии;</w:t>
      </w:r>
      <w:r>
        <w:rPr>
          <w:spacing w:val="40"/>
        </w:rPr>
        <w:t xml:space="preserve"> </w:t>
      </w:r>
      <w:r>
        <w:t>исследовательская работа; круглые столы; игры; создание баз данных;</w:t>
      </w:r>
      <w:r>
        <w:rPr>
          <w:spacing w:val="-4"/>
        </w:rPr>
        <w:t xml:space="preserve"> </w:t>
      </w:r>
      <w:r>
        <w:t xml:space="preserve">военно-спортивные эстафеты </w:t>
      </w:r>
      <w:proofErr w:type="spellStart"/>
      <w:r>
        <w:t>эстафеты</w:t>
      </w:r>
      <w:proofErr w:type="spellEnd"/>
      <w:r>
        <w:t xml:space="preserve"> и т.д. Юнармейский отряд</w:t>
      </w:r>
      <w:r>
        <w:rPr>
          <w:spacing w:val="40"/>
        </w:rPr>
        <w:t xml:space="preserve"> </w:t>
      </w:r>
      <w:r>
        <w:t>осуществляет планирование своей деятельности, занимается разработкой социальных проектов, участвует в городских, областных и всероссийских</w:t>
      </w:r>
      <w:r>
        <w:rPr>
          <w:spacing w:val="40"/>
        </w:rPr>
        <w:t xml:space="preserve"> </w:t>
      </w:r>
      <w:r>
        <w:t>акциях, организует и проводит различные мероприятия (игровые и интеллектуальные программы, турниры,</w:t>
      </w:r>
      <w:r>
        <w:rPr>
          <w:spacing w:val="40"/>
        </w:rPr>
        <w:t xml:space="preserve"> </w:t>
      </w:r>
      <w:r>
        <w:t>соревнования, экскурсии, встречи с ветеранами, встречи с интересными людьми и т.д.), привлекая к своей деятельности педагогов и родителей.</w:t>
      </w:r>
    </w:p>
    <w:p>
      <w:pPr>
        <w:pStyle w:val="a3"/>
        <w:spacing w:line="254" w:lineRule="auto"/>
        <w:ind w:right="4" w:firstLine="706"/>
        <w:jc w:val="both"/>
      </w:pPr>
      <w:r>
        <w:t>Полученными знаниями на данных занятиях юнармейцы делятся с учащимися младших классов, самостоятельно организовывая различные мероприятия.</w:t>
      </w:r>
    </w:p>
    <w:p>
      <w:pPr>
        <w:pStyle w:val="a3"/>
        <w:spacing w:line="259" w:lineRule="auto"/>
        <w:ind w:right="4" w:firstLine="706"/>
        <w:jc w:val="both"/>
      </w:pPr>
      <w:r>
        <w:t>Отряд ЮНАРМИИ поддерживает тесное сотрудничество с общественными музеями города: музей Боевой Славы Северчан, музей города, с центральной городской библиотекой, местным штабом.</w:t>
      </w:r>
    </w:p>
    <w:p>
      <w:pPr>
        <w:pStyle w:val="a3"/>
        <w:spacing w:line="252" w:lineRule="auto"/>
        <w:ind w:left="826" w:right="4" w:firstLine="710"/>
        <w:jc w:val="both"/>
        <w:rPr>
          <w:b/>
        </w:rPr>
      </w:pPr>
      <w:r>
        <w:t>Выполнив самоанализ воспитательной деятельности в школе, становится очевидным,</w:t>
      </w:r>
      <w:r>
        <w:rPr>
          <w:spacing w:val="-6"/>
        </w:rPr>
        <w:t xml:space="preserve"> </w:t>
      </w:r>
      <w:r>
        <w:t>что система</w:t>
      </w:r>
      <w:r>
        <w:rPr>
          <w:spacing w:val="-4"/>
        </w:rPr>
        <w:t xml:space="preserve"> </w:t>
      </w:r>
      <w:r>
        <w:t>воспитательной</w:t>
      </w:r>
      <w:r>
        <w:rPr>
          <w:spacing w:val="-7"/>
        </w:rPr>
        <w:t xml:space="preserve"> </w:t>
      </w:r>
      <w:r>
        <w:t>работы</w:t>
      </w:r>
      <w:r>
        <w:rPr>
          <w:spacing w:val="-2"/>
        </w:rPr>
        <w:t xml:space="preserve"> </w:t>
      </w:r>
      <w:r>
        <w:t>школы</w:t>
      </w:r>
      <w:r>
        <w:rPr>
          <w:spacing w:val="-2"/>
        </w:rPr>
        <w:t xml:space="preserve"> </w:t>
      </w:r>
      <w:r>
        <w:t>должна</w:t>
      </w:r>
      <w:r>
        <w:rPr>
          <w:spacing w:val="-9"/>
        </w:rPr>
        <w:t xml:space="preserve"> </w:t>
      </w:r>
      <w:r>
        <w:t>взять</w:t>
      </w:r>
      <w:r>
        <w:rPr>
          <w:spacing w:val="-6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 xml:space="preserve">разработку новую методическую тему: </w:t>
      </w:r>
      <w:r>
        <w:rPr>
          <w:b/>
        </w:rPr>
        <w:t>«Успешная социализация школьников».</w:t>
      </w:r>
    </w:p>
    <w:p>
      <w:pPr>
        <w:pStyle w:val="a3"/>
        <w:spacing w:line="252" w:lineRule="auto"/>
        <w:ind w:right="4" w:firstLine="1022"/>
        <w:jc w:val="both"/>
      </w:pPr>
      <w:r>
        <w:t>В целом, учебный год в плане воспитывающей деятельности прошел удовлетворительно – сформировано работающее детское самоуправление, увеличился рост участия школьников в мероприятиях разного уровня, охват обучающихся дополнительным образованием.</w:t>
      </w:r>
    </w:p>
    <w:p>
      <w:pPr>
        <w:pStyle w:val="a3"/>
        <w:spacing w:line="252" w:lineRule="auto"/>
        <w:ind w:right="4"/>
        <w:jc w:val="both"/>
        <w:sectPr>
          <w:pgSz w:w="11910" w:h="16840"/>
          <w:pgMar w:top="1040" w:right="283" w:bottom="1180" w:left="1133" w:header="0" w:footer="969" w:gutter="0"/>
          <w:cols w:space="720"/>
        </w:sectPr>
      </w:pPr>
    </w:p>
    <w:p>
      <w:pPr>
        <w:pStyle w:val="1"/>
        <w:spacing w:before="71"/>
        <w:ind w:right="4"/>
        <w:jc w:val="both"/>
      </w:pPr>
      <w:r>
        <w:lastRenderedPageBreak/>
        <w:t>Раздел</w:t>
      </w:r>
      <w:r>
        <w:rPr>
          <w:spacing w:val="-5"/>
        </w:rPr>
        <w:t xml:space="preserve"> </w:t>
      </w:r>
      <w:r>
        <w:t>8.</w:t>
      </w:r>
      <w:r>
        <w:rPr>
          <w:spacing w:val="1"/>
        </w:rPr>
        <w:t xml:space="preserve"> </w:t>
      </w:r>
      <w:r>
        <w:t>Кадровое</w:t>
      </w:r>
      <w:r>
        <w:rPr>
          <w:spacing w:val="-2"/>
        </w:rPr>
        <w:t xml:space="preserve"> обеспечение</w:t>
      </w:r>
    </w:p>
    <w:p>
      <w:pPr>
        <w:pStyle w:val="a3"/>
        <w:spacing w:before="34"/>
        <w:ind w:left="0" w:right="4"/>
        <w:jc w:val="both"/>
        <w:rPr>
          <w:b/>
        </w:rPr>
      </w:pPr>
    </w:p>
    <w:p>
      <w:pPr>
        <w:pStyle w:val="a3"/>
        <w:ind w:right="4" w:firstLine="710"/>
        <w:jc w:val="both"/>
      </w:pPr>
      <w:r>
        <w:t>В</w:t>
      </w:r>
      <w:r>
        <w:rPr>
          <w:spacing w:val="-5"/>
        </w:rPr>
        <w:t xml:space="preserve"> </w:t>
      </w:r>
      <w:r>
        <w:t>2024</w:t>
      </w:r>
      <w:r>
        <w:rPr>
          <w:spacing w:val="-2"/>
        </w:rPr>
        <w:t xml:space="preserve"> </w:t>
      </w:r>
      <w:r>
        <w:t>учебном</w:t>
      </w:r>
      <w:r>
        <w:rPr>
          <w:spacing w:val="-6"/>
        </w:rPr>
        <w:t xml:space="preserve"> </w:t>
      </w:r>
      <w:r>
        <w:t>году</w:t>
      </w:r>
      <w:r>
        <w:rPr>
          <w:spacing w:val="-12"/>
        </w:rPr>
        <w:t xml:space="preserve"> </w:t>
      </w:r>
      <w:r>
        <w:t>образовательный</w:t>
      </w:r>
      <w:r>
        <w:rPr>
          <w:spacing w:val="-2"/>
        </w:rPr>
        <w:t xml:space="preserve"> </w:t>
      </w:r>
      <w:r>
        <w:t>процесс</w:t>
      </w:r>
      <w:r>
        <w:rPr>
          <w:spacing w:val="-8"/>
        </w:rPr>
        <w:t xml:space="preserve"> </w:t>
      </w:r>
      <w:r>
        <w:t>осуществляли 53</w:t>
      </w:r>
      <w:r>
        <w:rPr>
          <w:spacing w:val="-3"/>
        </w:rPr>
        <w:t xml:space="preserve"> </w:t>
      </w:r>
      <w:r>
        <w:t>педагогов без внешних совместителей. Говоря о педагогическом коллективе школы необходимо отметить высокий уровень профессионализма учителей, стремление к достижению оптимальных результатов, постоянному самосовершенствования.</w:t>
      </w:r>
    </w:p>
    <w:p>
      <w:pPr>
        <w:pStyle w:val="a3"/>
        <w:spacing w:line="242" w:lineRule="auto"/>
        <w:ind w:right="4" w:firstLine="605"/>
        <w:jc w:val="both"/>
      </w:pPr>
      <w:r>
        <w:t>Образовательное</w:t>
      </w:r>
      <w:r>
        <w:rPr>
          <w:spacing w:val="-12"/>
        </w:rPr>
        <w:t xml:space="preserve"> </w:t>
      </w:r>
      <w:r>
        <w:t>учреждение</w:t>
      </w:r>
      <w:r>
        <w:rPr>
          <w:spacing w:val="-5"/>
        </w:rPr>
        <w:t xml:space="preserve"> </w:t>
      </w:r>
      <w:r>
        <w:t>укомплектовано</w:t>
      </w:r>
      <w:r>
        <w:rPr>
          <w:spacing w:val="-8"/>
        </w:rPr>
        <w:t xml:space="preserve"> </w:t>
      </w:r>
      <w:r>
        <w:t>педагогическими</w:t>
      </w:r>
      <w:r>
        <w:rPr>
          <w:spacing w:val="-8"/>
        </w:rPr>
        <w:t xml:space="preserve"> </w:t>
      </w:r>
      <w:r>
        <w:t>кадрами,</w:t>
      </w:r>
      <w:r>
        <w:rPr>
          <w:spacing w:val="-11"/>
        </w:rPr>
        <w:t xml:space="preserve"> </w:t>
      </w:r>
      <w:r>
        <w:t>уровень образования педагогических работников соответствует требованиям занимаемых</w:t>
      </w:r>
    </w:p>
    <w:p>
      <w:pPr>
        <w:pStyle w:val="a3"/>
        <w:spacing w:line="242" w:lineRule="auto"/>
        <w:ind w:right="4"/>
        <w:jc w:val="both"/>
      </w:pPr>
      <w:r>
        <w:t>должностей.</w:t>
      </w:r>
      <w:r>
        <w:rPr>
          <w:spacing w:val="-4"/>
        </w:rPr>
        <w:t xml:space="preserve"> </w:t>
      </w:r>
      <w:r>
        <w:t>Повышение</w:t>
      </w:r>
      <w:r>
        <w:rPr>
          <w:spacing w:val="-7"/>
        </w:rPr>
        <w:t xml:space="preserve"> </w:t>
      </w:r>
      <w:r>
        <w:t>квалификации</w:t>
      </w:r>
      <w:r>
        <w:rPr>
          <w:spacing w:val="-5"/>
        </w:rPr>
        <w:t xml:space="preserve"> </w:t>
      </w:r>
      <w:r>
        <w:t>педагогических</w:t>
      </w:r>
      <w:r>
        <w:rPr>
          <w:spacing w:val="-10"/>
        </w:rPr>
        <w:t xml:space="preserve"> </w:t>
      </w:r>
      <w:r>
        <w:t>работников</w:t>
      </w:r>
      <w:r>
        <w:rPr>
          <w:spacing w:val="-9"/>
        </w:rPr>
        <w:t xml:space="preserve"> </w:t>
      </w:r>
      <w:r>
        <w:t>осуществляется</w:t>
      </w:r>
      <w:r>
        <w:rPr>
          <w:spacing w:val="-7"/>
        </w:rPr>
        <w:t xml:space="preserve"> </w:t>
      </w:r>
      <w:r>
        <w:t>на основе перспективного плана курсовой подготовки с учётом запросов педагогов,</w:t>
      </w:r>
    </w:p>
    <w:p>
      <w:pPr>
        <w:pStyle w:val="a3"/>
        <w:spacing w:line="242" w:lineRule="auto"/>
        <w:ind w:right="4"/>
        <w:jc w:val="both"/>
      </w:pPr>
      <w:r>
        <w:t>результатов</w:t>
      </w:r>
      <w:r>
        <w:rPr>
          <w:spacing w:val="-4"/>
        </w:rPr>
        <w:t xml:space="preserve"> </w:t>
      </w:r>
      <w:r>
        <w:t>их</w:t>
      </w:r>
      <w:r>
        <w:rPr>
          <w:spacing w:val="-5"/>
        </w:rPr>
        <w:t xml:space="preserve"> </w:t>
      </w:r>
      <w:r>
        <w:t>педагогической</w:t>
      </w:r>
      <w:r>
        <w:rPr>
          <w:spacing w:val="-4"/>
        </w:rPr>
        <w:t xml:space="preserve"> </w:t>
      </w:r>
      <w:r>
        <w:t>деятельности,</w:t>
      </w:r>
      <w:r>
        <w:rPr>
          <w:spacing w:val="-4"/>
        </w:rPr>
        <w:t xml:space="preserve"> </w:t>
      </w:r>
      <w:r>
        <w:t>с</w:t>
      </w:r>
      <w:r>
        <w:rPr>
          <w:spacing w:val="-6"/>
        </w:rPr>
        <w:t xml:space="preserve"> </w:t>
      </w:r>
      <w:r>
        <w:t>учётом целей</w:t>
      </w:r>
      <w:r>
        <w:rPr>
          <w:spacing w:val="-4"/>
        </w:rPr>
        <w:t xml:space="preserve"> </w:t>
      </w:r>
      <w:r>
        <w:t>и задач, стоящих</w:t>
      </w:r>
      <w:r>
        <w:rPr>
          <w:spacing w:val="-5"/>
        </w:rPr>
        <w:t xml:space="preserve"> </w:t>
      </w:r>
      <w:r>
        <w:t>перед образовательным учреждением.</w:t>
      </w:r>
    </w:p>
    <w:p>
      <w:pPr>
        <w:pStyle w:val="a3"/>
        <w:spacing w:line="242" w:lineRule="auto"/>
        <w:ind w:right="4" w:firstLine="542"/>
        <w:jc w:val="both"/>
      </w:pPr>
      <w:r>
        <w:t>В</w:t>
      </w:r>
      <w:r>
        <w:rPr>
          <w:spacing w:val="-4"/>
        </w:rPr>
        <w:t xml:space="preserve"> </w:t>
      </w:r>
      <w:r>
        <w:t>школе</w:t>
      </w:r>
      <w:r>
        <w:rPr>
          <w:spacing w:val="-2"/>
        </w:rPr>
        <w:t xml:space="preserve"> </w:t>
      </w:r>
      <w:r>
        <w:t>42</w:t>
      </w:r>
      <w:r>
        <w:rPr>
          <w:spacing w:val="-7"/>
        </w:rPr>
        <w:t xml:space="preserve"> </w:t>
      </w:r>
      <w:r>
        <w:t>учителя, имеющих</w:t>
      </w:r>
      <w:r>
        <w:rPr>
          <w:spacing w:val="-7"/>
        </w:rPr>
        <w:t xml:space="preserve"> </w:t>
      </w:r>
      <w:r>
        <w:t>категории,</w:t>
      </w:r>
      <w:r>
        <w:rPr>
          <w:spacing w:val="-9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том</w:t>
      </w:r>
      <w:r>
        <w:rPr>
          <w:spacing w:val="-5"/>
        </w:rPr>
        <w:t xml:space="preserve"> </w:t>
      </w:r>
      <w:r>
        <w:t>числе</w:t>
      </w:r>
      <w:r>
        <w:rPr>
          <w:spacing w:val="-8"/>
        </w:rPr>
        <w:t xml:space="preserve"> </w:t>
      </w:r>
      <w:r>
        <w:t>высшую, для</w:t>
      </w:r>
      <w:r>
        <w:rPr>
          <w:spacing w:val="-2"/>
        </w:rPr>
        <w:t xml:space="preserve"> </w:t>
      </w:r>
      <w:r>
        <w:t>осуществления обучения по углубленным, профильным и расширенным программам. Основные</w:t>
      </w:r>
    </w:p>
    <w:p>
      <w:pPr>
        <w:pStyle w:val="a3"/>
        <w:spacing w:line="271" w:lineRule="exact"/>
        <w:ind w:right="4"/>
        <w:jc w:val="both"/>
      </w:pPr>
      <w:r>
        <w:t>направления</w:t>
      </w:r>
      <w:r>
        <w:rPr>
          <w:spacing w:val="-10"/>
        </w:rPr>
        <w:t xml:space="preserve"> </w:t>
      </w:r>
      <w:r>
        <w:t>повышения</w:t>
      </w:r>
      <w:r>
        <w:rPr>
          <w:spacing w:val="-8"/>
        </w:rPr>
        <w:t xml:space="preserve"> </w:t>
      </w:r>
      <w:r>
        <w:t>квалификации</w:t>
      </w:r>
      <w:r>
        <w:rPr>
          <w:spacing w:val="-7"/>
        </w:rPr>
        <w:t xml:space="preserve"> </w:t>
      </w:r>
      <w:r>
        <w:t>педагогических</w:t>
      </w:r>
      <w:r>
        <w:rPr>
          <w:spacing w:val="-8"/>
        </w:rPr>
        <w:t xml:space="preserve"> </w:t>
      </w:r>
      <w:r>
        <w:t>работников</w:t>
      </w:r>
      <w:r>
        <w:rPr>
          <w:spacing w:val="-6"/>
        </w:rPr>
        <w:t xml:space="preserve"> </w:t>
      </w:r>
      <w:r>
        <w:rPr>
          <w:spacing w:val="-2"/>
        </w:rPr>
        <w:t>школы:</w:t>
      </w:r>
    </w:p>
    <w:p>
      <w:pPr>
        <w:pStyle w:val="a4"/>
        <w:numPr>
          <w:ilvl w:val="0"/>
          <w:numId w:val="6"/>
        </w:numPr>
        <w:tabs>
          <w:tab w:val="left" w:pos="810"/>
        </w:tabs>
        <w:spacing w:line="275" w:lineRule="exact"/>
        <w:ind w:left="810" w:right="4" w:hanging="244"/>
        <w:jc w:val="both"/>
        <w:rPr>
          <w:sz w:val="24"/>
        </w:rPr>
      </w:pPr>
      <w:r>
        <w:rPr>
          <w:sz w:val="24"/>
        </w:rPr>
        <w:t>Совершенствование</w:t>
      </w:r>
      <w:r>
        <w:rPr>
          <w:spacing w:val="-6"/>
          <w:sz w:val="24"/>
        </w:rPr>
        <w:t xml:space="preserve"> </w:t>
      </w:r>
      <w:r>
        <w:rPr>
          <w:sz w:val="24"/>
        </w:rPr>
        <w:t>теоретических</w:t>
      </w:r>
      <w:r>
        <w:rPr>
          <w:spacing w:val="-7"/>
          <w:sz w:val="24"/>
        </w:rPr>
        <w:t xml:space="preserve"> </w:t>
      </w:r>
      <w:r>
        <w:rPr>
          <w:sz w:val="24"/>
        </w:rPr>
        <w:t>знаний</w:t>
      </w:r>
      <w:r>
        <w:rPr>
          <w:spacing w:val="-6"/>
          <w:sz w:val="24"/>
        </w:rPr>
        <w:t xml:space="preserve"> </w:t>
      </w:r>
      <w:r>
        <w:rPr>
          <w:sz w:val="24"/>
        </w:rPr>
        <w:t>в</w:t>
      </w:r>
      <w:r>
        <w:rPr>
          <w:spacing w:val="-5"/>
          <w:sz w:val="24"/>
        </w:rPr>
        <w:t xml:space="preserve"> </w:t>
      </w:r>
      <w:r>
        <w:rPr>
          <w:sz w:val="24"/>
        </w:rPr>
        <w:t>области</w:t>
      </w:r>
      <w:r>
        <w:rPr>
          <w:spacing w:val="-2"/>
          <w:sz w:val="24"/>
        </w:rPr>
        <w:t xml:space="preserve"> </w:t>
      </w:r>
      <w:r>
        <w:rPr>
          <w:sz w:val="24"/>
        </w:rPr>
        <w:t>педагогики</w:t>
      </w:r>
      <w:r>
        <w:rPr>
          <w:spacing w:val="-6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психологии.</w:t>
      </w:r>
    </w:p>
    <w:p>
      <w:pPr>
        <w:pStyle w:val="a4"/>
        <w:numPr>
          <w:ilvl w:val="0"/>
          <w:numId w:val="6"/>
        </w:numPr>
        <w:tabs>
          <w:tab w:val="left" w:pos="810"/>
        </w:tabs>
        <w:spacing w:line="242" w:lineRule="auto"/>
        <w:ind w:left="566" w:right="4" w:firstLine="0"/>
        <w:jc w:val="both"/>
        <w:rPr>
          <w:sz w:val="24"/>
        </w:rPr>
      </w:pPr>
      <w:r>
        <w:rPr>
          <w:sz w:val="24"/>
        </w:rPr>
        <w:t>Совершенствование</w:t>
      </w:r>
      <w:r>
        <w:rPr>
          <w:spacing w:val="-4"/>
          <w:sz w:val="24"/>
        </w:rPr>
        <w:t xml:space="preserve"> </w:t>
      </w:r>
      <w:r>
        <w:rPr>
          <w:sz w:val="24"/>
        </w:rPr>
        <w:t>технологической</w:t>
      </w:r>
      <w:r>
        <w:rPr>
          <w:spacing w:val="-7"/>
          <w:sz w:val="24"/>
        </w:rPr>
        <w:t xml:space="preserve"> </w:t>
      </w:r>
      <w:r>
        <w:rPr>
          <w:sz w:val="24"/>
        </w:rPr>
        <w:t>подготовки</w:t>
      </w:r>
      <w:r>
        <w:rPr>
          <w:spacing w:val="-7"/>
          <w:sz w:val="24"/>
        </w:rPr>
        <w:t xml:space="preserve"> </w:t>
      </w:r>
      <w:r>
        <w:rPr>
          <w:sz w:val="24"/>
        </w:rPr>
        <w:t>учителей,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том</w:t>
      </w:r>
      <w:r>
        <w:rPr>
          <w:spacing w:val="-6"/>
          <w:sz w:val="24"/>
        </w:rPr>
        <w:t xml:space="preserve"> </w:t>
      </w:r>
      <w:r>
        <w:rPr>
          <w:sz w:val="24"/>
        </w:rPr>
        <w:t>числе</w:t>
      </w:r>
      <w:r>
        <w:rPr>
          <w:spacing w:val="-9"/>
          <w:sz w:val="24"/>
        </w:rPr>
        <w:t xml:space="preserve"> </w:t>
      </w:r>
      <w:r>
        <w:rPr>
          <w:sz w:val="24"/>
        </w:rPr>
        <w:t>в</w:t>
      </w:r>
      <w:r>
        <w:rPr>
          <w:spacing w:val="-6"/>
          <w:sz w:val="24"/>
        </w:rPr>
        <w:t xml:space="preserve"> </w:t>
      </w:r>
      <w:r>
        <w:rPr>
          <w:sz w:val="24"/>
        </w:rPr>
        <w:t>области информационно-коммуникационных технологий.</w:t>
      </w:r>
    </w:p>
    <w:p>
      <w:pPr>
        <w:pStyle w:val="a4"/>
        <w:numPr>
          <w:ilvl w:val="0"/>
          <w:numId w:val="6"/>
        </w:numPr>
        <w:tabs>
          <w:tab w:val="left" w:pos="810"/>
        </w:tabs>
        <w:spacing w:line="242" w:lineRule="auto"/>
        <w:ind w:left="566" w:right="4" w:firstLine="0"/>
        <w:jc w:val="both"/>
        <w:rPr>
          <w:sz w:val="24"/>
        </w:rPr>
      </w:pPr>
      <w:r>
        <w:rPr>
          <w:sz w:val="24"/>
        </w:rPr>
        <w:t>Совершенствование</w:t>
      </w:r>
      <w:r>
        <w:rPr>
          <w:spacing w:val="-7"/>
          <w:sz w:val="24"/>
        </w:rPr>
        <w:t xml:space="preserve"> </w:t>
      </w:r>
      <w:r>
        <w:rPr>
          <w:sz w:val="24"/>
        </w:rPr>
        <w:t>методической</w:t>
      </w:r>
      <w:r>
        <w:rPr>
          <w:spacing w:val="-10"/>
          <w:sz w:val="24"/>
        </w:rPr>
        <w:t xml:space="preserve"> </w:t>
      </w:r>
      <w:r>
        <w:rPr>
          <w:sz w:val="24"/>
        </w:rPr>
        <w:t>подготовки</w:t>
      </w:r>
      <w:r>
        <w:rPr>
          <w:spacing w:val="-5"/>
          <w:sz w:val="24"/>
        </w:rPr>
        <w:t xml:space="preserve"> </w:t>
      </w:r>
      <w:r>
        <w:rPr>
          <w:sz w:val="24"/>
        </w:rPr>
        <w:t>учителей</w:t>
      </w:r>
      <w:r>
        <w:rPr>
          <w:spacing w:val="-5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условиях</w:t>
      </w:r>
      <w:r>
        <w:rPr>
          <w:spacing w:val="-11"/>
          <w:sz w:val="24"/>
        </w:rPr>
        <w:t xml:space="preserve"> </w:t>
      </w:r>
      <w:r>
        <w:rPr>
          <w:sz w:val="24"/>
        </w:rPr>
        <w:t>модернизации системы образования, переходы на новые образовательные стандарты</w:t>
      </w:r>
    </w:p>
    <w:p>
      <w:pPr>
        <w:pStyle w:val="a3"/>
        <w:spacing w:line="242" w:lineRule="auto"/>
        <w:ind w:right="4"/>
        <w:jc w:val="both"/>
      </w:pPr>
      <w:r>
        <w:t>Большинство</w:t>
      </w:r>
      <w:r>
        <w:rPr>
          <w:spacing w:val="-8"/>
        </w:rPr>
        <w:t xml:space="preserve"> </w:t>
      </w:r>
      <w:r>
        <w:t>педагогов,</w:t>
      </w:r>
      <w:r>
        <w:rPr>
          <w:spacing w:val="-6"/>
        </w:rPr>
        <w:t xml:space="preserve"> </w:t>
      </w:r>
      <w:r>
        <w:t>прошедших</w:t>
      </w:r>
      <w:r>
        <w:rPr>
          <w:spacing w:val="-12"/>
        </w:rPr>
        <w:t xml:space="preserve"> </w:t>
      </w:r>
      <w:r>
        <w:t>курсовую</w:t>
      </w:r>
      <w:r>
        <w:rPr>
          <w:spacing w:val="-9"/>
        </w:rPr>
        <w:t xml:space="preserve"> </w:t>
      </w:r>
      <w:r>
        <w:t>подготовку,</w:t>
      </w:r>
      <w:r>
        <w:rPr>
          <w:spacing w:val="-6"/>
        </w:rPr>
        <w:t xml:space="preserve"> </w:t>
      </w:r>
      <w:r>
        <w:t>активно</w:t>
      </w:r>
      <w:r>
        <w:rPr>
          <w:spacing w:val="-8"/>
        </w:rPr>
        <w:t xml:space="preserve"> </w:t>
      </w:r>
      <w:r>
        <w:t>используют полученные умения и навыки в своей образовательной практике.</w:t>
      </w:r>
    </w:p>
    <w:p>
      <w:pPr>
        <w:pStyle w:val="a3"/>
        <w:spacing w:before="152"/>
        <w:ind w:left="0" w:right="4"/>
        <w:jc w:val="both"/>
      </w:pPr>
    </w:p>
    <w:p>
      <w:pPr>
        <w:pStyle w:val="1"/>
        <w:spacing w:before="1" w:line="400" w:lineRule="auto"/>
        <w:ind w:right="3142"/>
      </w:pPr>
      <w:r>
        <w:t>Раздел</w:t>
      </w:r>
      <w:r>
        <w:rPr>
          <w:spacing w:val="-10"/>
        </w:rPr>
        <w:t xml:space="preserve"> </w:t>
      </w:r>
      <w:r>
        <w:t>9.</w:t>
      </w:r>
      <w:r>
        <w:rPr>
          <w:spacing w:val="-7"/>
        </w:rPr>
        <w:t xml:space="preserve"> </w:t>
      </w:r>
      <w:r>
        <w:t>Инфраструктура</w:t>
      </w:r>
      <w:r>
        <w:rPr>
          <w:spacing w:val="-9"/>
        </w:rPr>
        <w:t xml:space="preserve"> </w:t>
      </w:r>
      <w:r>
        <w:t>общеобразовательной</w:t>
      </w:r>
      <w:r>
        <w:rPr>
          <w:spacing w:val="-9"/>
        </w:rPr>
        <w:t xml:space="preserve"> </w:t>
      </w:r>
      <w:r>
        <w:t>организации Материально- техническая база</w:t>
      </w:r>
    </w:p>
    <w:p>
      <w:pPr>
        <w:pStyle w:val="a3"/>
        <w:spacing w:line="259" w:lineRule="auto"/>
        <w:ind w:right="613" w:firstLine="710"/>
      </w:pPr>
      <w:r>
        <w:t>Эффективное функционирование и развитие образовательного учреждения, безусловно,</w:t>
      </w:r>
      <w:r>
        <w:rPr>
          <w:spacing w:val="-1"/>
        </w:rPr>
        <w:t xml:space="preserve"> </w:t>
      </w:r>
      <w:r>
        <w:t>зависит</w:t>
      </w:r>
      <w:r>
        <w:rPr>
          <w:spacing w:val="-11"/>
        </w:rPr>
        <w:t xml:space="preserve"> </w:t>
      </w:r>
      <w:r>
        <w:t>от</w:t>
      </w:r>
      <w:r>
        <w:rPr>
          <w:spacing w:val="-3"/>
        </w:rPr>
        <w:t xml:space="preserve"> </w:t>
      </w:r>
      <w:r>
        <w:t>наличия</w:t>
      </w:r>
      <w:r>
        <w:rPr>
          <w:spacing w:val="-3"/>
        </w:rPr>
        <w:t xml:space="preserve"> </w:t>
      </w:r>
      <w:r>
        <w:t>ресурсов</w:t>
      </w:r>
      <w:r>
        <w:rPr>
          <w:spacing w:val="-2"/>
        </w:rPr>
        <w:t xml:space="preserve"> </w:t>
      </w:r>
      <w:r>
        <w:t>для</w:t>
      </w:r>
      <w:r>
        <w:rPr>
          <w:spacing w:val="-8"/>
        </w:rPr>
        <w:t xml:space="preserve"> </w:t>
      </w:r>
      <w:r>
        <w:t>обеспечения</w:t>
      </w:r>
      <w:r>
        <w:rPr>
          <w:spacing w:val="-3"/>
        </w:rPr>
        <w:t xml:space="preserve"> </w:t>
      </w:r>
      <w:r>
        <w:t>образовательного процесса.</w:t>
      </w:r>
      <w:r>
        <w:rPr>
          <w:spacing w:val="-1"/>
        </w:rPr>
        <w:t xml:space="preserve"> </w:t>
      </w:r>
      <w:r>
        <w:t>В МБОУ «Средняя общеобразовательная школа № 84» имеются специализированные оборудованные кабинеты для проведения занятий:</w:t>
      </w:r>
    </w:p>
    <w:p>
      <w:pPr>
        <w:pStyle w:val="a3"/>
        <w:spacing w:before="10"/>
        <w:ind w:left="0"/>
        <w:rPr>
          <w:sz w:val="13"/>
        </w:rPr>
      </w:pPr>
    </w:p>
    <w:tbl>
      <w:tblPr>
        <w:tblStyle w:val="TableNormal"/>
        <w:tblW w:w="0" w:type="auto"/>
        <w:tblInd w:w="75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10"/>
        <w:gridCol w:w="2545"/>
        <w:gridCol w:w="5566"/>
      </w:tblGrid>
      <w:tr>
        <w:trPr>
          <w:trHeight w:val="1348"/>
        </w:trPr>
        <w:tc>
          <w:tcPr>
            <w:tcW w:w="710" w:type="dxa"/>
          </w:tcPr>
          <w:p>
            <w:pPr>
              <w:pStyle w:val="TableParagraph"/>
              <w:spacing w:line="259" w:lineRule="auto"/>
              <w:ind w:left="105" w:right="263"/>
              <w:rPr>
                <w:sz w:val="24"/>
              </w:rPr>
            </w:pPr>
            <w:r>
              <w:rPr>
                <w:spacing w:val="-10"/>
                <w:sz w:val="24"/>
              </w:rPr>
              <w:t xml:space="preserve">№ </w:t>
            </w:r>
            <w:r>
              <w:rPr>
                <w:spacing w:val="-4"/>
                <w:sz w:val="24"/>
              </w:rPr>
              <w:t>п/п</w:t>
            </w:r>
          </w:p>
        </w:tc>
        <w:tc>
          <w:tcPr>
            <w:tcW w:w="2545" w:type="dxa"/>
          </w:tcPr>
          <w:p>
            <w:pPr>
              <w:pStyle w:val="TableParagraph"/>
              <w:spacing w:line="259" w:lineRule="auto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Наименование специализированные оборудованные кабинеты</w:t>
            </w:r>
          </w:p>
        </w:tc>
        <w:tc>
          <w:tcPr>
            <w:tcW w:w="5566" w:type="dxa"/>
          </w:tcPr>
          <w:p>
            <w:pPr>
              <w:pStyle w:val="TableParagraph"/>
              <w:spacing w:line="273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Наименование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оборудования</w:t>
            </w:r>
          </w:p>
        </w:tc>
      </w:tr>
      <w:tr>
        <w:trPr>
          <w:trHeight w:val="1790"/>
        </w:trPr>
        <w:tc>
          <w:tcPr>
            <w:tcW w:w="710" w:type="dxa"/>
          </w:tcPr>
          <w:p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pacing w:val="-5"/>
                <w:sz w:val="24"/>
              </w:rPr>
              <w:t>1.</w:t>
            </w:r>
          </w:p>
        </w:tc>
        <w:tc>
          <w:tcPr>
            <w:tcW w:w="2545" w:type="dxa"/>
          </w:tcPr>
          <w:p>
            <w:pPr>
              <w:pStyle w:val="TableParagraph"/>
              <w:spacing w:line="261" w:lineRule="auto"/>
              <w:ind w:right="400"/>
              <w:jc w:val="both"/>
              <w:rPr>
                <w:sz w:val="24"/>
              </w:rPr>
            </w:pPr>
            <w:r>
              <w:rPr>
                <w:sz w:val="24"/>
              </w:rPr>
              <w:t>Кабинеты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русского языка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литературы (№301, 303, 306)</w:t>
            </w:r>
          </w:p>
        </w:tc>
        <w:tc>
          <w:tcPr>
            <w:tcW w:w="5566" w:type="dxa"/>
          </w:tcPr>
          <w:p>
            <w:pPr>
              <w:pStyle w:val="TableParagraph"/>
              <w:spacing w:line="259" w:lineRule="auto"/>
              <w:rPr>
                <w:sz w:val="24"/>
              </w:rPr>
            </w:pPr>
            <w:r>
              <w:rPr>
                <w:sz w:val="24"/>
              </w:rPr>
              <w:t>№301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компьютер,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принтер,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таблицы,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схемы, методические карточки, проектор, экран.</w:t>
            </w:r>
          </w:p>
          <w:p>
            <w:pPr>
              <w:pStyle w:val="TableParagraph"/>
              <w:spacing w:line="259" w:lineRule="auto"/>
              <w:rPr>
                <w:sz w:val="24"/>
              </w:rPr>
            </w:pPr>
            <w:r>
              <w:rPr>
                <w:sz w:val="24"/>
              </w:rPr>
              <w:t>№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303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проектор,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экран,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компьютер,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принтер, таблицы, схемы, методические карточки</w:t>
            </w:r>
          </w:p>
          <w:p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>№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306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- компьютер,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принтер, таблицы,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схемы,</w:t>
            </w:r>
          </w:p>
          <w:p>
            <w:pPr>
              <w:pStyle w:val="TableParagraph"/>
              <w:spacing w:before="17"/>
              <w:rPr>
                <w:sz w:val="24"/>
              </w:rPr>
            </w:pPr>
            <w:r>
              <w:rPr>
                <w:sz w:val="24"/>
              </w:rPr>
              <w:t>методические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карточки,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проектор,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экран.</w:t>
            </w:r>
          </w:p>
        </w:tc>
      </w:tr>
      <w:tr>
        <w:trPr>
          <w:trHeight w:val="1785"/>
        </w:trPr>
        <w:tc>
          <w:tcPr>
            <w:tcW w:w="710" w:type="dxa"/>
          </w:tcPr>
          <w:p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pacing w:val="-5"/>
                <w:sz w:val="24"/>
              </w:rPr>
              <w:t>2.</w:t>
            </w:r>
          </w:p>
        </w:tc>
        <w:tc>
          <w:tcPr>
            <w:tcW w:w="2545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Кабинеты</w:t>
            </w:r>
          </w:p>
          <w:p>
            <w:pPr>
              <w:pStyle w:val="TableParagraph"/>
              <w:spacing w:before="21" w:line="259" w:lineRule="auto"/>
              <w:ind w:right="113"/>
              <w:rPr>
                <w:sz w:val="24"/>
              </w:rPr>
            </w:pPr>
            <w:r>
              <w:rPr>
                <w:sz w:val="24"/>
              </w:rPr>
              <w:t>иностранного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языка (№ 315, 211, 212)</w:t>
            </w:r>
          </w:p>
        </w:tc>
        <w:tc>
          <w:tcPr>
            <w:tcW w:w="5566" w:type="dxa"/>
          </w:tcPr>
          <w:p>
            <w:pPr>
              <w:pStyle w:val="TableParagraph"/>
              <w:spacing w:line="259" w:lineRule="auto"/>
              <w:rPr>
                <w:sz w:val="24"/>
              </w:rPr>
            </w:pPr>
            <w:r>
              <w:rPr>
                <w:sz w:val="24"/>
              </w:rPr>
              <w:t>№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211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компьютер,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раздаточный материал, принтер.</w:t>
            </w:r>
          </w:p>
          <w:p>
            <w:pPr>
              <w:pStyle w:val="TableParagraph"/>
              <w:spacing w:line="259" w:lineRule="auto"/>
              <w:rPr>
                <w:sz w:val="24"/>
              </w:rPr>
            </w:pPr>
            <w:r>
              <w:rPr>
                <w:sz w:val="24"/>
              </w:rPr>
              <w:t>№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212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раздаточный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материал, компьютер, телевизор</w:t>
            </w:r>
          </w:p>
          <w:p>
            <w:pPr>
              <w:pStyle w:val="TableParagraph"/>
              <w:spacing w:line="276" w:lineRule="exact"/>
              <w:rPr>
                <w:sz w:val="24"/>
              </w:rPr>
            </w:pPr>
            <w:r>
              <w:rPr>
                <w:sz w:val="24"/>
              </w:rPr>
              <w:t>№315 -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раздаточный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материал,</w:t>
            </w:r>
          </w:p>
          <w:p>
            <w:pPr>
              <w:pStyle w:val="TableParagraph"/>
              <w:spacing w:before="12"/>
              <w:rPr>
                <w:sz w:val="24"/>
              </w:rPr>
            </w:pPr>
            <w:r>
              <w:rPr>
                <w:spacing w:val="-2"/>
                <w:sz w:val="24"/>
              </w:rPr>
              <w:t>компьютер</w:t>
            </w:r>
          </w:p>
        </w:tc>
      </w:tr>
      <w:tr>
        <w:trPr>
          <w:trHeight w:val="301"/>
        </w:trPr>
        <w:tc>
          <w:tcPr>
            <w:tcW w:w="710" w:type="dxa"/>
          </w:tcPr>
          <w:p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pacing w:val="-5"/>
                <w:sz w:val="24"/>
              </w:rPr>
              <w:t>3.</w:t>
            </w:r>
          </w:p>
        </w:tc>
        <w:tc>
          <w:tcPr>
            <w:tcW w:w="2545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Кабинеты</w:t>
            </w:r>
            <w:r>
              <w:rPr>
                <w:spacing w:val="-2"/>
                <w:sz w:val="24"/>
              </w:rPr>
              <w:t xml:space="preserve"> математики</w:t>
            </w:r>
          </w:p>
        </w:tc>
        <w:tc>
          <w:tcPr>
            <w:tcW w:w="5566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№ 216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таблицы,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схемы,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портреты,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измерительные</w:t>
            </w:r>
          </w:p>
        </w:tc>
      </w:tr>
    </w:tbl>
    <w:p>
      <w:pPr>
        <w:pStyle w:val="TableParagraph"/>
        <w:spacing w:line="268" w:lineRule="exact"/>
        <w:rPr>
          <w:sz w:val="24"/>
        </w:rPr>
        <w:sectPr>
          <w:pgSz w:w="11910" w:h="16840"/>
          <w:pgMar w:top="1040" w:right="283" w:bottom="1180" w:left="1133" w:header="0" w:footer="969" w:gutter="0"/>
          <w:cols w:space="720"/>
        </w:sectPr>
      </w:pPr>
    </w:p>
    <w:tbl>
      <w:tblPr>
        <w:tblStyle w:val="TableNormal"/>
        <w:tblW w:w="0" w:type="auto"/>
        <w:tblInd w:w="75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10"/>
        <w:gridCol w:w="2545"/>
        <w:gridCol w:w="5566"/>
      </w:tblGrid>
      <w:tr>
        <w:trPr>
          <w:trHeight w:val="2088"/>
        </w:trPr>
        <w:tc>
          <w:tcPr>
            <w:tcW w:w="710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2545" w:type="dxa"/>
          </w:tcPr>
          <w:p>
            <w:pPr>
              <w:pStyle w:val="TableParagraph"/>
              <w:spacing w:line="268" w:lineRule="exact"/>
              <w:ind w:left="173"/>
              <w:rPr>
                <w:sz w:val="24"/>
              </w:rPr>
            </w:pPr>
            <w:r>
              <w:rPr>
                <w:sz w:val="24"/>
              </w:rPr>
              <w:t>(№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216,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 xml:space="preserve">307, </w:t>
            </w:r>
            <w:r>
              <w:rPr>
                <w:spacing w:val="-4"/>
                <w:sz w:val="24"/>
              </w:rPr>
              <w:t>209)</w:t>
            </w:r>
          </w:p>
        </w:tc>
        <w:tc>
          <w:tcPr>
            <w:tcW w:w="5566" w:type="dxa"/>
          </w:tcPr>
          <w:p>
            <w:pPr>
              <w:pStyle w:val="TableParagraph"/>
              <w:spacing w:line="259" w:lineRule="auto"/>
              <w:ind w:right="168"/>
              <w:rPr>
                <w:sz w:val="24"/>
              </w:rPr>
            </w:pPr>
            <w:r>
              <w:rPr>
                <w:sz w:val="24"/>
              </w:rPr>
              <w:t>приборы,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проектор, экран, компьютер, методические материалы.</w:t>
            </w:r>
          </w:p>
          <w:p>
            <w:pPr>
              <w:pStyle w:val="TableParagraph"/>
              <w:spacing w:line="261" w:lineRule="auto"/>
              <w:rPr>
                <w:sz w:val="24"/>
              </w:rPr>
            </w:pPr>
            <w:r>
              <w:rPr>
                <w:sz w:val="24"/>
              </w:rPr>
              <w:t>№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307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таблицы,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схемы,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портреты,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измерительные приборы, компьютер, принтер, методические материалы, проектор, экран.</w:t>
            </w:r>
          </w:p>
          <w:p>
            <w:pPr>
              <w:pStyle w:val="TableParagraph"/>
              <w:spacing w:line="272" w:lineRule="exact"/>
              <w:rPr>
                <w:sz w:val="24"/>
              </w:rPr>
            </w:pPr>
            <w:r>
              <w:rPr>
                <w:sz w:val="24"/>
              </w:rPr>
              <w:t>№209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ноутбук,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принтер,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методические</w:t>
            </w:r>
          </w:p>
          <w:p>
            <w:pPr>
              <w:pStyle w:val="TableParagraph"/>
              <w:spacing w:before="12"/>
              <w:rPr>
                <w:sz w:val="24"/>
              </w:rPr>
            </w:pPr>
            <w:r>
              <w:rPr>
                <w:sz w:val="24"/>
              </w:rPr>
              <w:t>материалы,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 xml:space="preserve">экран, </w:t>
            </w:r>
            <w:r>
              <w:rPr>
                <w:spacing w:val="-2"/>
                <w:sz w:val="24"/>
              </w:rPr>
              <w:t>проектор.</w:t>
            </w:r>
          </w:p>
        </w:tc>
      </w:tr>
      <w:tr>
        <w:trPr>
          <w:trHeight w:val="753"/>
        </w:trPr>
        <w:tc>
          <w:tcPr>
            <w:tcW w:w="710" w:type="dxa"/>
          </w:tcPr>
          <w:p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pacing w:val="-5"/>
                <w:sz w:val="24"/>
              </w:rPr>
              <w:t>4.</w:t>
            </w:r>
          </w:p>
        </w:tc>
        <w:tc>
          <w:tcPr>
            <w:tcW w:w="2545" w:type="dxa"/>
          </w:tcPr>
          <w:p>
            <w:pPr>
              <w:pStyle w:val="TableParagraph"/>
              <w:spacing w:line="259" w:lineRule="auto"/>
              <w:ind w:right="113"/>
              <w:rPr>
                <w:sz w:val="24"/>
              </w:rPr>
            </w:pPr>
            <w:r>
              <w:rPr>
                <w:sz w:val="24"/>
              </w:rPr>
              <w:t>Кабинет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информатики (№ 308 )</w:t>
            </w:r>
          </w:p>
        </w:tc>
        <w:tc>
          <w:tcPr>
            <w:tcW w:w="5566" w:type="dxa"/>
          </w:tcPr>
          <w:p>
            <w:pPr>
              <w:pStyle w:val="TableParagraph"/>
              <w:spacing w:line="237" w:lineRule="auto"/>
              <w:rPr>
                <w:sz w:val="24"/>
              </w:rPr>
            </w:pPr>
            <w:r>
              <w:rPr>
                <w:sz w:val="24"/>
              </w:rPr>
              <w:t>№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308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сетевой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коммутатор,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компьютеры,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сканер, принтер, проектор, интерактивная доска.</w:t>
            </w:r>
          </w:p>
        </w:tc>
      </w:tr>
      <w:tr>
        <w:trPr>
          <w:trHeight w:val="1056"/>
        </w:trPr>
        <w:tc>
          <w:tcPr>
            <w:tcW w:w="710" w:type="dxa"/>
          </w:tcPr>
          <w:p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pacing w:val="-5"/>
                <w:sz w:val="24"/>
              </w:rPr>
              <w:t>5.</w:t>
            </w:r>
          </w:p>
        </w:tc>
        <w:tc>
          <w:tcPr>
            <w:tcW w:w="2545" w:type="dxa"/>
          </w:tcPr>
          <w:p>
            <w:pPr>
              <w:pStyle w:val="TableParagraph"/>
              <w:spacing w:line="259" w:lineRule="auto"/>
              <w:ind w:right="473"/>
              <w:rPr>
                <w:sz w:val="24"/>
              </w:rPr>
            </w:pPr>
            <w:r>
              <w:rPr>
                <w:sz w:val="24"/>
              </w:rPr>
              <w:t>Кабинет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истории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и </w:t>
            </w:r>
            <w:r>
              <w:rPr>
                <w:spacing w:val="-2"/>
                <w:sz w:val="24"/>
              </w:rPr>
              <w:t xml:space="preserve">обществознания </w:t>
            </w:r>
            <w:r>
              <w:rPr>
                <w:sz w:val="24"/>
              </w:rPr>
              <w:t>(№ 302)</w:t>
            </w:r>
          </w:p>
        </w:tc>
        <w:tc>
          <w:tcPr>
            <w:tcW w:w="5566" w:type="dxa"/>
          </w:tcPr>
          <w:p>
            <w:pPr>
              <w:pStyle w:val="TableParagraph"/>
              <w:spacing w:line="259" w:lineRule="auto"/>
              <w:rPr>
                <w:sz w:val="24"/>
              </w:rPr>
            </w:pPr>
            <w:r>
              <w:rPr>
                <w:sz w:val="24"/>
              </w:rPr>
              <w:t>№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302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компьютер,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телевизор,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карты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 xml:space="preserve">наглядные </w:t>
            </w:r>
            <w:r>
              <w:rPr>
                <w:spacing w:val="-2"/>
                <w:sz w:val="24"/>
              </w:rPr>
              <w:t>пособия</w:t>
            </w:r>
          </w:p>
        </w:tc>
      </w:tr>
      <w:tr>
        <w:trPr>
          <w:trHeight w:val="753"/>
        </w:trPr>
        <w:tc>
          <w:tcPr>
            <w:tcW w:w="710" w:type="dxa"/>
          </w:tcPr>
          <w:p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pacing w:val="-5"/>
                <w:sz w:val="24"/>
              </w:rPr>
              <w:t>6.</w:t>
            </w:r>
          </w:p>
        </w:tc>
        <w:tc>
          <w:tcPr>
            <w:tcW w:w="2545" w:type="dxa"/>
          </w:tcPr>
          <w:p>
            <w:pPr>
              <w:pStyle w:val="TableParagraph"/>
              <w:spacing w:line="259" w:lineRule="auto"/>
              <w:ind w:right="440"/>
              <w:rPr>
                <w:sz w:val="24"/>
              </w:rPr>
            </w:pPr>
            <w:r>
              <w:rPr>
                <w:sz w:val="24"/>
              </w:rPr>
              <w:t>Кабинет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географии (№ 313)</w:t>
            </w:r>
          </w:p>
        </w:tc>
        <w:tc>
          <w:tcPr>
            <w:tcW w:w="5566" w:type="dxa"/>
          </w:tcPr>
          <w:p>
            <w:pPr>
              <w:pStyle w:val="TableParagraph"/>
              <w:spacing w:line="259" w:lineRule="auto"/>
              <w:rPr>
                <w:sz w:val="24"/>
              </w:rPr>
            </w:pPr>
            <w:r>
              <w:rPr>
                <w:sz w:val="24"/>
              </w:rPr>
              <w:t>№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313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компьютер,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наглядные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пособия,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карты, глобусы, таблицы, интерактивная доска</w:t>
            </w:r>
          </w:p>
        </w:tc>
      </w:tr>
      <w:tr>
        <w:trPr>
          <w:trHeight w:val="2088"/>
        </w:trPr>
        <w:tc>
          <w:tcPr>
            <w:tcW w:w="710" w:type="dxa"/>
          </w:tcPr>
          <w:p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pacing w:val="-5"/>
                <w:sz w:val="24"/>
              </w:rPr>
              <w:t>7.</w:t>
            </w:r>
          </w:p>
        </w:tc>
        <w:tc>
          <w:tcPr>
            <w:tcW w:w="2545" w:type="dxa"/>
          </w:tcPr>
          <w:p>
            <w:pPr>
              <w:pStyle w:val="TableParagraph"/>
              <w:spacing w:line="259" w:lineRule="auto"/>
              <w:rPr>
                <w:sz w:val="24"/>
              </w:rPr>
            </w:pPr>
            <w:r>
              <w:rPr>
                <w:sz w:val="24"/>
              </w:rPr>
              <w:t>Кабинет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биологии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(№ </w:t>
            </w:r>
            <w:r>
              <w:rPr>
                <w:spacing w:val="-4"/>
                <w:sz w:val="24"/>
              </w:rPr>
              <w:t>312)</w:t>
            </w:r>
          </w:p>
        </w:tc>
        <w:tc>
          <w:tcPr>
            <w:tcW w:w="5566" w:type="dxa"/>
          </w:tcPr>
          <w:p>
            <w:pPr>
              <w:pStyle w:val="TableParagraph"/>
              <w:spacing w:line="259" w:lineRule="auto"/>
              <w:rPr>
                <w:sz w:val="24"/>
              </w:rPr>
            </w:pPr>
            <w:r>
              <w:rPr>
                <w:sz w:val="24"/>
              </w:rPr>
              <w:t>№ 312 – компьютер, проектор, экран, микроскоп, панель демонстрационная, микропрепараты по анатомии,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наглядные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пособия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биологии,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модели: черепа, позвоночника, глазного яблока, мозга (в</w:t>
            </w:r>
          </w:p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разрезе),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скелета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человека,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строение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клетки</w:t>
            </w:r>
          </w:p>
          <w:p>
            <w:pPr>
              <w:pStyle w:val="TableParagraph"/>
              <w:spacing w:before="3" w:line="290" w:lineRule="atLeast"/>
              <w:rPr>
                <w:sz w:val="24"/>
              </w:rPr>
            </w:pPr>
            <w:r>
              <w:rPr>
                <w:sz w:val="24"/>
              </w:rPr>
              <w:t>растения,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строение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листа,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микроскопы, биологическая микро лаборатория</w:t>
            </w:r>
          </w:p>
          <w:p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b/>
                <w:i/>
                <w:spacing w:val="-2"/>
                <w:sz w:val="24"/>
              </w:rPr>
              <w:t>Лаборантская</w:t>
            </w:r>
            <w:r>
              <w:rPr>
                <w:spacing w:val="-2"/>
                <w:sz w:val="24"/>
              </w:rPr>
              <w:t>.</w:t>
            </w:r>
          </w:p>
          <w:p>
            <w:pPr>
              <w:pStyle w:val="TableParagraph"/>
              <w:spacing w:before="22" w:line="259" w:lineRule="auto"/>
              <w:ind w:left="0" w:right="168"/>
              <w:rPr>
                <w:sz w:val="24"/>
              </w:rPr>
            </w:pPr>
            <w:r>
              <w:rPr>
                <w:sz w:val="24"/>
              </w:rPr>
              <w:t xml:space="preserve"> Учебные пособия, учебно-лабораторное оборудование для проведения государственной (итоговой) аттестации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обучающихся.</w:t>
            </w:r>
          </w:p>
        </w:tc>
      </w:tr>
      <w:tr>
        <w:trPr>
          <w:trHeight w:val="3869"/>
        </w:trPr>
        <w:tc>
          <w:tcPr>
            <w:tcW w:w="710" w:type="dxa"/>
          </w:tcPr>
          <w:p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pacing w:val="-5"/>
                <w:sz w:val="24"/>
              </w:rPr>
              <w:t>8.</w:t>
            </w:r>
          </w:p>
        </w:tc>
        <w:tc>
          <w:tcPr>
            <w:tcW w:w="2545" w:type="dxa"/>
          </w:tcPr>
          <w:p>
            <w:pPr>
              <w:pStyle w:val="TableParagraph"/>
              <w:spacing w:line="259" w:lineRule="auto"/>
              <w:ind w:right="750"/>
              <w:rPr>
                <w:sz w:val="24"/>
              </w:rPr>
            </w:pPr>
            <w:r>
              <w:rPr>
                <w:sz w:val="24"/>
              </w:rPr>
              <w:t>Кабинет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физики (№ 214)</w:t>
            </w:r>
          </w:p>
        </w:tc>
        <w:tc>
          <w:tcPr>
            <w:tcW w:w="5566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№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214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видеоплейер,</w:t>
            </w:r>
            <w:r>
              <w:rPr>
                <w:spacing w:val="59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мультимедийное</w:t>
            </w:r>
          </w:p>
          <w:p>
            <w:pPr>
              <w:pStyle w:val="TableParagraph"/>
              <w:spacing w:before="21" w:line="259" w:lineRule="auto"/>
              <w:rPr>
                <w:sz w:val="24"/>
              </w:rPr>
            </w:pPr>
            <w:r>
              <w:rPr>
                <w:sz w:val="24"/>
              </w:rPr>
              <w:t>оборудование, компьютер, демонстрационное оборудование: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термометр,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барометр,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психрометр, настенные таблицы.</w:t>
            </w:r>
          </w:p>
          <w:p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b/>
                <w:i/>
                <w:spacing w:val="-2"/>
                <w:sz w:val="24"/>
              </w:rPr>
              <w:t>Лаборантская</w:t>
            </w:r>
            <w:r>
              <w:rPr>
                <w:spacing w:val="-2"/>
                <w:sz w:val="24"/>
              </w:rPr>
              <w:t>.</w:t>
            </w:r>
          </w:p>
          <w:p>
            <w:pPr>
              <w:pStyle w:val="TableParagraph"/>
              <w:spacing w:before="22"/>
              <w:rPr>
                <w:sz w:val="24"/>
              </w:rPr>
            </w:pPr>
            <w:r>
              <w:rPr>
                <w:sz w:val="24"/>
              </w:rPr>
              <w:t>Весы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учебные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гирями,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лабораторный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прибор</w:t>
            </w:r>
          </w:p>
          <w:p>
            <w:pPr>
              <w:pStyle w:val="TableParagraph"/>
              <w:spacing w:before="22" w:line="259" w:lineRule="auto"/>
              <w:ind w:right="168"/>
              <w:rPr>
                <w:sz w:val="24"/>
              </w:rPr>
            </w:pPr>
            <w:r>
              <w:rPr>
                <w:sz w:val="24"/>
              </w:rPr>
              <w:t>«Газовые законы», машина электроф. малая, прибор «Газовых законов</w:t>
            </w:r>
            <w:proofErr w:type="gramStart"/>
            <w:r>
              <w:rPr>
                <w:sz w:val="24"/>
              </w:rPr>
              <w:t>»,трубка</w:t>
            </w:r>
            <w:proofErr w:type="gramEnd"/>
            <w:r>
              <w:rPr>
                <w:sz w:val="24"/>
              </w:rPr>
              <w:t xml:space="preserve"> Ньютона, трансформатор конический, оборудование для проведения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лабораторных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работ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соответствии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со стандартом, Учебно-лабораторное оборудование для проведения государственной (итоговой)</w:t>
            </w:r>
          </w:p>
          <w:p>
            <w:pPr>
              <w:pStyle w:val="TableParagraph"/>
              <w:spacing w:line="274" w:lineRule="exact"/>
              <w:rPr>
                <w:sz w:val="24"/>
              </w:rPr>
            </w:pPr>
            <w:r>
              <w:rPr>
                <w:sz w:val="24"/>
              </w:rPr>
              <w:t>аттестации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обучающихся.</w:t>
            </w:r>
          </w:p>
        </w:tc>
      </w:tr>
      <w:tr>
        <w:trPr>
          <w:trHeight w:val="3437"/>
        </w:trPr>
        <w:tc>
          <w:tcPr>
            <w:tcW w:w="710" w:type="dxa"/>
          </w:tcPr>
          <w:p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pacing w:val="-5"/>
                <w:sz w:val="24"/>
              </w:rPr>
              <w:lastRenderedPageBreak/>
              <w:t>9.</w:t>
            </w:r>
          </w:p>
        </w:tc>
        <w:tc>
          <w:tcPr>
            <w:tcW w:w="2545" w:type="dxa"/>
          </w:tcPr>
          <w:p>
            <w:pPr>
              <w:pStyle w:val="TableParagraph"/>
              <w:spacing w:line="259" w:lineRule="auto"/>
              <w:ind w:right="845"/>
              <w:rPr>
                <w:sz w:val="24"/>
              </w:rPr>
            </w:pPr>
            <w:r>
              <w:rPr>
                <w:sz w:val="24"/>
              </w:rPr>
              <w:t>Кабинет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химии (№ 309)</w:t>
            </w:r>
          </w:p>
        </w:tc>
        <w:tc>
          <w:tcPr>
            <w:tcW w:w="5566" w:type="dxa"/>
          </w:tcPr>
          <w:p>
            <w:pPr>
              <w:pStyle w:val="TableParagraph"/>
              <w:spacing w:line="259" w:lineRule="auto"/>
              <w:ind w:right="168"/>
              <w:rPr>
                <w:sz w:val="24"/>
              </w:rPr>
            </w:pPr>
            <w:r>
              <w:rPr>
                <w:sz w:val="24"/>
              </w:rPr>
              <w:t>№ 309 - компьютер, проектор, интерактивная доска, модели атомов графита и алмаза, демонстрационные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банки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минералами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 xml:space="preserve">горными породами, настенные таблицы, вытяжной шкаф </w:t>
            </w:r>
            <w:r>
              <w:rPr>
                <w:b/>
                <w:i/>
                <w:spacing w:val="-2"/>
                <w:sz w:val="24"/>
              </w:rPr>
              <w:t>Лаборантская</w:t>
            </w:r>
            <w:r>
              <w:rPr>
                <w:spacing w:val="-2"/>
                <w:sz w:val="24"/>
              </w:rPr>
              <w:t>.</w:t>
            </w:r>
          </w:p>
          <w:p>
            <w:pPr>
              <w:pStyle w:val="TableParagraph"/>
              <w:spacing w:line="259" w:lineRule="auto"/>
              <w:rPr>
                <w:sz w:val="24"/>
              </w:rPr>
            </w:pPr>
            <w:r>
              <w:rPr>
                <w:sz w:val="24"/>
              </w:rPr>
              <w:t>Химическая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посуда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(стеклянная,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керамическая, фарфоровая) в необходимых количествах для проведения учебного процесса,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спиртовки, держатели для пробирок, ступки, раздаточный</w:t>
            </w:r>
          </w:p>
          <w:p>
            <w:pPr>
              <w:pStyle w:val="TableParagraph"/>
              <w:spacing w:line="259" w:lineRule="auto"/>
              <w:ind w:right="168"/>
              <w:rPr>
                <w:sz w:val="24"/>
              </w:rPr>
            </w:pPr>
            <w:r>
              <w:rPr>
                <w:sz w:val="24"/>
              </w:rPr>
              <w:t>материал,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сейф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реактивами,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металлический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ящик с ЛВЖ</w:t>
            </w:r>
          </w:p>
        </w:tc>
      </w:tr>
      <w:tr>
        <w:trPr>
          <w:trHeight w:val="306"/>
        </w:trPr>
        <w:tc>
          <w:tcPr>
            <w:tcW w:w="710" w:type="dxa"/>
          </w:tcPr>
          <w:p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pacing w:val="-5"/>
                <w:sz w:val="24"/>
              </w:rPr>
              <w:t>10.</w:t>
            </w:r>
          </w:p>
        </w:tc>
        <w:tc>
          <w:tcPr>
            <w:tcW w:w="2545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Кабинет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музыки,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ИЗО</w:t>
            </w:r>
          </w:p>
        </w:tc>
        <w:tc>
          <w:tcPr>
            <w:tcW w:w="5566" w:type="dxa"/>
          </w:tcPr>
          <w:p>
            <w:pPr>
              <w:pStyle w:val="TableParagraph"/>
              <w:spacing w:line="268" w:lineRule="exact"/>
              <w:ind w:left="173"/>
              <w:rPr>
                <w:sz w:val="24"/>
              </w:rPr>
            </w:pPr>
            <w:r>
              <w:rPr>
                <w:sz w:val="24"/>
              </w:rPr>
              <w:t>кассетный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магнитофон,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колонки,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лазерный</w:t>
            </w:r>
          </w:p>
        </w:tc>
      </w:tr>
    </w:tbl>
    <w:p>
      <w:pPr>
        <w:pStyle w:val="TableParagraph"/>
        <w:spacing w:line="268" w:lineRule="exact"/>
        <w:rPr>
          <w:sz w:val="24"/>
        </w:rPr>
        <w:sectPr>
          <w:type w:val="continuous"/>
          <w:pgSz w:w="11910" w:h="16840"/>
          <w:pgMar w:top="1100" w:right="283" w:bottom="1180" w:left="1133" w:header="0" w:footer="969" w:gutter="0"/>
          <w:cols w:space="720"/>
        </w:sectPr>
      </w:pPr>
    </w:p>
    <w:tbl>
      <w:tblPr>
        <w:tblStyle w:val="TableNormal"/>
        <w:tblW w:w="0" w:type="auto"/>
        <w:tblInd w:w="75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10"/>
        <w:gridCol w:w="2545"/>
        <w:gridCol w:w="5566"/>
      </w:tblGrid>
      <w:tr>
        <w:trPr>
          <w:trHeight w:val="1790"/>
        </w:trPr>
        <w:tc>
          <w:tcPr>
            <w:tcW w:w="710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2545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МХК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(№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124)</w:t>
            </w:r>
          </w:p>
        </w:tc>
        <w:tc>
          <w:tcPr>
            <w:tcW w:w="5566" w:type="dxa"/>
          </w:tcPr>
          <w:p>
            <w:pPr>
              <w:pStyle w:val="TableParagraph"/>
              <w:spacing w:line="259" w:lineRule="auto"/>
              <w:rPr>
                <w:sz w:val="24"/>
              </w:rPr>
            </w:pPr>
            <w:r>
              <w:rPr>
                <w:sz w:val="24"/>
              </w:rPr>
              <w:t>проигрыватель,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компьютер,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принтер,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сканер, синтезатор, интерактивная доска.</w:t>
            </w:r>
          </w:p>
          <w:p>
            <w:pPr>
              <w:pStyle w:val="TableParagraph"/>
              <w:spacing w:line="259" w:lineRule="auto"/>
              <w:rPr>
                <w:sz w:val="24"/>
              </w:rPr>
            </w:pPr>
            <w:r>
              <w:rPr>
                <w:sz w:val="24"/>
              </w:rPr>
              <w:t>Планшеты,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краски,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видеофильмы,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альбомы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 xml:space="preserve">по </w:t>
            </w:r>
            <w:r>
              <w:rPr>
                <w:spacing w:val="-2"/>
                <w:sz w:val="24"/>
              </w:rPr>
              <w:t>живописи.</w:t>
            </w:r>
          </w:p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Альбомы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искусству,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репродукции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картин,</w:t>
            </w:r>
          </w:p>
          <w:p>
            <w:pPr>
              <w:pStyle w:val="TableParagraph"/>
              <w:spacing w:before="17"/>
              <w:rPr>
                <w:sz w:val="24"/>
              </w:rPr>
            </w:pPr>
            <w:r>
              <w:rPr>
                <w:sz w:val="24"/>
              </w:rPr>
              <w:t>энциклопедии,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видеотека,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мини-</w:t>
            </w:r>
            <w:r>
              <w:rPr>
                <w:spacing w:val="-4"/>
                <w:sz w:val="24"/>
              </w:rPr>
              <w:t>диски</w:t>
            </w:r>
          </w:p>
        </w:tc>
      </w:tr>
      <w:tr>
        <w:trPr>
          <w:trHeight w:val="2976"/>
        </w:trPr>
        <w:tc>
          <w:tcPr>
            <w:tcW w:w="710" w:type="dxa"/>
          </w:tcPr>
          <w:p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pacing w:val="-5"/>
                <w:sz w:val="24"/>
              </w:rPr>
              <w:t>11.</w:t>
            </w:r>
          </w:p>
        </w:tc>
        <w:tc>
          <w:tcPr>
            <w:tcW w:w="2545" w:type="dxa"/>
          </w:tcPr>
          <w:p>
            <w:pPr>
              <w:pStyle w:val="TableParagraph"/>
              <w:spacing w:line="259" w:lineRule="auto"/>
              <w:ind w:right="476"/>
              <w:rPr>
                <w:sz w:val="24"/>
              </w:rPr>
            </w:pPr>
            <w:r>
              <w:rPr>
                <w:sz w:val="24"/>
              </w:rPr>
              <w:t>Спортивный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зал (№ 106)</w:t>
            </w:r>
          </w:p>
        </w:tc>
        <w:tc>
          <w:tcPr>
            <w:tcW w:w="5566" w:type="dxa"/>
          </w:tcPr>
          <w:p>
            <w:pPr>
              <w:pStyle w:val="TableParagraph"/>
              <w:spacing w:line="259" w:lineRule="auto"/>
              <w:rPr>
                <w:sz w:val="24"/>
              </w:rPr>
            </w:pPr>
            <w:r>
              <w:rPr>
                <w:sz w:val="24"/>
              </w:rPr>
              <w:t>№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106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щиты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баскетбольные,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мячи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баскетбольные. Мячи волейбольные сетка волейбольная.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Ворота футбольные 2x3, мячи футбольные.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Бревно гимнастическое, козел гимнастический, обручи гимнастические, перекладина гимнастическая, скамьи гимнастические, стенка шведская.</w:t>
            </w:r>
          </w:p>
          <w:p>
            <w:pPr>
              <w:pStyle w:val="TableParagraph"/>
              <w:spacing w:line="259" w:lineRule="auto"/>
              <w:rPr>
                <w:sz w:val="24"/>
              </w:rPr>
            </w:pPr>
            <w:r>
              <w:rPr>
                <w:sz w:val="24"/>
              </w:rPr>
              <w:t>Оборудование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инвентарь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занятия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 xml:space="preserve">легкой </w:t>
            </w:r>
            <w:r>
              <w:rPr>
                <w:spacing w:val="-2"/>
                <w:sz w:val="24"/>
              </w:rPr>
              <w:t>атлетикой.</w:t>
            </w:r>
          </w:p>
          <w:p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>Лыжная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база - лыжи, ботинки,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палки;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разной</w:t>
            </w:r>
          </w:p>
          <w:p>
            <w:pPr>
              <w:pStyle w:val="TableParagraph"/>
              <w:spacing w:before="11"/>
              <w:rPr>
                <w:sz w:val="24"/>
              </w:rPr>
            </w:pPr>
            <w:r>
              <w:rPr>
                <w:sz w:val="24"/>
              </w:rPr>
              <w:t>высоты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размеров.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Теннисные</w:t>
            </w:r>
            <w:r>
              <w:rPr>
                <w:spacing w:val="-2"/>
                <w:sz w:val="24"/>
              </w:rPr>
              <w:t xml:space="preserve"> столы.</w:t>
            </w:r>
          </w:p>
        </w:tc>
      </w:tr>
      <w:tr>
        <w:trPr>
          <w:trHeight w:val="1353"/>
        </w:trPr>
        <w:tc>
          <w:tcPr>
            <w:tcW w:w="710" w:type="dxa"/>
          </w:tcPr>
          <w:p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pacing w:val="-5"/>
                <w:sz w:val="24"/>
              </w:rPr>
              <w:t>12.</w:t>
            </w:r>
          </w:p>
        </w:tc>
        <w:tc>
          <w:tcPr>
            <w:tcW w:w="2545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ОБЖ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(№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314)</w:t>
            </w:r>
          </w:p>
        </w:tc>
        <w:tc>
          <w:tcPr>
            <w:tcW w:w="5566" w:type="dxa"/>
          </w:tcPr>
          <w:p>
            <w:pPr>
              <w:pStyle w:val="TableParagraph"/>
              <w:spacing w:line="259" w:lineRule="auto"/>
              <w:ind w:right="272"/>
              <w:jc w:val="both"/>
              <w:rPr>
                <w:sz w:val="24"/>
              </w:rPr>
            </w:pPr>
            <w:r>
              <w:rPr>
                <w:sz w:val="24"/>
              </w:rPr>
              <w:t>№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314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винтовка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пневматическая,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макет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автомата Калашникова,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туристическое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снаряжение,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палатка туристическая, Стенд – плакат по ГО и ЧС,</w:t>
            </w:r>
          </w:p>
          <w:p>
            <w:pPr>
              <w:pStyle w:val="TableParagraph"/>
              <w:spacing w:line="275" w:lineRule="exact"/>
              <w:jc w:val="both"/>
              <w:rPr>
                <w:sz w:val="24"/>
              </w:rPr>
            </w:pPr>
            <w:r>
              <w:rPr>
                <w:sz w:val="24"/>
              </w:rPr>
              <w:t>наглядные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пособия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ОБЖ</w:t>
            </w:r>
          </w:p>
        </w:tc>
      </w:tr>
      <w:tr>
        <w:trPr>
          <w:trHeight w:val="1949"/>
        </w:trPr>
        <w:tc>
          <w:tcPr>
            <w:tcW w:w="710" w:type="dxa"/>
          </w:tcPr>
          <w:p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pacing w:val="-5"/>
                <w:sz w:val="24"/>
              </w:rPr>
              <w:t>13.</w:t>
            </w:r>
          </w:p>
        </w:tc>
        <w:tc>
          <w:tcPr>
            <w:tcW w:w="2545" w:type="dxa"/>
          </w:tcPr>
          <w:p>
            <w:pPr>
              <w:pStyle w:val="TableParagraph"/>
              <w:spacing w:line="259" w:lineRule="auto"/>
              <w:ind w:right="113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Кабинет технологии </w:t>
            </w:r>
            <w:r>
              <w:rPr>
                <w:sz w:val="24"/>
              </w:rPr>
              <w:t xml:space="preserve"> (№111)</w:t>
            </w:r>
          </w:p>
        </w:tc>
        <w:tc>
          <w:tcPr>
            <w:tcW w:w="5566" w:type="dxa"/>
          </w:tcPr>
          <w:p>
            <w:pPr>
              <w:pStyle w:val="TableParagraph"/>
              <w:spacing w:line="259" w:lineRule="auto"/>
              <w:ind w:right="168"/>
              <w:rPr>
                <w:sz w:val="24"/>
              </w:rPr>
            </w:pPr>
            <w:r>
              <w:rPr>
                <w:sz w:val="24"/>
              </w:rPr>
              <w:t>№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111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оверлог,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печь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СВЧ,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электропечи,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швейные машинки, доска гладильная, кухонная мебель, набор кастрюль, набор ножей, набор столовых приборов, сервиз столовый, столовый набор приборов (ножи, вилки, ложки), компьютер,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 xml:space="preserve">принтер </w:t>
            </w:r>
          </w:p>
        </w:tc>
      </w:tr>
      <w:tr>
        <w:trPr>
          <w:trHeight w:val="1284"/>
        </w:trPr>
        <w:tc>
          <w:tcPr>
            <w:tcW w:w="710" w:type="dxa"/>
          </w:tcPr>
          <w:p>
            <w:pPr>
              <w:pStyle w:val="TableParagraph"/>
              <w:spacing w:line="268" w:lineRule="exact"/>
              <w:ind w:left="105"/>
              <w:rPr>
                <w:spacing w:val="-5"/>
                <w:sz w:val="24"/>
              </w:rPr>
            </w:pPr>
            <w:r>
              <w:rPr>
                <w:spacing w:val="-5"/>
                <w:sz w:val="24"/>
              </w:rPr>
              <w:t>14.</w:t>
            </w:r>
          </w:p>
        </w:tc>
        <w:tc>
          <w:tcPr>
            <w:tcW w:w="2545" w:type="dxa"/>
          </w:tcPr>
          <w:p>
            <w:pPr>
              <w:pStyle w:val="TableParagraph"/>
              <w:spacing w:line="259" w:lineRule="auto"/>
              <w:ind w:right="113"/>
              <w:rPr>
                <w:sz w:val="24"/>
              </w:rPr>
            </w:pPr>
            <w:r>
              <w:rPr>
                <w:sz w:val="24"/>
              </w:rPr>
              <w:t>Кабинет труда (слесарная и столярная мастерская)</w:t>
            </w:r>
          </w:p>
          <w:p>
            <w:pPr>
              <w:pStyle w:val="TableParagraph"/>
              <w:spacing w:line="259" w:lineRule="auto"/>
              <w:ind w:right="113"/>
              <w:rPr>
                <w:spacing w:val="-2"/>
                <w:sz w:val="24"/>
              </w:rPr>
            </w:pPr>
            <w:r>
              <w:rPr>
                <w:sz w:val="24"/>
              </w:rPr>
              <w:t>(к.112)</w:t>
            </w:r>
          </w:p>
        </w:tc>
        <w:tc>
          <w:tcPr>
            <w:tcW w:w="5566" w:type="dxa"/>
          </w:tcPr>
          <w:p>
            <w:pPr>
              <w:pStyle w:val="TableParagraph"/>
              <w:spacing w:line="259" w:lineRule="auto"/>
              <w:ind w:right="168"/>
              <w:rPr>
                <w:sz w:val="24"/>
              </w:rPr>
            </w:pPr>
            <w:r>
              <w:rPr>
                <w:sz w:val="24"/>
              </w:rPr>
              <w:t>№112- станки токарные, станок фрезерный, станок циркулярный, верстаки, компьютер,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принтер</w:t>
            </w:r>
          </w:p>
        </w:tc>
      </w:tr>
    </w:tbl>
    <w:p>
      <w:pPr>
        <w:pStyle w:val="a3"/>
        <w:spacing w:before="192"/>
        <w:ind w:left="0"/>
      </w:pPr>
    </w:p>
    <w:p>
      <w:pPr>
        <w:pStyle w:val="1"/>
      </w:pPr>
      <w:r>
        <w:t>IT</w:t>
      </w:r>
      <w:r>
        <w:rPr>
          <w:spacing w:val="-2"/>
        </w:rPr>
        <w:t xml:space="preserve"> инфраструктура</w:t>
      </w:r>
    </w:p>
    <w:p>
      <w:pPr>
        <w:pStyle w:val="a3"/>
        <w:spacing w:before="176" w:line="259" w:lineRule="auto"/>
        <w:ind w:right="613"/>
      </w:pPr>
      <w:r>
        <w:t>Для</w:t>
      </w:r>
      <w:r>
        <w:rPr>
          <w:spacing w:val="-2"/>
        </w:rPr>
        <w:t xml:space="preserve"> </w:t>
      </w:r>
      <w:r>
        <w:t>организации</w:t>
      </w:r>
      <w:r>
        <w:rPr>
          <w:spacing w:val="-10"/>
        </w:rPr>
        <w:t xml:space="preserve"> </w:t>
      </w:r>
      <w:r>
        <w:t>образовательного</w:t>
      </w:r>
      <w:r>
        <w:rPr>
          <w:spacing w:val="-1"/>
        </w:rPr>
        <w:t xml:space="preserve"> </w:t>
      </w:r>
      <w:r>
        <w:t>процесса</w:t>
      </w:r>
      <w:r>
        <w:rPr>
          <w:spacing w:val="-2"/>
        </w:rPr>
        <w:t xml:space="preserve"> </w:t>
      </w:r>
      <w:r>
        <w:t>имеется</w:t>
      </w:r>
      <w:r>
        <w:rPr>
          <w:spacing w:val="-2"/>
        </w:rPr>
        <w:t xml:space="preserve"> </w:t>
      </w:r>
      <w:r>
        <w:t>необходимое</w:t>
      </w:r>
      <w:r>
        <w:rPr>
          <w:spacing w:val="-7"/>
        </w:rPr>
        <w:t xml:space="preserve"> </w:t>
      </w:r>
      <w:r>
        <w:t xml:space="preserve">информационно- </w:t>
      </w:r>
      <w:r>
        <w:lastRenderedPageBreak/>
        <w:t>техническое обеспечение:</w:t>
      </w:r>
    </w:p>
    <w:p>
      <w:pPr>
        <w:pStyle w:val="a4"/>
        <w:numPr>
          <w:ilvl w:val="1"/>
          <w:numId w:val="19"/>
        </w:numPr>
        <w:tabs>
          <w:tab w:val="left" w:pos="1488"/>
        </w:tabs>
        <w:spacing w:before="163"/>
        <w:jc w:val="left"/>
        <w:rPr>
          <w:sz w:val="24"/>
        </w:rPr>
      </w:pPr>
      <w:r>
        <w:rPr>
          <w:sz w:val="24"/>
        </w:rPr>
        <w:t>Наличие</w:t>
      </w:r>
      <w:r>
        <w:rPr>
          <w:spacing w:val="-4"/>
          <w:sz w:val="24"/>
        </w:rPr>
        <w:t xml:space="preserve"> </w:t>
      </w:r>
      <w:r>
        <w:rPr>
          <w:sz w:val="24"/>
        </w:rPr>
        <w:t>компьютерной</w:t>
      </w:r>
      <w:r>
        <w:rPr>
          <w:spacing w:val="-7"/>
          <w:sz w:val="24"/>
        </w:rPr>
        <w:t xml:space="preserve"> </w:t>
      </w:r>
      <w:r>
        <w:rPr>
          <w:sz w:val="24"/>
        </w:rPr>
        <w:t>и</w:t>
      </w:r>
      <w:r>
        <w:rPr>
          <w:spacing w:val="-6"/>
          <w:sz w:val="24"/>
        </w:rPr>
        <w:t xml:space="preserve"> </w:t>
      </w:r>
      <w:r>
        <w:rPr>
          <w:sz w:val="24"/>
        </w:rPr>
        <w:t>мультимедийной</w:t>
      </w:r>
      <w:r>
        <w:rPr>
          <w:spacing w:val="-6"/>
          <w:sz w:val="24"/>
        </w:rPr>
        <w:t xml:space="preserve"> </w:t>
      </w:r>
      <w:r>
        <w:rPr>
          <w:spacing w:val="-2"/>
          <w:sz w:val="24"/>
        </w:rPr>
        <w:t>техники.</w:t>
      </w:r>
    </w:p>
    <w:p>
      <w:pPr>
        <w:pStyle w:val="a3"/>
        <w:spacing w:before="3" w:after="1"/>
        <w:ind w:left="0"/>
        <w:rPr>
          <w:sz w:val="16"/>
        </w:rPr>
      </w:pPr>
    </w:p>
    <w:tbl>
      <w:tblPr>
        <w:tblStyle w:val="TableNormal"/>
        <w:tblW w:w="0" w:type="auto"/>
        <w:tblInd w:w="74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06"/>
        <w:gridCol w:w="5551"/>
        <w:gridCol w:w="2810"/>
      </w:tblGrid>
      <w:tr>
        <w:trPr>
          <w:trHeight w:val="551"/>
        </w:trPr>
        <w:tc>
          <w:tcPr>
            <w:tcW w:w="706" w:type="dxa"/>
          </w:tcPr>
          <w:p>
            <w:pPr>
              <w:pStyle w:val="TableParagraph"/>
              <w:spacing w:line="273" w:lineRule="exact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№</w:t>
            </w:r>
          </w:p>
        </w:tc>
        <w:tc>
          <w:tcPr>
            <w:tcW w:w="5551" w:type="dxa"/>
          </w:tcPr>
          <w:p>
            <w:pPr>
              <w:pStyle w:val="TableParagraph"/>
              <w:spacing w:line="273" w:lineRule="exact"/>
              <w:ind w:left="109"/>
              <w:rPr>
                <w:b/>
                <w:sz w:val="24"/>
              </w:rPr>
            </w:pPr>
            <w:r>
              <w:rPr>
                <w:b/>
                <w:sz w:val="24"/>
              </w:rPr>
              <w:t>Компьютерное</w:t>
            </w:r>
            <w:r>
              <w:rPr>
                <w:b/>
                <w:spacing w:val="-2"/>
                <w:sz w:val="24"/>
              </w:rPr>
              <w:t xml:space="preserve"> оборудование</w:t>
            </w:r>
          </w:p>
        </w:tc>
        <w:tc>
          <w:tcPr>
            <w:tcW w:w="2810" w:type="dxa"/>
          </w:tcPr>
          <w:p>
            <w:pPr>
              <w:pStyle w:val="TableParagraph"/>
              <w:spacing w:line="273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Общее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количество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pacing w:val="-5"/>
                <w:sz w:val="24"/>
              </w:rPr>
              <w:t>на</w:t>
            </w:r>
          </w:p>
          <w:p>
            <w:pPr>
              <w:pStyle w:val="TableParagraph"/>
              <w:spacing w:before="2" w:line="257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конец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учебного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pacing w:val="-4"/>
                <w:sz w:val="24"/>
              </w:rPr>
              <w:t>года</w:t>
            </w:r>
          </w:p>
        </w:tc>
      </w:tr>
      <w:tr>
        <w:trPr>
          <w:trHeight w:val="830"/>
        </w:trPr>
        <w:tc>
          <w:tcPr>
            <w:tcW w:w="706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5551" w:type="dxa"/>
          </w:tcPr>
          <w:p>
            <w:pPr>
              <w:pStyle w:val="TableParagraph"/>
              <w:spacing w:line="268" w:lineRule="exact"/>
              <w:ind w:left="109"/>
              <w:rPr>
                <w:sz w:val="24"/>
              </w:rPr>
            </w:pPr>
            <w:r>
              <w:rPr>
                <w:sz w:val="24"/>
              </w:rPr>
              <w:t>Компьютеры,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используемые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непосредственно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в</w:t>
            </w:r>
          </w:p>
          <w:p>
            <w:pPr>
              <w:pStyle w:val="TableParagraph"/>
              <w:spacing w:line="274" w:lineRule="exact"/>
              <w:ind w:left="109" w:right="188"/>
              <w:rPr>
                <w:sz w:val="24"/>
              </w:rPr>
            </w:pPr>
            <w:r>
              <w:rPr>
                <w:sz w:val="24"/>
              </w:rPr>
              <w:t>образовательном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процессе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(компьютерные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классы и учебные кабинеты)</w:t>
            </w:r>
          </w:p>
        </w:tc>
        <w:tc>
          <w:tcPr>
            <w:tcW w:w="2810" w:type="dxa"/>
          </w:tcPr>
          <w:p>
            <w:pPr>
              <w:pStyle w:val="TableParagraph"/>
              <w:spacing w:line="268" w:lineRule="exact"/>
              <w:ind w:left="12" w:right="5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107</w:t>
            </w:r>
          </w:p>
        </w:tc>
      </w:tr>
      <w:tr>
        <w:trPr>
          <w:trHeight w:val="273"/>
        </w:trPr>
        <w:tc>
          <w:tcPr>
            <w:tcW w:w="706" w:type="dxa"/>
          </w:tcPr>
          <w:p>
            <w:pPr>
              <w:pStyle w:val="TableParagraph"/>
              <w:spacing w:line="253" w:lineRule="exact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5551" w:type="dxa"/>
          </w:tcPr>
          <w:p>
            <w:pPr>
              <w:pStyle w:val="TableParagraph"/>
              <w:spacing w:line="253" w:lineRule="exact"/>
              <w:ind w:left="109"/>
              <w:rPr>
                <w:sz w:val="24"/>
              </w:rPr>
            </w:pPr>
            <w:r>
              <w:rPr>
                <w:sz w:val="24"/>
              </w:rPr>
              <w:t>Количество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ПК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предметных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кабинетах</w:t>
            </w:r>
          </w:p>
        </w:tc>
        <w:tc>
          <w:tcPr>
            <w:tcW w:w="2810" w:type="dxa"/>
          </w:tcPr>
          <w:p>
            <w:pPr>
              <w:pStyle w:val="TableParagraph"/>
              <w:spacing w:line="253" w:lineRule="exact"/>
              <w:ind w:left="12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15</w:t>
            </w:r>
          </w:p>
        </w:tc>
      </w:tr>
      <w:tr>
        <w:trPr>
          <w:trHeight w:val="551"/>
        </w:trPr>
        <w:tc>
          <w:tcPr>
            <w:tcW w:w="706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pacing w:val="-10"/>
                <w:sz w:val="24"/>
              </w:rPr>
              <w:t>3</w:t>
            </w:r>
          </w:p>
        </w:tc>
        <w:tc>
          <w:tcPr>
            <w:tcW w:w="5551" w:type="dxa"/>
          </w:tcPr>
          <w:p>
            <w:pPr>
              <w:pStyle w:val="TableParagraph"/>
              <w:spacing w:line="268" w:lineRule="exact"/>
              <w:ind w:left="109"/>
              <w:rPr>
                <w:sz w:val="24"/>
              </w:rPr>
            </w:pPr>
            <w:r>
              <w:rPr>
                <w:sz w:val="24"/>
              </w:rPr>
              <w:t>Количество ПК,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подключенных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единой</w:t>
            </w:r>
          </w:p>
          <w:p>
            <w:pPr>
              <w:pStyle w:val="TableParagraph"/>
              <w:spacing w:before="2" w:line="261" w:lineRule="exact"/>
              <w:ind w:left="109"/>
              <w:rPr>
                <w:sz w:val="24"/>
              </w:rPr>
            </w:pPr>
            <w:r>
              <w:rPr>
                <w:sz w:val="24"/>
              </w:rPr>
              <w:t>локальной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вычислительной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сети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школы</w:t>
            </w:r>
          </w:p>
        </w:tc>
        <w:tc>
          <w:tcPr>
            <w:tcW w:w="2810" w:type="dxa"/>
          </w:tcPr>
          <w:p>
            <w:pPr>
              <w:pStyle w:val="TableParagraph"/>
              <w:spacing w:line="268" w:lineRule="exact"/>
              <w:ind w:left="12" w:right="6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-</w:t>
            </w:r>
          </w:p>
        </w:tc>
      </w:tr>
      <w:tr>
        <w:trPr>
          <w:trHeight w:val="278"/>
        </w:trPr>
        <w:tc>
          <w:tcPr>
            <w:tcW w:w="706" w:type="dxa"/>
          </w:tcPr>
          <w:p>
            <w:pPr>
              <w:pStyle w:val="TableParagraph"/>
              <w:spacing w:line="258" w:lineRule="exact"/>
              <w:rPr>
                <w:sz w:val="24"/>
              </w:rPr>
            </w:pPr>
            <w:r>
              <w:rPr>
                <w:spacing w:val="-10"/>
                <w:sz w:val="24"/>
              </w:rPr>
              <w:t>4</w:t>
            </w:r>
          </w:p>
        </w:tc>
        <w:tc>
          <w:tcPr>
            <w:tcW w:w="5551" w:type="dxa"/>
          </w:tcPr>
          <w:p>
            <w:pPr>
              <w:pStyle w:val="TableParagraph"/>
              <w:spacing w:line="258" w:lineRule="exact"/>
              <w:ind w:left="109"/>
              <w:rPr>
                <w:sz w:val="24"/>
              </w:rPr>
            </w:pPr>
            <w:r>
              <w:rPr>
                <w:sz w:val="24"/>
              </w:rPr>
              <w:t>Количество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ПК,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имеющих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выход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 xml:space="preserve">в </w:t>
            </w:r>
            <w:r>
              <w:rPr>
                <w:spacing w:val="-2"/>
                <w:sz w:val="24"/>
              </w:rPr>
              <w:t>Интернет</w:t>
            </w:r>
          </w:p>
        </w:tc>
        <w:tc>
          <w:tcPr>
            <w:tcW w:w="2810" w:type="dxa"/>
          </w:tcPr>
          <w:p>
            <w:pPr>
              <w:pStyle w:val="TableParagraph"/>
              <w:spacing w:line="258" w:lineRule="exact"/>
              <w:ind w:left="12" w:right="5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107</w:t>
            </w:r>
          </w:p>
        </w:tc>
      </w:tr>
      <w:tr>
        <w:trPr>
          <w:trHeight w:val="552"/>
        </w:trPr>
        <w:tc>
          <w:tcPr>
            <w:tcW w:w="706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pacing w:val="-10"/>
                <w:sz w:val="24"/>
              </w:rPr>
              <w:t>5</w:t>
            </w:r>
          </w:p>
        </w:tc>
        <w:tc>
          <w:tcPr>
            <w:tcW w:w="5551" w:type="dxa"/>
          </w:tcPr>
          <w:p>
            <w:pPr>
              <w:pStyle w:val="TableParagraph"/>
              <w:spacing w:line="268" w:lineRule="exact"/>
              <w:ind w:left="109"/>
              <w:rPr>
                <w:sz w:val="24"/>
              </w:rPr>
            </w:pPr>
            <w:r>
              <w:rPr>
                <w:sz w:val="24"/>
              </w:rPr>
              <w:t>Компьютеры,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используемые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решения</w:t>
            </w:r>
          </w:p>
          <w:p>
            <w:pPr>
              <w:pStyle w:val="TableParagraph"/>
              <w:spacing w:before="3" w:line="261" w:lineRule="exact"/>
              <w:ind w:left="109"/>
              <w:rPr>
                <w:sz w:val="24"/>
              </w:rPr>
            </w:pPr>
            <w:r>
              <w:rPr>
                <w:spacing w:val="-2"/>
                <w:sz w:val="24"/>
              </w:rPr>
              <w:t>административно-управленческих</w:t>
            </w:r>
            <w:r>
              <w:rPr>
                <w:spacing w:val="38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задач</w:t>
            </w:r>
          </w:p>
        </w:tc>
        <w:tc>
          <w:tcPr>
            <w:tcW w:w="2810" w:type="dxa"/>
          </w:tcPr>
          <w:p>
            <w:pPr>
              <w:pStyle w:val="TableParagraph"/>
              <w:spacing w:line="268" w:lineRule="exact"/>
              <w:ind w:left="12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16</w:t>
            </w:r>
          </w:p>
        </w:tc>
      </w:tr>
      <w:tr>
        <w:trPr>
          <w:trHeight w:val="551"/>
        </w:trPr>
        <w:tc>
          <w:tcPr>
            <w:tcW w:w="706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pacing w:val="-10"/>
                <w:sz w:val="24"/>
              </w:rPr>
              <w:t>6</w:t>
            </w:r>
          </w:p>
        </w:tc>
        <w:tc>
          <w:tcPr>
            <w:tcW w:w="5551" w:type="dxa"/>
          </w:tcPr>
          <w:p>
            <w:pPr>
              <w:pStyle w:val="TableParagraph"/>
              <w:spacing w:line="268" w:lineRule="exact"/>
              <w:ind w:left="109"/>
              <w:rPr>
                <w:sz w:val="24"/>
              </w:rPr>
            </w:pPr>
            <w:r>
              <w:rPr>
                <w:sz w:val="24"/>
              </w:rPr>
              <w:t>Количество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ноутбуков,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используемых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учебном</w:t>
            </w:r>
          </w:p>
          <w:p>
            <w:pPr>
              <w:pStyle w:val="TableParagraph"/>
              <w:spacing w:before="2" w:line="261" w:lineRule="exact"/>
              <w:ind w:left="109"/>
              <w:rPr>
                <w:sz w:val="24"/>
              </w:rPr>
            </w:pPr>
            <w:r>
              <w:rPr>
                <w:spacing w:val="-2"/>
                <w:sz w:val="24"/>
              </w:rPr>
              <w:t>процессе</w:t>
            </w:r>
          </w:p>
        </w:tc>
        <w:tc>
          <w:tcPr>
            <w:tcW w:w="2810" w:type="dxa"/>
          </w:tcPr>
          <w:p>
            <w:pPr>
              <w:pStyle w:val="TableParagraph"/>
              <w:spacing w:line="268" w:lineRule="exact"/>
              <w:ind w:left="12" w:right="4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5</w:t>
            </w:r>
          </w:p>
        </w:tc>
      </w:tr>
      <w:tr>
        <w:trPr>
          <w:trHeight w:val="277"/>
        </w:trPr>
        <w:tc>
          <w:tcPr>
            <w:tcW w:w="706" w:type="dxa"/>
          </w:tcPr>
          <w:p>
            <w:pPr>
              <w:pStyle w:val="TableParagraph"/>
              <w:spacing w:line="258" w:lineRule="exact"/>
              <w:rPr>
                <w:sz w:val="24"/>
              </w:rPr>
            </w:pPr>
            <w:r>
              <w:rPr>
                <w:spacing w:val="-10"/>
                <w:sz w:val="24"/>
              </w:rPr>
              <w:t>7</w:t>
            </w:r>
          </w:p>
        </w:tc>
        <w:tc>
          <w:tcPr>
            <w:tcW w:w="5551" w:type="dxa"/>
          </w:tcPr>
          <w:p>
            <w:pPr>
              <w:pStyle w:val="TableParagraph"/>
              <w:spacing w:line="258" w:lineRule="exact"/>
              <w:ind w:left="109"/>
              <w:rPr>
                <w:sz w:val="24"/>
              </w:rPr>
            </w:pPr>
            <w:r>
              <w:rPr>
                <w:sz w:val="24"/>
              </w:rPr>
              <w:t>Мультимедиа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проектор</w:t>
            </w:r>
          </w:p>
        </w:tc>
        <w:tc>
          <w:tcPr>
            <w:tcW w:w="2810" w:type="dxa"/>
          </w:tcPr>
          <w:p>
            <w:pPr>
              <w:pStyle w:val="TableParagraph"/>
              <w:spacing w:line="258" w:lineRule="exact"/>
              <w:ind w:left="12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24</w:t>
            </w:r>
          </w:p>
        </w:tc>
      </w:tr>
    </w:tbl>
    <w:p>
      <w:pPr>
        <w:pStyle w:val="TableParagraph"/>
        <w:spacing w:line="258" w:lineRule="exact"/>
        <w:jc w:val="center"/>
        <w:rPr>
          <w:sz w:val="24"/>
        </w:rPr>
        <w:sectPr>
          <w:type w:val="continuous"/>
          <w:pgSz w:w="11910" w:h="16840"/>
          <w:pgMar w:top="1100" w:right="283" w:bottom="1387" w:left="1133" w:header="0" w:footer="969" w:gutter="0"/>
          <w:cols w:space="720"/>
        </w:sectPr>
      </w:pPr>
    </w:p>
    <w:tbl>
      <w:tblPr>
        <w:tblStyle w:val="TableNormal"/>
        <w:tblW w:w="0" w:type="auto"/>
        <w:tblInd w:w="74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06"/>
        <w:gridCol w:w="5551"/>
        <w:gridCol w:w="2810"/>
      </w:tblGrid>
      <w:tr>
        <w:trPr>
          <w:trHeight w:val="277"/>
        </w:trPr>
        <w:tc>
          <w:tcPr>
            <w:tcW w:w="706" w:type="dxa"/>
          </w:tcPr>
          <w:p>
            <w:pPr>
              <w:pStyle w:val="TableParagraph"/>
              <w:spacing w:line="258" w:lineRule="exact"/>
              <w:rPr>
                <w:sz w:val="24"/>
              </w:rPr>
            </w:pPr>
            <w:r>
              <w:rPr>
                <w:spacing w:val="-10"/>
                <w:sz w:val="24"/>
              </w:rPr>
              <w:lastRenderedPageBreak/>
              <w:t>8</w:t>
            </w:r>
          </w:p>
        </w:tc>
        <w:tc>
          <w:tcPr>
            <w:tcW w:w="5551" w:type="dxa"/>
          </w:tcPr>
          <w:p>
            <w:pPr>
              <w:pStyle w:val="TableParagraph"/>
              <w:spacing w:line="258" w:lineRule="exact"/>
              <w:ind w:left="109"/>
              <w:rPr>
                <w:sz w:val="24"/>
              </w:rPr>
            </w:pPr>
            <w:r>
              <w:rPr>
                <w:sz w:val="24"/>
              </w:rPr>
              <w:t>Интерактивная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доска</w:t>
            </w:r>
          </w:p>
        </w:tc>
        <w:tc>
          <w:tcPr>
            <w:tcW w:w="2810" w:type="dxa"/>
          </w:tcPr>
          <w:p>
            <w:pPr>
              <w:pStyle w:val="TableParagraph"/>
              <w:spacing w:line="258" w:lineRule="exact"/>
              <w:ind w:left="12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10</w:t>
            </w:r>
          </w:p>
        </w:tc>
      </w:tr>
      <w:tr>
        <w:trPr>
          <w:trHeight w:val="273"/>
        </w:trPr>
        <w:tc>
          <w:tcPr>
            <w:tcW w:w="706" w:type="dxa"/>
          </w:tcPr>
          <w:p>
            <w:pPr>
              <w:pStyle w:val="TableParagraph"/>
              <w:spacing w:line="253" w:lineRule="exact"/>
              <w:rPr>
                <w:sz w:val="24"/>
              </w:rPr>
            </w:pPr>
            <w:r>
              <w:rPr>
                <w:spacing w:val="-10"/>
                <w:sz w:val="24"/>
              </w:rPr>
              <w:t>9</w:t>
            </w:r>
          </w:p>
        </w:tc>
        <w:tc>
          <w:tcPr>
            <w:tcW w:w="5551" w:type="dxa"/>
          </w:tcPr>
          <w:p>
            <w:pPr>
              <w:pStyle w:val="TableParagraph"/>
              <w:spacing w:line="253" w:lineRule="exact"/>
              <w:ind w:left="109"/>
              <w:rPr>
                <w:sz w:val="24"/>
              </w:rPr>
            </w:pPr>
            <w:r>
              <w:rPr>
                <w:spacing w:val="-2"/>
                <w:sz w:val="24"/>
              </w:rPr>
              <w:t>Принтер</w:t>
            </w:r>
          </w:p>
        </w:tc>
        <w:tc>
          <w:tcPr>
            <w:tcW w:w="2810" w:type="dxa"/>
          </w:tcPr>
          <w:p>
            <w:pPr>
              <w:pStyle w:val="TableParagraph"/>
              <w:spacing w:line="253" w:lineRule="exact"/>
              <w:ind w:left="12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5</w:t>
            </w:r>
          </w:p>
        </w:tc>
      </w:tr>
      <w:tr>
        <w:trPr>
          <w:trHeight w:val="277"/>
        </w:trPr>
        <w:tc>
          <w:tcPr>
            <w:tcW w:w="706" w:type="dxa"/>
          </w:tcPr>
          <w:p>
            <w:pPr>
              <w:pStyle w:val="TableParagraph"/>
              <w:spacing w:line="258" w:lineRule="exact"/>
              <w:rPr>
                <w:sz w:val="24"/>
              </w:rPr>
            </w:pPr>
            <w:r>
              <w:rPr>
                <w:spacing w:val="-5"/>
                <w:sz w:val="24"/>
              </w:rPr>
              <w:t>10</w:t>
            </w:r>
          </w:p>
        </w:tc>
        <w:tc>
          <w:tcPr>
            <w:tcW w:w="5551" w:type="dxa"/>
          </w:tcPr>
          <w:p>
            <w:pPr>
              <w:pStyle w:val="TableParagraph"/>
              <w:spacing w:line="258" w:lineRule="exact"/>
              <w:ind w:left="109"/>
              <w:rPr>
                <w:sz w:val="24"/>
              </w:rPr>
            </w:pPr>
            <w:r>
              <w:rPr>
                <w:sz w:val="24"/>
              </w:rPr>
              <w:t>Многофункциональное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устройство</w:t>
            </w:r>
          </w:p>
        </w:tc>
        <w:tc>
          <w:tcPr>
            <w:tcW w:w="2810" w:type="dxa"/>
          </w:tcPr>
          <w:p>
            <w:pPr>
              <w:pStyle w:val="TableParagraph"/>
              <w:spacing w:line="258" w:lineRule="exact"/>
              <w:ind w:left="12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19</w:t>
            </w:r>
          </w:p>
        </w:tc>
      </w:tr>
      <w:tr>
        <w:trPr>
          <w:trHeight w:val="278"/>
        </w:trPr>
        <w:tc>
          <w:tcPr>
            <w:tcW w:w="706" w:type="dxa"/>
          </w:tcPr>
          <w:p>
            <w:pPr>
              <w:pStyle w:val="TableParagraph"/>
              <w:spacing w:line="258" w:lineRule="exact"/>
              <w:rPr>
                <w:sz w:val="24"/>
              </w:rPr>
            </w:pPr>
            <w:r>
              <w:rPr>
                <w:spacing w:val="-5"/>
                <w:sz w:val="24"/>
              </w:rPr>
              <w:t>11</w:t>
            </w:r>
          </w:p>
        </w:tc>
        <w:tc>
          <w:tcPr>
            <w:tcW w:w="5551" w:type="dxa"/>
          </w:tcPr>
          <w:p>
            <w:pPr>
              <w:pStyle w:val="TableParagraph"/>
              <w:spacing w:line="258" w:lineRule="exact"/>
              <w:ind w:left="109"/>
              <w:rPr>
                <w:sz w:val="24"/>
              </w:rPr>
            </w:pPr>
            <w:r>
              <w:rPr>
                <w:sz w:val="24"/>
              </w:rPr>
              <w:t>Система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ВКС</w:t>
            </w:r>
          </w:p>
        </w:tc>
        <w:tc>
          <w:tcPr>
            <w:tcW w:w="2810" w:type="dxa"/>
          </w:tcPr>
          <w:p>
            <w:pPr>
              <w:pStyle w:val="TableParagraph"/>
              <w:spacing w:line="258" w:lineRule="exact"/>
              <w:ind w:left="12" w:right="6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-</w:t>
            </w:r>
          </w:p>
        </w:tc>
      </w:tr>
      <w:tr>
        <w:trPr>
          <w:trHeight w:val="273"/>
        </w:trPr>
        <w:tc>
          <w:tcPr>
            <w:tcW w:w="706" w:type="dxa"/>
          </w:tcPr>
          <w:p>
            <w:pPr>
              <w:pStyle w:val="TableParagraph"/>
              <w:spacing w:line="254" w:lineRule="exact"/>
              <w:rPr>
                <w:sz w:val="24"/>
              </w:rPr>
            </w:pPr>
            <w:r>
              <w:rPr>
                <w:spacing w:val="-5"/>
                <w:sz w:val="24"/>
              </w:rPr>
              <w:t>12</w:t>
            </w:r>
          </w:p>
        </w:tc>
        <w:tc>
          <w:tcPr>
            <w:tcW w:w="5551" w:type="dxa"/>
          </w:tcPr>
          <w:p>
            <w:pPr>
              <w:pStyle w:val="TableParagraph"/>
              <w:spacing w:line="254" w:lineRule="exact"/>
              <w:ind w:left="109"/>
              <w:rPr>
                <w:sz w:val="24"/>
              </w:rPr>
            </w:pPr>
            <w:r>
              <w:rPr>
                <w:sz w:val="24"/>
              </w:rPr>
              <w:t xml:space="preserve">Цифровой </w:t>
            </w:r>
            <w:r>
              <w:rPr>
                <w:spacing w:val="-2"/>
                <w:sz w:val="24"/>
              </w:rPr>
              <w:t>фотоаппарат</w:t>
            </w:r>
          </w:p>
        </w:tc>
        <w:tc>
          <w:tcPr>
            <w:tcW w:w="2810" w:type="dxa"/>
          </w:tcPr>
          <w:p>
            <w:pPr>
              <w:pStyle w:val="TableParagraph"/>
              <w:spacing w:line="254" w:lineRule="exact"/>
              <w:ind w:left="12" w:right="4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</w:tr>
      <w:tr>
        <w:trPr>
          <w:trHeight w:val="277"/>
        </w:trPr>
        <w:tc>
          <w:tcPr>
            <w:tcW w:w="706" w:type="dxa"/>
          </w:tcPr>
          <w:p>
            <w:pPr>
              <w:pStyle w:val="TableParagraph"/>
              <w:spacing w:line="258" w:lineRule="exact"/>
              <w:rPr>
                <w:sz w:val="24"/>
              </w:rPr>
            </w:pPr>
            <w:r>
              <w:rPr>
                <w:spacing w:val="-5"/>
                <w:sz w:val="24"/>
              </w:rPr>
              <w:t>13</w:t>
            </w:r>
          </w:p>
        </w:tc>
        <w:tc>
          <w:tcPr>
            <w:tcW w:w="5551" w:type="dxa"/>
          </w:tcPr>
          <w:p>
            <w:pPr>
              <w:pStyle w:val="TableParagraph"/>
              <w:spacing w:line="258" w:lineRule="exact"/>
              <w:ind w:left="109"/>
              <w:rPr>
                <w:sz w:val="24"/>
              </w:rPr>
            </w:pPr>
            <w:r>
              <w:rPr>
                <w:sz w:val="24"/>
              </w:rPr>
              <w:t>Цифровая</w:t>
            </w:r>
            <w:r>
              <w:rPr>
                <w:spacing w:val="-2"/>
                <w:sz w:val="24"/>
              </w:rPr>
              <w:t xml:space="preserve"> видеокамера</w:t>
            </w:r>
          </w:p>
        </w:tc>
        <w:tc>
          <w:tcPr>
            <w:tcW w:w="2810" w:type="dxa"/>
          </w:tcPr>
          <w:p>
            <w:pPr>
              <w:pStyle w:val="TableParagraph"/>
              <w:spacing w:line="258" w:lineRule="exact"/>
              <w:ind w:left="12" w:right="4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</w:tr>
      <w:tr>
        <w:trPr>
          <w:trHeight w:val="273"/>
        </w:trPr>
        <w:tc>
          <w:tcPr>
            <w:tcW w:w="706" w:type="dxa"/>
          </w:tcPr>
          <w:p>
            <w:pPr>
              <w:pStyle w:val="TableParagraph"/>
              <w:spacing w:line="253" w:lineRule="exact"/>
              <w:rPr>
                <w:sz w:val="24"/>
              </w:rPr>
            </w:pPr>
            <w:r>
              <w:rPr>
                <w:spacing w:val="-5"/>
                <w:sz w:val="24"/>
              </w:rPr>
              <w:t>14</w:t>
            </w:r>
          </w:p>
        </w:tc>
        <w:tc>
          <w:tcPr>
            <w:tcW w:w="5551" w:type="dxa"/>
          </w:tcPr>
          <w:p>
            <w:pPr>
              <w:pStyle w:val="TableParagraph"/>
              <w:spacing w:line="253" w:lineRule="exact"/>
              <w:ind w:left="109"/>
              <w:rPr>
                <w:sz w:val="24"/>
              </w:rPr>
            </w:pPr>
            <w:r>
              <w:rPr>
                <w:spacing w:val="-4"/>
                <w:sz w:val="24"/>
              </w:rPr>
              <w:t>Zoom</w:t>
            </w:r>
          </w:p>
        </w:tc>
        <w:tc>
          <w:tcPr>
            <w:tcW w:w="2810" w:type="dxa"/>
          </w:tcPr>
          <w:p>
            <w:pPr>
              <w:pStyle w:val="TableParagraph"/>
              <w:spacing w:line="253" w:lineRule="exact"/>
              <w:ind w:left="12" w:right="6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-</w:t>
            </w:r>
          </w:p>
        </w:tc>
      </w:tr>
    </w:tbl>
    <w:p>
      <w:pPr>
        <w:pStyle w:val="a3"/>
        <w:spacing w:before="32"/>
        <w:ind w:left="0"/>
      </w:pPr>
    </w:p>
    <w:p>
      <w:pPr>
        <w:pStyle w:val="a4"/>
        <w:numPr>
          <w:ilvl w:val="1"/>
          <w:numId w:val="19"/>
        </w:numPr>
        <w:tabs>
          <w:tab w:val="left" w:pos="810"/>
        </w:tabs>
        <w:spacing w:line="259" w:lineRule="auto"/>
        <w:ind w:left="566" w:right="1433" w:firstLine="0"/>
        <w:jc w:val="left"/>
        <w:rPr>
          <w:sz w:val="24"/>
        </w:rPr>
      </w:pPr>
      <w:r>
        <w:rPr>
          <w:sz w:val="24"/>
        </w:rPr>
        <w:t>Широкополосный Интернет, оптоволоконная связь: выход в городскую сеть не лимитируется</w:t>
      </w:r>
      <w:r>
        <w:rPr>
          <w:spacing w:val="-7"/>
          <w:sz w:val="24"/>
        </w:rPr>
        <w:t xml:space="preserve"> </w:t>
      </w:r>
      <w:r>
        <w:rPr>
          <w:sz w:val="24"/>
        </w:rPr>
        <w:t>по</w:t>
      </w:r>
      <w:r>
        <w:rPr>
          <w:spacing w:val="-6"/>
          <w:sz w:val="24"/>
        </w:rPr>
        <w:t xml:space="preserve"> </w:t>
      </w:r>
      <w:r>
        <w:rPr>
          <w:sz w:val="24"/>
        </w:rPr>
        <w:t>времени,</w:t>
      </w:r>
      <w:r>
        <w:rPr>
          <w:spacing w:val="-4"/>
          <w:sz w:val="24"/>
        </w:rPr>
        <w:t xml:space="preserve"> </w:t>
      </w:r>
      <w:r>
        <w:rPr>
          <w:sz w:val="24"/>
        </w:rPr>
        <w:t>без</w:t>
      </w:r>
      <w:r>
        <w:rPr>
          <w:spacing w:val="-5"/>
          <w:sz w:val="24"/>
        </w:rPr>
        <w:t xml:space="preserve"> </w:t>
      </w:r>
      <w:r>
        <w:rPr>
          <w:sz w:val="24"/>
        </w:rPr>
        <w:t>лимитного</w:t>
      </w:r>
      <w:r>
        <w:rPr>
          <w:spacing w:val="-6"/>
          <w:sz w:val="24"/>
        </w:rPr>
        <w:t xml:space="preserve"> </w:t>
      </w:r>
      <w:r>
        <w:rPr>
          <w:sz w:val="24"/>
        </w:rPr>
        <w:t>внешнего</w:t>
      </w:r>
      <w:r>
        <w:rPr>
          <w:spacing w:val="-2"/>
          <w:sz w:val="24"/>
        </w:rPr>
        <w:t xml:space="preserve"> </w:t>
      </w:r>
      <w:r>
        <w:rPr>
          <w:sz w:val="24"/>
        </w:rPr>
        <w:t>трафика,</w:t>
      </w:r>
      <w:r>
        <w:rPr>
          <w:spacing w:val="-4"/>
          <w:sz w:val="24"/>
        </w:rPr>
        <w:t xml:space="preserve"> </w:t>
      </w:r>
      <w:r>
        <w:rPr>
          <w:sz w:val="24"/>
        </w:rPr>
        <w:t>контент-фильтрация.</w:t>
      </w:r>
    </w:p>
    <w:p>
      <w:pPr>
        <w:pStyle w:val="a4"/>
        <w:numPr>
          <w:ilvl w:val="1"/>
          <w:numId w:val="19"/>
        </w:numPr>
        <w:tabs>
          <w:tab w:val="left" w:pos="810"/>
        </w:tabs>
        <w:spacing w:before="4" w:line="259" w:lineRule="auto"/>
        <w:ind w:left="566" w:right="611" w:firstLine="0"/>
        <w:jc w:val="left"/>
        <w:rPr>
          <w:sz w:val="24"/>
        </w:rPr>
      </w:pPr>
      <w:r>
        <w:rPr>
          <w:sz w:val="24"/>
        </w:rPr>
        <w:t>Сайт</w:t>
      </w:r>
      <w:r>
        <w:rPr>
          <w:spacing w:val="-6"/>
          <w:sz w:val="24"/>
        </w:rPr>
        <w:t xml:space="preserve"> </w:t>
      </w:r>
      <w:r>
        <w:rPr>
          <w:sz w:val="24"/>
        </w:rPr>
        <w:t>образовательного учреждения</w:t>
      </w:r>
      <w:r>
        <w:rPr>
          <w:spacing w:val="-2"/>
          <w:sz w:val="24"/>
        </w:rPr>
        <w:t xml:space="preserve"> </w:t>
      </w:r>
      <w:r>
        <w:rPr>
          <w:sz w:val="24"/>
        </w:rPr>
        <w:t>с</w:t>
      </w:r>
      <w:r>
        <w:rPr>
          <w:spacing w:val="-8"/>
          <w:sz w:val="24"/>
        </w:rPr>
        <w:t xml:space="preserve"> </w:t>
      </w:r>
      <w:r>
        <w:rPr>
          <w:sz w:val="24"/>
        </w:rPr>
        <w:t>обратной</w:t>
      </w:r>
      <w:r>
        <w:rPr>
          <w:spacing w:val="-6"/>
          <w:sz w:val="24"/>
        </w:rPr>
        <w:t xml:space="preserve"> </w:t>
      </w:r>
      <w:r>
        <w:rPr>
          <w:sz w:val="24"/>
        </w:rPr>
        <w:t>связью. 15</w:t>
      </w:r>
      <w:r>
        <w:rPr>
          <w:spacing w:val="-7"/>
          <w:sz w:val="24"/>
        </w:rPr>
        <w:t xml:space="preserve"> </w:t>
      </w:r>
      <w:r>
        <w:rPr>
          <w:sz w:val="24"/>
        </w:rPr>
        <w:t>учителей</w:t>
      </w:r>
      <w:r>
        <w:rPr>
          <w:spacing w:val="-1"/>
          <w:sz w:val="24"/>
        </w:rPr>
        <w:t xml:space="preserve"> </w:t>
      </w:r>
      <w:r>
        <w:rPr>
          <w:sz w:val="24"/>
        </w:rPr>
        <w:t>имеют</w:t>
      </w:r>
      <w:r>
        <w:rPr>
          <w:spacing w:val="-2"/>
          <w:sz w:val="24"/>
        </w:rPr>
        <w:t xml:space="preserve"> </w:t>
      </w:r>
      <w:r>
        <w:rPr>
          <w:sz w:val="24"/>
        </w:rPr>
        <w:t>собственные сайты или личные странички, используемые также и в дистанционном обучении.</w:t>
      </w:r>
    </w:p>
    <w:p>
      <w:pPr>
        <w:pStyle w:val="a3"/>
        <w:ind w:left="0"/>
        <w:rPr>
          <w:sz w:val="20"/>
        </w:rPr>
      </w:pPr>
    </w:p>
    <w:p>
      <w:pPr>
        <w:pStyle w:val="a3"/>
        <w:spacing w:before="162"/>
        <w:ind w:left="0"/>
        <w:rPr>
          <w:sz w:val="20"/>
        </w:rPr>
      </w:pPr>
    </w:p>
    <w:tbl>
      <w:tblPr>
        <w:tblStyle w:val="TableNormal"/>
        <w:tblW w:w="0" w:type="auto"/>
        <w:tblInd w:w="423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26"/>
        <w:gridCol w:w="4168"/>
        <w:gridCol w:w="1522"/>
        <w:gridCol w:w="1215"/>
        <w:gridCol w:w="1436"/>
      </w:tblGrid>
      <w:tr>
        <w:trPr>
          <w:trHeight w:val="2131"/>
        </w:trPr>
        <w:tc>
          <w:tcPr>
            <w:tcW w:w="826" w:type="dxa"/>
            <w:vMerge w:val="restart"/>
          </w:tcPr>
          <w:p>
            <w:pPr>
              <w:pStyle w:val="TableParagraph"/>
              <w:spacing w:line="264" w:lineRule="auto"/>
              <w:ind w:left="150" w:right="309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 xml:space="preserve">№ </w:t>
            </w:r>
            <w:r>
              <w:rPr>
                <w:b/>
                <w:spacing w:val="-4"/>
                <w:sz w:val="24"/>
              </w:rPr>
              <w:t>п/п</w:t>
            </w:r>
          </w:p>
        </w:tc>
        <w:tc>
          <w:tcPr>
            <w:tcW w:w="4168" w:type="dxa"/>
            <w:vMerge w:val="restart"/>
          </w:tcPr>
          <w:p>
            <w:pPr>
              <w:pStyle w:val="TableParagraph"/>
              <w:spacing w:line="272" w:lineRule="exact"/>
              <w:ind w:left="151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Показатели</w:t>
            </w:r>
          </w:p>
        </w:tc>
        <w:tc>
          <w:tcPr>
            <w:tcW w:w="4173" w:type="dxa"/>
            <w:gridSpan w:val="3"/>
          </w:tcPr>
          <w:p>
            <w:pPr>
              <w:pStyle w:val="TableParagraph"/>
              <w:spacing w:line="272" w:lineRule="exact"/>
              <w:ind w:left="155"/>
              <w:rPr>
                <w:b/>
                <w:sz w:val="24"/>
              </w:rPr>
            </w:pPr>
            <w:r>
              <w:rPr>
                <w:b/>
                <w:noProof/>
                <w:sz w:val="24"/>
                <w:lang w:eastAsia="ru-RU"/>
              </w:rPr>
              <w:pict>
                <v:group id="docshapegroup103" o:spid="_x0000_s1134" style="position:absolute;left:0;text-align:left;margin-left:.1pt;margin-top:-.25pt;width:208.45pt;height:107.1pt;z-index:-15723520;mso-position-horizontal-relative:text;mso-position-vertical-relative:text" coordorigin="2,-5" coordsize="4169,2142">
                  <v:line id="_x0000_s1135" style="position:absolute" from="4166,0" to="7,2131" strokeweight=".48pt"/>
                </v:group>
              </w:pict>
            </w:r>
            <w:r>
              <w:rPr>
                <w:b/>
                <w:sz w:val="24"/>
              </w:rPr>
              <w:t>Учебный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pacing w:val="-5"/>
                <w:sz w:val="24"/>
              </w:rPr>
              <w:t>год</w:t>
            </w:r>
          </w:p>
          <w:p>
            <w:pPr>
              <w:pStyle w:val="TableParagraph"/>
              <w:ind w:left="0"/>
              <w:rPr>
                <w:sz w:val="24"/>
              </w:rPr>
            </w:pPr>
          </w:p>
          <w:p>
            <w:pPr>
              <w:pStyle w:val="TableParagraph"/>
              <w:ind w:left="0"/>
              <w:rPr>
                <w:sz w:val="24"/>
              </w:rPr>
            </w:pPr>
          </w:p>
          <w:p>
            <w:pPr>
              <w:pStyle w:val="TableParagraph"/>
              <w:spacing w:before="274"/>
              <w:ind w:left="0"/>
              <w:rPr>
                <w:sz w:val="24"/>
              </w:rPr>
            </w:pPr>
          </w:p>
          <w:p>
            <w:pPr>
              <w:pStyle w:val="TableParagraph"/>
              <w:spacing w:line="259" w:lineRule="auto"/>
              <w:ind w:left="2081" w:firstLine="57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Единица измерения</w:t>
            </w:r>
          </w:p>
        </w:tc>
      </w:tr>
      <w:tr>
        <w:trPr>
          <w:trHeight w:val="460"/>
        </w:trPr>
        <w:tc>
          <w:tcPr>
            <w:tcW w:w="826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168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22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215" w:type="dxa"/>
          </w:tcPr>
          <w:p>
            <w:pPr>
              <w:pStyle w:val="TableParagraph"/>
              <w:spacing w:line="268" w:lineRule="exact"/>
              <w:ind w:left="24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20</w:t>
            </w:r>
          </w:p>
        </w:tc>
        <w:tc>
          <w:tcPr>
            <w:tcW w:w="1436" w:type="dxa"/>
          </w:tcPr>
          <w:p>
            <w:pPr>
              <w:pStyle w:val="TableParagraph"/>
              <w:spacing w:line="268" w:lineRule="exact"/>
              <w:ind w:left="14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20</w:t>
            </w:r>
          </w:p>
        </w:tc>
      </w:tr>
      <w:tr>
        <w:trPr>
          <w:trHeight w:val="594"/>
        </w:trPr>
        <w:tc>
          <w:tcPr>
            <w:tcW w:w="826" w:type="dxa"/>
          </w:tcPr>
          <w:p>
            <w:pPr>
              <w:pStyle w:val="TableParagraph"/>
              <w:spacing w:line="268" w:lineRule="exact"/>
              <w:ind w:left="150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4168" w:type="dxa"/>
          </w:tcPr>
          <w:p>
            <w:pPr>
              <w:pStyle w:val="TableParagraph"/>
              <w:spacing w:line="268" w:lineRule="exact"/>
              <w:ind w:left="151"/>
              <w:rPr>
                <w:sz w:val="24"/>
              </w:rPr>
            </w:pPr>
            <w:r>
              <w:rPr>
                <w:sz w:val="24"/>
              </w:rPr>
              <w:t>Количество компьютеров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расчете</w:t>
            </w:r>
          </w:p>
          <w:p>
            <w:pPr>
              <w:pStyle w:val="TableParagraph"/>
              <w:spacing w:before="21"/>
              <w:ind w:left="151"/>
              <w:rPr>
                <w:sz w:val="24"/>
              </w:rPr>
            </w:pPr>
            <w:r>
              <w:rPr>
                <w:sz w:val="24"/>
              </w:rPr>
              <w:t>на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одного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обучающегося</w:t>
            </w:r>
          </w:p>
        </w:tc>
        <w:tc>
          <w:tcPr>
            <w:tcW w:w="1522" w:type="dxa"/>
          </w:tcPr>
          <w:p>
            <w:pPr>
              <w:pStyle w:val="TableParagraph"/>
              <w:spacing w:line="268" w:lineRule="exact"/>
              <w:ind w:left="155"/>
              <w:rPr>
                <w:sz w:val="24"/>
              </w:rPr>
            </w:pPr>
            <w:r>
              <w:rPr>
                <w:spacing w:val="-2"/>
                <w:sz w:val="24"/>
              </w:rPr>
              <w:t>единиц</w:t>
            </w:r>
          </w:p>
        </w:tc>
        <w:tc>
          <w:tcPr>
            <w:tcW w:w="1215" w:type="dxa"/>
          </w:tcPr>
          <w:p>
            <w:pPr>
              <w:pStyle w:val="TableParagraph"/>
              <w:spacing w:line="268" w:lineRule="exact"/>
              <w:ind w:left="24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0,18</w:t>
            </w:r>
          </w:p>
        </w:tc>
        <w:tc>
          <w:tcPr>
            <w:tcW w:w="1436" w:type="dxa"/>
          </w:tcPr>
          <w:p>
            <w:pPr>
              <w:pStyle w:val="TableParagraph"/>
              <w:spacing w:line="268" w:lineRule="exact"/>
              <w:ind w:left="14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0,16</w:t>
            </w:r>
          </w:p>
        </w:tc>
      </w:tr>
      <w:tr>
        <w:trPr>
          <w:trHeight w:val="1487"/>
        </w:trPr>
        <w:tc>
          <w:tcPr>
            <w:tcW w:w="826" w:type="dxa"/>
          </w:tcPr>
          <w:p>
            <w:pPr>
              <w:pStyle w:val="TableParagraph"/>
              <w:spacing w:line="268" w:lineRule="exact"/>
              <w:ind w:left="150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4168" w:type="dxa"/>
          </w:tcPr>
          <w:p>
            <w:pPr>
              <w:pStyle w:val="TableParagraph"/>
              <w:spacing w:line="259" w:lineRule="auto"/>
              <w:ind w:left="151" w:right="234"/>
              <w:rPr>
                <w:sz w:val="24"/>
              </w:rPr>
            </w:pPr>
            <w:r>
              <w:rPr>
                <w:sz w:val="24"/>
              </w:rPr>
              <w:t>Количество экземпляров учебной и учебно-методической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литературы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из общего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количества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единиц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хранения библиотечного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фонда,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состоящих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на</w:t>
            </w:r>
          </w:p>
          <w:p>
            <w:pPr>
              <w:pStyle w:val="TableParagraph"/>
              <w:spacing w:line="275" w:lineRule="exact"/>
              <w:ind w:left="151"/>
              <w:rPr>
                <w:sz w:val="24"/>
              </w:rPr>
            </w:pPr>
            <w:r>
              <w:rPr>
                <w:sz w:val="24"/>
              </w:rPr>
              <w:t>учете,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 расчете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 xml:space="preserve">одного </w:t>
            </w:r>
            <w:r>
              <w:rPr>
                <w:spacing w:val="-2"/>
                <w:sz w:val="24"/>
              </w:rPr>
              <w:t>учащегося</w:t>
            </w:r>
          </w:p>
        </w:tc>
        <w:tc>
          <w:tcPr>
            <w:tcW w:w="1522" w:type="dxa"/>
          </w:tcPr>
          <w:p>
            <w:pPr>
              <w:pStyle w:val="TableParagraph"/>
              <w:spacing w:line="268" w:lineRule="exact"/>
              <w:ind w:left="155"/>
              <w:rPr>
                <w:sz w:val="24"/>
              </w:rPr>
            </w:pPr>
            <w:r>
              <w:rPr>
                <w:spacing w:val="-2"/>
                <w:sz w:val="24"/>
              </w:rPr>
              <w:t>единиц</w:t>
            </w:r>
          </w:p>
        </w:tc>
        <w:tc>
          <w:tcPr>
            <w:tcW w:w="1215" w:type="dxa"/>
          </w:tcPr>
          <w:p>
            <w:pPr>
              <w:pStyle w:val="TableParagraph"/>
              <w:spacing w:line="268" w:lineRule="exact"/>
              <w:ind w:left="24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33,9</w:t>
            </w:r>
          </w:p>
        </w:tc>
        <w:tc>
          <w:tcPr>
            <w:tcW w:w="1436" w:type="dxa"/>
          </w:tcPr>
          <w:p>
            <w:pPr>
              <w:pStyle w:val="TableParagraph"/>
              <w:spacing w:line="268" w:lineRule="exact"/>
              <w:ind w:left="14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33,8</w:t>
            </w:r>
          </w:p>
        </w:tc>
      </w:tr>
      <w:tr>
        <w:trPr>
          <w:trHeight w:val="892"/>
        </w:trPr>
        <w:tc>
          <w:tcPr>
            <w:tcW w:w="826" w:type="dxa"/>
          </w:tcPr>
          <w:p>
            <w:pPr>
              <w:pStyle w:val="TableParagraph"/>
              <w:spacing w:line="268" w:lineRule="exact"/>
              <w:ind w:left="150"/>
              <w:rPr>
                <w:sz w:val="24"/>
              </w:rPr>
            </w:pPr>
            <w:r>
              <w:rPr>
                <w:spacing w:val="-10"/>
                <w:sz w:val="24"/>
              </w:rPr>
              <w:t>3</w:t>
            </w:r>
          </w:p>
        </w:tc>
        <w:tc>
          <w:tcPr>
            <w:tcW w:w="4168" w:type="dxa"/>
          </w:tcPr>
          <w:p>
            <w:pPr>
              <w:pStyle w:val="TableParagraph"/>
              <w:spacing w:line="259" w:lineRule="auto"/>
              <w:ind w:left="151"/>
              <w:rPr>
                <w:sz w:val="24"/>
              </w:rPr>
            </w:pPr>
            <w:r>
              <w:rPr>
                <w:sz w:val="24"/>
              </w:rPr>
              <w:t>Наличие в образовательной организации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системы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электронного</w:t>
            </w:r>
          </w:p>
          <w:p>
            <w:pPr>
              <w:pStyle w:val="TableParagraph"/>
              <w:spacing w:line="275" w:lineRule="exact"/>
              <w:ind w:left="151"/>
              <w:rPr>
                <w:sz w:val="24"/>
              </w:rPr>
            </w:pPr>
            <w:r>
              <w:rPr>
                <w:spacing w:val="-2"/>
                <w:sz w:val="24"/>
              </w:rPr>
              <w:t>документооборота</w:t>
            </w:r>
          </w:p>
        </w:tc>
        <w:tc>
          <w:tcPr>
            <w:tcW w:w="1522" w:type="dxa"/>
          </w:tcPr>
          <w:p>
            <w:pPr>
              <w:pStyle w:val="TableParagraph"/>
              <w:spacing w:line="268" w:lineRule="exact"/>
              <w:ind w:left="0" w:right="423"/>
              <w:jc w:val="right"/>
              <w:rPr>
                <w:sz w:val="24"/>
              </w:rPr>
            </w:pPr>
            <w:r>
              <w:rPr>
                <w:spacing w:val="-2"/>
                <w:sz w:val="24"/>
              </w:rPr>
              <w:t>да/нет</w:t>
            </w:r>
          </w:p>
        </w:tc>
        <w:tc>
          <w:tcPr>
            <w:tcW w:w="1215" w:type="dxa"/>
          </w:tcPr>
          <w:p>
            <w:pPr>
              <w:pStyle w:val="TableParagraph"/>
              <w:spacing w:line="268" w:lineRule="exact"/>
              <w:ind w:left="24" w:right="6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да</w:t>
            </w:r>
          </w:p>
        </w:tc>
        <w:tc>
          <w:tcPr>
            <w:tcW w:w="1436" w:type="dxa"/>
          </w:tcPr>
          <w:p>
            <w:pPr>
              <w:pStyle w:val="TableParagraph"/>
              <w:spacing w:line="268" w:lineRule="exact"/>
              <w:ind w:left="14" w:right="6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да</w:t>
            </w:r>
          </w:p>
        </w:tc>
      </w:tr>
      <w:tr>
        <w:trPr>
          <w:trHeight w:val="599"/>
        </w:trPr>
        <w:tc>
          <w:tcPr>
            <w:tcW w:w="826" w:type="dxa"/>
          </w:tcPr>
          <w:p>
            <w:pPr>
              <w:pStyle w:val="TableParagraph"/>
              <w:spacing w:line="272" w:lineRule="exact"/>
              <w:ind w:left="150"/>
              <w:rPr>
                <w:sz w:val="24"/>
              </w:rPr>
            </w:pPr>
            <w:r>
              <w:rPr>
                <w:spacing w:val="-10"/>
                <w:sz w:val="24"/>
              </w:rPr>
              <w:t>4</w:t>
            </w:r>
          </w:p>
        </w:tc>
        <w:tc>
          <w:tcPr>
            <w:tcW w:w="4168" w:type="dxa"/>
          </w:tcPr>
          <w:p>
            <w:pPr>
              <w:pStyle w:val="TableParagraph"/>
              <w:spacing w:line="272" w:lineRule="exact"/>
              <w:ind w:left="151"/>
              <w:rPr>
                <w:sz w:val="24"/>
              </w:rPr>
            </w:pPr>
            <w:r>
              <w:rPr>
                <w:sz w:val="24"/>
              </w:rPr>
              <w:t>Наличие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читального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зала</w:t>
            </w:r>
          </w:p>
          <w:p>
            <w:pPr>
              <w:pStyle w:val="TableParagraph"/>
              <w:spacing w:before="21"/>
              <w:ind w:left="151"/>
              <w:rPr>
                <w:sz w:val="24"/>
              </w:rPr>
            </w:pPr>
            <w:r>
              <w:rPr>
                <w:sz w:val="24"/>
              </w:rPr>
              <w:t>библиотеки,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том</w:t>
            </w:r>
            <w:r>
              <w:rPr>
                <w:spacing w:val="-2"/>
                <w:sz w:val="24"/>
              </w:rPr>
              <w:t xml:space="preserve"> числе:</w:t>
            </w:r>
          </w:p>
        </w:tc>
        <w:tc>
          <w:tcPr>
            <w:tcW w:w="1522" w:type="dxa"/>
          </w:tcPr>
          <w:p>
            <w:pPr>
              <w:pStyle w:val="TableParagraph"/>
              <w:spacing w:line="272" w:lineRule="exact"/>
              <w:ind w:left="0" w:right="423"/>
              <w:jc w:val="right"/>
              <w:rPr>
                <w:sz w:val="24"/>
              </w:rPr>
            </w:pPr>
            <w:r>
              <w:rPr>
                <w:spacing w:val="-2"/>
                <w:sz w:val="24"/>
              </w:rPr>
              <w:t>да/нет</w:t>
            </w:r>
          </w:p>
        </w:tc>
        <w:tc>
          <w:tcPr>
            <w:tcW w:w="1215" w:type="dxa"/>
          </w:tcPr>
          <w:p>
            <w:pPr>
              <w:pStyle w:val="TableParagraph"/>
              <w:spacing w:line="272" w:lineRule="exact"/>
              <w:ind w:left="24" w:right="6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да</w:t>
            </w:r>
          </w:p>
        </w:tc>
        <w:tc>
          <w:tcPr>
            <w:tcW w:w="1436" w:type="dxa"/>
          </w:tcPr>
          <w:p>
            <w:pPr>
              <w:pStyle w:val="TableParagraph"/>
              <w:spacing w:line="272" w:lineRule="exact"/>
              <w:ind w:left="14" w:right="6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да</w:t>
            </w:r>
          </w:p>
        </w:tc>
      </w:tr>
      <w:tr>
        <w:trPr>
          <w:trHeight w:val="1190"/>
        </w:trPr>
        <w:tc>
          <w:tcPr>
            <w:tcW w:w="826" w:type="dxa"/>
          </w:tcPr>
          <w:p>
            <w:pPr>
              <w:pStyle w:val="TableParagraph"/>
              <w:spacing w:line="268" w:lineRule="exact"/>
              <w:ind w:left="150"/>
              <w:rPr>
                <w:sz w:val="24"/>
              </w:rPr>
            </w:pPr>
            <w:r>
              <w:rPr>
                <w:spacing w:val="-5"/>
                <w:sz w:val="24"/>
              </w:rPr>
              <w:t>4.1</w:t>
            </w:r>
          </w:p>
        </w:tc>
        <w:tc>
          <w:tcPr>
            <w:tcW w:w="4168" w:type="dxa"/>
          </w:tcPr>
          <w:p>
            <w:pPr>
              <w:pStyle w:val="TableParagraph"/>
              <w:spacing w:line="259" w:lineRule="auto"/>
              <w:ind w:left="151" w:right="20"/>
              <w:rPr>
                <w:sz w:val="24"/>
              </w:rPr>
            </w:pPr>
            <w:r>
              <w:rPr>
                <w:sz w:val="24"/>
              </w:rPr>
              <w:t>с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обеспечением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возможности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работы на стационарных компьютерах или использования переносных</w:t>
            </w:r>
          </w:p>
          <w:p>
            <w:pPr>
              <w:pStyle w:val="TableParagraph"/>
              <w:spacing w:line="275" w:lineRule="exact"/>
              <w:ind w:left="151"/>
              <w:rPr>
                <w:sz w:val="24"/>
              </w:rPr>
            </w:pPr>
            <w:r>
              <w:rPr>
                <w:spacing w:val="-2"/>
                <w:sz w:val="24"/>
              </w:rPr>
              <w:t>компьютеров</w:t>
            </w:r>
          </w:p>
        </w:tc>
        <w:tc>
          <w:tcPr>
            <w:tcW w:w="1522" w:type="dxa"/>
          </w:tcPr>
          <w:p>
            <w:pPr>
              <w:pStyle w:val="TableParagraph"/>
              <w:spacing w:line="268" w:lineRule="exact"/>
              <w:ind w:left="0" w:right="423"/>
              <w:jc w:val="right"/>
              <w:rPr>
                <w:sz w:val="24"/>
              </w:rPr>
            </w:pPr>
            <w:r>
              <w:rPr>
                <w:spacing w:val="-2"/>
                <w:sz w:val="24"/>
              </w:rPr>
              <w:t>да/нет</w:t>
            </w:r>
          </w:p>
        </w:tc>
        <w:tc>
          <w:tcPr>
            <w:tcW w:w="1215" w:type="dxa"/>
          </w:tcPr>
          <w:p>
            <w:pPr>
              <w:pStyle w:val="TableParagraph"/>
              <w:spacing w:line="268" w:lineRule="exact"/>
              <w:ind w:left="24" w:right="6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да</w:t>
            </w:r>
          </w:p>
        </w:tc>
        <w:tc>
          <w:tcPr>
            <w:tcW w:w="1436" w:type="dxa"/>
          </w:tcPr>
          <w:p>
            <w:pPr>
              <w:pStyle w:val="TableParagraph"/>
              <w:spacing w:line="268" w:lineRule="exact"/>
              <w:ind w:left="14" w:right="6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да</w:t>
            </w:r>
          </w:p>
        </w:tc>
      </w:tr>
      <w:tr>
        <w:trPr>
          <w:trHeight w:val="297"/>
        </w:trPr>
        <w:tc>
          <w:tcPr>
            <w:tcW w:w="826" w:type="dxa"/>
          </w:tcPr>
          <w:p>
            <w:pPr>
              <w:pStyle w:val="TableParagraph"/>
              <w:spacing w:line="268" w:lineRule="exact"/>
              <w:ind w:left="150"/>
              <w:rPr>
                <w:sz w:val="24"/>
              </w:rPr>
            </w:pPr>
            <w:r>
              <w:rPr>
                <w:spacing w:val="-5"/>
                <w:sz w:val="24"/>
              </w:rPr>
              <w:t>4.2</w:t>
            </w:r>
          </w:p>
        </w:tc>
        <w:tc>
          <w:tcPr>
            <w:tcW w:w="4168" w:type="dxa"/>
          </w:tcPr>
          <w:p>
            <w:pPr>
              <w:pStyle w:val="TableParagraph"/>
              <w:spacing w:line="268" w:lineRule="exact"/>
              <w:ind w:left="151"/>
              <w:rPr>
                <w:sz w:val="24"/>
              </w:rPr>
            </w:pP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медиатекой</w:t>
            </w:r>
          </w:p>
        </w:tc>
        <w:tc>
          <w:tcPr>
            <w:tcW w:w="1522" w:type="dxa"/>
          </w:tcPr>
          <w:p>
            <w:pPr>
              <w:pStyle w:val="TableParagraph"/>
              <w:spacing w:line="268" w:lineRule="exact"/>
              <w:ind w:left="0" w:right="423"/>
              <w:jc w:val="right"/>
              <w:rPr>
                <w:sz w:val="24"/>
              </w:rPr>
            </w:pPr>
            <w:r>
              <w:rPr>
                <w:spacing w:val="-2"/>
                <w:sz w:val="24"/>
              </w:rPr>
              <w:t>да/нет</w:t>
            </w:r>
          </w:p>
        </w:tc>
        <w:tc>
          <w:tcPr>
            <w:tcW w:w="1215" w:type="dxa"/>
          </w:tcPr>
          <w:p>
            <w:pPr>
              <w:pStyle w:val="TableParagraph"/>
              <w:spacing w:line="268" w:lineRule="exact"/>
              <w:ind w:left="24" w:right="6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да</w:t>
            </w:r>
          </w:p>
        </w:tc>
        <w:tc>
          <w:tcPr>
            <w:tcW w:w="1436" w:type="dxa"/>
          </w:tcPr>
          <w:p>
            <w:pPr>
              <w:pStyle w:val="TableParagraph"/>
              <w:spacing w:line="268" w:lineRule="exact"/>
              <w:ind w:left="14" w:right="6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да</w:t>
            </w:r>
          </w:p>
        </w:tc>
      </w:tr>
      <w:tr>
        <w:trPr>
          <w:trHeight w:val="892"/>
        </w:trPr>
        <w:tc>
          <w:tcPr>
            <w:tcW w:w="826" w:type="dxa"/>
          </w:tcPr>
          <w:p>
            <w:pPr>
              <w:pStyle w:val="TableParagraph"/>
              <w:spacing w:line="268" w:lineRule="exact"/>
              <w:ind w:left="150"/>
              <w:rPr>
                <w:sz w:val="24"/>
              </w:rPr>
            </w:pPr>
            <w:r>
              <w:rPr>
                <w:spacing w:val="-5"/>
                <w:sz w:val="24"/>
              </w:rPr>
              <w:t>4.3</w:t>
            </w:r>
          </w:p>
        </w:tc>
        <w:tc>
          <w:tcPr>
            <w:tcW w:w="4168" w:type="dxa"/>
          </w:tcPr>
          <w:p>
            <w:pPr>
              <w:pStyle w:val="TableParagraph"/>
              <w:spacing w:line="259" w:lineRule="auto"/>
              <w:ind w:left="151" w:right="33"/>
              <w:rPr>
                <w:sz w:val="24"/>
              </w:rPr>
            </w:pPr>
            <w:r>
              <w:rPr>
                <w:sz w:val="24"/>
              </w:rPr>
              <w:t>оснащенного средствами сканирования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распознавания</w:t>
            </w:r>
          </w:p>
          <w:p>
            <w:pPr>
              <w:pStyle w:val="TableParagraph"/>
              <w:spacing w:line="275" w:lineRule="exact"/>
              <w:ind w:left="151"/>
              <w:rPr>
                <w:sz w:val="24"/>
              </w:rPr>
            </w:pPr>
            <w:r>
              <w:rPr>
                <w:spacing w:val="-2"/>
                <w:sz w:val="24"/>
              </w:rPr>
              <w:t>текстов</w:t>
            </w:r>
          </w:p>
        </w:tc>
        <w:tc>
          <w:tcPr>
            <w:tcW w:w="1522" w:type="dxa"/>
          </w:tcPr>
          <w:p>
            <w:pPr>
              <w:pStyle w:val="TableParagraph"/>
              <w:spacing w:line="268" w:lineRule="exact"/>
              <w:ind w:left="0" w:right="423"/>
              <w:jc w:val="right"/>
              <w:rPr>
                <w:sz w:val="24"/>
              </w:rPr>
            </w:pPr>
            <w:r>
              <w:rPr>
                <w:spacing w:val="-2"/>
                <w:sz w:val="24"/>
              </w:rPr>
              <w:t>да/нет</w:t>
            </w:r>
          </w:p>
        </w:tc>
        <w:tc>
          <w:tcPr>
            <w:tcW w:w="1215" w:type="dxa"/>
          </w:tcPr>
          <w:p>
            <w:pPr>
              <w:pStyle w:val="TableParagraph"/>
              <w:spacing w:line="268" w:lineRule="exact"/>
              <w:ind w:left="24" w:right="6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да</w:t>
            </w:r>
          </w:p>
        </w:tc>
        <w:tc>
          <w:tcPr>
            <w:tcW w:w="1436" w:type="dxa"/>
          </w:tcPr>
          <w:p>
            <w:pPr>
              <w:pStyle w:val="TableParagraph"/>
              <w:spacing w:line="268" w:lineRule="exact"/>
              <w:ind w:left="14" w:right="6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да</w:t>
            </w:r>
          </w:p>
        </w:tc>
      </w:tr>
      <w:tr>
        <w:trPr>
          <w:trHeight w:val="897"/>
        </w:trPr>
        <w:tc>
          <w:tcPr>
            <w:tcW w:w="826" w:type="dxa"/>
          </w:tcPr>
          <w:p>
            <w:pPr>
              <w:pStyle w:val="TableParagraph"/>
              <w:spacing w:line="268" w:lineRule="exact"/>
              <w:ind w:left="150"/>
              <w:rPr>
                <w:sz w:val="24"/>
              </w:rPr>
            </w:pPr>
            <w:r>
              <w:rPr>
                <w:spacing w:val="-5"/>
                <w:sz w:val="24"/>
              </w:rPr>
              <w:t>4.4</w:t>
            </w:r>
          </w:p>
        </w:tc>
        <w:tc>
          <w:tcPr>
            <w:tcW w:w="4168" w:type="dxa"/>
          </w:tcPr>
          <w:p>
            <w:pPr>
              <w:pStyle w:val="TableParagraph"/>
              <w:spacing w:line="268" w:lineRule="exact"/>
              <w:ind w:left="151"/>
              <w:rPr>
                <w:sz w:val="24"/>
              </w:rPr>
            </w:pPr>
            <w:r>
              <w:rPr>
                <w:sz w:val="24"/>
              </w:rPr>
              <w:t>с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выходом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 Интернет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с</w:t>
            </w:r>
          </w:p>
          <w:p>
            <w:pPr>
              <w:pStyle w:val="TableParagraph"/>
              <w:spacing w:before="13" w:line="290" w:lineRule="atLeast"/>
              <w:ind w:left="151"/>
              <w:rPr>
                <w:sz w:val="24"/>
              </w:rPr>
            </w:pPr>
            <w:r>
              <w:rPr>
                <w:sz w:val="24"/>
              </w:rPr>
              <w:t>компьютеров,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расположенных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в помещении библиотеки</w:t>
            </w:r>
          </w:p>
        </w:tc>
        <w:tc>
          <w:tcPr>
            <w:tcW w:w="1522" w:type="dxa"/>
          </w:tcPr>
          <w:p>
            <w:pPr>
              <w:pStyle w:val="TableParagraph"/>
              <w:spacing w:line="268" w:lineRule="exact"/>
              <w:ind w:left="0" w:right="423"/>
              <w:jc w:val="right"/>
              <w:rPr>
                <w:sz w:val="24"/>
              </w:rPr>
            </w:pPr>
            <w:r>
              <w:rPr>
                <w:spacing w:val="-2"/>
                <w:sz w:val="24"/>
              </w:rPr>
              <w:t>да/нет</w:t>
            </w:r>
          </w:p>
        </w:tc>
        <w:tc>
          <w:tcPr>
            <w:tcW w:w="1215" w:type="dxa"/>
          </w:tcPr>
          <w:p>
            <w:pPr>
              <w:pStyle w:val="TableParagraph"/>
              <w:spacing w:line="268" w:lineRule="exact"/>
              <w:ind w:left="24" w:right="6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да</w:t>
            </w:r>
          </w:p>
        </w:tc>
        <w:tc>
          <w:tcPr>
            <w:tcW w:w="1436" w:type="dxa"/>
          </w:tcPr>
          <w:p>
            <w:pPr>
              <w:pStyle w:val="TableParagraph"/>
              <w:spacing w:line="268" w:lineRule="exact"/>
              <w:ind w:left="14" w:right="6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да</w:t>
            </w:r>
          </w:p>
        </w:tc>
      </w:tr>
      <w:tr>
        <w:trPr>
          <w:trHeight w:val="594"/>
        </w:trPr>
        <w:tc>
          <w:tcPr>
            <w:tcW w:w="826" w:type="dxa"/>
          </w:tcPr>
          <w:p>
            <w:pPr>
              <w:pStyle w:val="TableParagraph"/>
              <w:spacing w:line="268" w:lineRule="exact"/>
              <w:ind w:left="150"/>
              <w:rPr>
                <w:sz w:val="24"/>
              </w:rPr>
            </w:pPr>
            <w:r>
              <w:rPr>
                <w:spacing w:val="-5"/>
                <w:sz w:val="24"/>
              </w:rPr>
              <w:lastRenderedPageBreak/>
              <w:t>4.5</w:t>
            </w:r>
          </w:p>
        </w:tc>
        <w:tc>
          <w:tcPr>
            <w:tcW w:w="4168" w:type="dxa"/>
          </w:tcPr>
          <w:p>
            <w:pPr>
              <w:pStyle w:val="TableParagraph"/>
              <w:spacing w:line="268" w:lineRule="exact"/>
              <w:ind w:left="151"/>
              <w:rPr>
                <w:sz w:val="24"/>
              </w:rPr>
            </w:pPr>
            <w:r>
              <w:rPr>
                <w:sz w:val="24"/>
              </w:rPr>
              <w:t>с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контролируемой</w:t>
            </w:r>
            <w:r>
              <w:rPr>
                <w:spacing w:val="-2"/>
                <w:sz w:val="24"/>
              </w:rPr>
              <w:t xml:space="preserve"> распечаткой</w:t>
            </w:r>
          </w:p>
          <w:p>
            <w:pPr>
              <w:pStyle w:val="TableParagraph"/>
              <w:spacing w:before="21"/>
              <w:ind w:left="151"/>
              <w:rPr>
                <w:sz w:val="24"/>
              </w:rPr>
            </w:pPr>
            <w:r>
              <w:rPr>
                <w:sz w:val="24"/>
              </w:rPr>
              <w:t>бумажных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материалов</w:t>
            </w:r>
          </w:p>
        </w:tc>
        <w:tc>
          <w:tcPr>
            <w:tcW w:w="1522" w:type="dxa"/>
          </w:tcPr>
          <w:p>
            <w:pPr>
              <w:pStyle w:val="TableParagraph"/>
              <w:spacing w:before="13"/>
              <w:ind w:left="0"/>
              <w:rPr>
                <w:sz w:val="24"/>
              </w:rPr>
            </w:pPr>
          </w:p>
          <w:p>
            <w:pPr>
              <w:pStyle w:val="TableParagraph"/>
              <w:ind w:left="0" w:right="423"/>
              <w:jc w:val="right"/>
              <w:rPr>
                <w:sz w:val="24"/>
              </w:rPr>
            </w:pPr>
            <w:r>
              <w:rPr>
                <w:spacing w:val="-2"/>
                <w:sz w:val="24"/>
              </w:rPr>
              <w:t>да/нет</w:t>
            </w:r>
          </w:p>
        </w:tc>
        <w:tc>
          <w:tcPr>
            <w:tcW w:w="1215" w:type="dxa"/>
          </w:tcPr>
          <w:p>
            <w:pPr>
              <w:pStyle w:val="TableParagraph"/>
              <w:spacing w:before="13"/>
              <w:ind w:left="0"/>
              <w:rPr>
                <w:sz w:val="24"/>
              </w:rPr>
            </w:pPr>
          </w:p>
          <w:p>
            <w:pPr>
              <w:pStyle w:val="TableParagraph"/>
              <w:ind w:left="24" w:right="6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да</w:t>
            </w:r>
          </w:p>
        </w:tc>
        <w:tc>
          <w:tcPr>
            <w:tcW w:w="1436" w:type="dxa"/>
          </w:tcPr>
          <w:p>
            <w:pPr>
              <w:pStyle w:val="TableParagraph"/>
              <w:spacing w:before="13"/>
              <w:ind w:left="0"/>
              <w:rPr>
                <w:sz w:val="24"/>
              </w:rPr>
            </w:pPr>
          </w:p>
          <w:p>
            <w:pPr>
              <w:pStyle w:val="TableParagraph"/>
              <w:ind w:left="14" w:right="6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да</w:t>
            </w:r>
          </w:p>
        </w:tc>
      </w:tr>
    </w:tbl>
    <w:p>
      <w:pPr>
        <w:pStyle w:val="a3"/>
        <w:spacing w:before="67" w:line="259" w:lineRule="auto"/>
        <w:ind w:right="613"/>
      </w:pPr>
      <w:r>
        <w:rPr>
          <w:b/>
        </w:rPr>
        <w:t>Вывод:</w:t>
      </w:r>
      <w:r>
        <w:rPr>
          <w:b/>
          <w:spacing w:val="40"/>
        </w:rPr>
        <w:t xml:space="preserve"> </w:t>
      </w:r>
      <w:r>
        <w:t>увеличение количества компьютеров, количество экземпляров учебно- методической</w:t>
      </w:r>
      <w:r>
        <w:rPr>
          <w:spacing w:val="-4"/>
        </w:rPr>
        <w:t xml:space="preserve"> </w:t>
      </w:r>
      <w:r>
        <w:t>литературы</w:t>
      </w:r>
      <w:r>
        <w:rPr>
          <w:spacing w:val="-4"/>
        </w:rPr>
        <w:t xml:space="preserve"> </w:t>
      </w:r>
      <w:r>
        <w:t>(приобретение</w:t>
      </w:r>
      <w:r>
        <w:rPr>
          <w:spacing w:val="-6"/>
        </w:rPr>
        <w:t xml:space="preserve"> </w:t>
      </w:r>
      <w:r>
        <w:t>профильных</w:t>
      </w:r>
      <w:r>
        <w:rPr>
          <w:spacing w:val="-10"/>
        </w:rPr>
        <w:t xml:space="preserve"> </w:t>
      </w:r>
      <w:r>
        <w:t>учебников),</w:t>
      </w:r>
      <w:r>
        <w:rPr>
          <w:spacing w:val="-8"/>
        </w:rPr>
        <w:t xml:space="preserve"> </w:t>
      </w:r>
      <w:r>
        <w:t>позволяет</w:t>
      </w:r>
      <w:r>
        <w:rPr>
          <w:spacing w:val="-5"/>
        </w:rPr>
        <w:t xml:space="preserve"> </w:t>
      </w:r>
      <w:r>
        <w:t>усилить</w:t>
      </w:r>
      <w:r>
        <w:rPr>
          <w:spacing w:val="-4"/>
        </w:rPr>
        <w:t xml:space="preserve"> </w:t>
      </w:r>
      <w:r>
        <w:t>и рационализировать учебно-образовательный процесс, что позволяет работать над комплексом мероприятий для мотивации участников образовательных отношений на достижение нового качественного уровня образовательного процесса, на внедрение инновационных педагогических практик.</w:t>
      </w:r>
    </w:p>
    <w:p>
      <w:pPr>
        <w:pStyle w:val="a3"/>
        <w:ind w:left="0" w:right="4"/>
        <w:jc w:val="both"/>
      </w:pPr>
    </w:p>
    <w:p>
      <w:pPr>
        <w:pStyle w:val="a3"/>
        <w:spacing w:before="61"/>
        <w:ind w:left="0" w:right="4"/>
        <w:jc w:val="both"/>
      </w:pPr>
    </w:p>
    <w:p>
      <w:pPr>
        <w:pStyle w:val="1"/>
        <w:ind w:left="850" w:right="4" w:hanging="284"/>
        <w:jc w:val="both"/>
      </w:pPr>
      <w:r>
        <w:t>Сведения</w:t>
      </w:r>
      <w:r>
        <w:rPr>
          <w:spacing w:val="-4"/>
        </w:rPr>
        <w:t xml:space="preserve"> </w:t>
      </w:r>
      <w:r>
        <w:t>о</w:t>
      </w:r>
      <w:r>
        <w:rPr>
          <w:spacing w:val="-2"/>
        </w:rPr>
        <w:t xml:space="preserve"> </w:t>
      </w:r>
      <w:r>
        <w:t>книжном</w:t>
      </w:r>
      <w:r>
        <w:rPr>
          <w:spacing w:val="-3"/>
        </w:rPr>
        <w:t xml:space="preserve"> </w:t>
      </w:r>
      <w:r>
        <w:rPr>
          <w:spacing w:val="-4"/>
        </w:rPr>
        <w:t>фонде</w:t>
      </w:r>
    </w:p>
    <w:p>
      <w:pPr>
        <w:pStyle w:val="a3"/>
        <w:spacing w:before="175" w:line="242" w:lineRule="auto"/>
        <w:ind w:left="850" w:right="4"/>
        <w:jc w:val="both"/>
      </w:pPr>
      <w:r>
        <w:t>Фонд</w:t>
      </w:r>
      <w:r>
        <w:rPr>
          <w:spacing w:val="-10"/>
        </w:rPr>
        <w:t xml:space="preserve"> </w:t>
      </w:r>
      <w:r>
        <w:t>библиотеки</w:t>
      </w:r>
      <w:r>
        <w:rPr>
          <w:spacing w:val="40"/>
          <w:u w:val="single"/>
        </w:rPr>
        <w:t xml:space="preserve"> </w:t>
      </w:r>
      <w:r>
        <w:rPr>
          <w:u w:val="single"/>
        </w:rPr>
        <w:t>23112</w:t>
      </w:r>
      <w:r>
        <w:t xml:space="preserve"> Учебники </w:t>
      </w:r>
      <w:r>
        <w:rPr>
          <w:u w:val="single"/>
        </w:rPr>
        <w:t xml:space="preserve"> 13774</w:t>
      </w:r>
    </w:p>
    <w:p>
      <w:pPr>
        <w:pStyle w:val="a3"/>
        <w:tabs>
          <w:tab w:val="left" w:pos="3496"/>
          <w:tab w:val="left" w:pos="4763"/>
          <w:tab w:val="left" w:pos="6036"/>
          <w:tab w:val="left" w:pos="7111"/>
        </w:tabs>
        <w:spacing w:line="242" w:lineRule="auto"/>
        <w:ind w:left="850" w:right="4"/>
        <w:jc w:val="both"/>
      </w:pPr>
      <w:r>
        <w:t>Всего читателей</w:t>
      </w:r>
      <w:r>
        <w:rPr>
          <w:spacing w:val="40"/>
        </w:rPr>
        <w:t xml:space="preserve"> </w:t>
      </w:r>
      <w:r>
        <w:rPr>
          <w:spacing w:val="40"/>
          <w:u w:val="single"/>
        </w:rPr>
        <w:t xml:space="preserve"> </w:t>
      </w:r>
      <w:r>
        <w:rPr>
          <w:u w:val="single"/>
        </w:rPr>
        <w:t>843</w:t>
      </w:r>
      <w:r>
        <w:tab/>
        <w:t xml:space="preserve">Посещения </w:t>
      </w:r>
      <w:r>
        <w:rPr>
          <w:u w:val="single"/>
        </w:rPr>
        <w:t xml:space="preserve"> 25723</w:t>
      </w:r>
      <w:r>
        <w:tab/>
      </w:r>
      <w:r>
        <w:rPr>
          <w:spacing w:val="-2"/>
        </w:rPr>
        <w:t>Выдача</w:t>
      </w:r>
      <w:r>
        <w:tab/>
      </w:r>
      <w:r>
        <w:rPr>
          <w:spacing w:val="-15"/>
          <w:u w:val="single"/>
        </w:rPr>
        <w:t xml:space="preserve"> </w:t>
      </w:r>
      <w:r>
        <w:rPr>
          <w:u w:val="single"/>
        </w:rPr>
        <w:t>20174</w:t>
      </w:r>
      <w:r>
        <w:t xml:space="preserve"> Количество выполненных справок</w:t>
      </w:r>
      <w:r>
        <w:tab/>
      </w:r>
      <w:r>
        <w:rPr>
          <w:spacing w:val="-6"/>
          <w:u w:val="single"/>
        </w:rPr>
        <w:t>63</w:t>
      </w:r>
    </w:p>
    <w:p>
      <w:pPr>
        <w:pStyle w:val="a3"/>
        <w:spacing w:line="271" w:lineRule="exact"/>
        <w:ind w:left="850" w:right="4"/>
        <w:jc w:val="both"/>
      </w:pPr>
      <w:r>
        <w:t>Библиотечный</w:t>
      </w:r>
      <w:r>
        <w:rPr>
          <w:spacing w:val="-4"/>
        </w:rPr>
        <w:t xml:space="preserve"> </w:t>
      </w:r>
      <w:r>
        <w:t>фонд</w:t>
      </w:r>
      <w:r>
        <w:rPr>
          <w:spacing w:val="-7"/>
        </w:rPr>
        <w:t xml:space="preserve"> </w:t>
      </w:r>
      <w:r>
        <w:t>(без</w:t>
      </w:r>
      <w:r>
        <w:rPr>
          <w:spacing w:val="1"/>
        </w:rPr>
        <w:t xml:space="preserve"> </w:t>
      </w:r>
      <w:r>
        <w:t>учебников)</w:t>
      </w:r>
      <w:r>
        <w:rPr>
          <w:spacing w:val="29"/>
        </w:rPr>
        <w:t xml:space="preserve">  </w:t>
      </w:r>
      <w:r>
        <w:rPr>
          <w:spacing w:val="-4"/>
          <w:u w:val="single"/>
        </w:rPr>
        <w:t>7602</w:t>
      </w:r>
    </w:p>
    <w:p>
      <w:pPr>
        <w:pStyle w:val="a3"/>
        <w:spacing w:line="275" w:lineRule="exact"/>
        <w:ind w:left="850" w:right="4"/>
        <w:jc w:val="both"/>
      </w:pPr>
      <w:r>
        <w:t>Кол-во</w:t>
      </w:r>
      <w:r>
        <w:rPr>
          <w:spacing w:val="-2"/>
        </w:rPr>
        <w:t xml:space="preserve"> </w:t>
      </w:r>
      <w:r>
        <w:t>новых</w:t>
      </w:r>
      <w:r>
        <w:rPr>
          <w:spacing w:val="-7"/>
        </w:rPr>
        <w:t xml:space="preserve"> </w:t>
      </w:r>
      <w:r>
        <w:t>поступлений</w:t>
      </w:r>
      <w:r>
        <w:rPr>
          <w:spacing w:val="-1"/>
        </w:rPr>
        <w:t xml:space="preserve"> </w:t>
      </w:r>
      <w:r>
        <w:t>(учебная</w:t>
      </w:r>
      <w:r>
        <w:rPr>
          <w:spacing w:val="-1"/>
        </w:rPr>
        <w:t xml:space="preserve"> </w:t>
      </w:r>
      <w:r>
        <w:t>литература)</w:t>
      </w:r>
      <w:r>
        <w:rPr>
          <w:spacing w:val="64"/>
        </w:rPr>
        <w:t xml:space="preserve"> </w:t>
      </w:r>
      <w:r>
        <w:rPr>
          <w:spacing w:val="-5"/>
          <w:u w:val="single"/>
        </w:rPr>
        <w:t>892</w:t>
      </w:r>
    </w:p>
    <w:p>
      <w:pPr>
        <w:pStyle w:val="a3"/>
        <w:tabs>
          <w:tab w:val="left" w:pos="4590"/>
        </w:tabs>
        <w:spacing w:line="242" w:lineRule="auto"/>
        <w:ind w:left="850" w:right="4"/>
        <w:jc w:val="both"/>
      </w:pPr>
      <w:r>
        <w:t>Лицей</w:t>
      </w:r>
      <w:r>
        <w:rPr>
          <w:spacing w:val="-2"/>
        </w:rPr>
        <w:t xml:space="preserve"> </w:t>
      </w:r>
      <w:r>
        <w:t>книга</w:t>
      </w:r>
      <w:r>
        <w:rPr>
          <w:spacing w:val="40"/>
        </w:rPr>
        <w:t xml:space="preserve"> </w:t>
      </w:r>
      <w:r>
        <w:t>772</w:t>
      </w:r>
      <w:r>
        <w:rPr>
          <w:spacing w:val="-2"/>
        </w:rPr>
        <w:t xml:space="preserve"> </w:t>
      </w:r>
      <w:r>
        <w:t>учебника на</w:t>
      </w:r>
      <w:r>
        <w:rPr>
          <w:spacing w:val="-3"/>
        </w:rPr>
        <w:t xml:space="preserve"> </w:t>
      </w:r>
      <w:r>
        <w:t>сумму</w:t>
      </w:r>
      <w:r>
        <w:rPr>
          <w:spacing w:val="-10"/>
        </w:rPr>
        <w:t xml:space="preserve"> </w:t>
      </w:r>
      <w:r>
        <w:rPr>
          <w:u w:val="single"/>
        </w:rPr>
        <w:t>446054</w:t>
      </w:r>
      <w:r>
        <w:rPr>
          <w:spacing w:val="-2"/>
          <w:u w:val="single"/>
        </w:rPr>
        <w:t xml:space="preserve"> </w:t>
      </w:r>
      <w:r>
        <w:rPr>
          <w:u w:val="single"/>
        </w:rPr>
        <w:t>рубля</w:t>
      </w:r>
      <w:r>
        <w:rPr>
          <w:spacing w:val="-2"/>
          <w:u w:val="single"/>
        </w:rPr>
        <w:t xml:space="preserve"> </w:t>
      </w:r>
      <w:r>
        <w:rPr>
          <w:u w:val="single"/>
        </w:rPr>
        <w:t>34</w:t>
      </w:r>
      <w:r>
        <w:rPr>
          <w:spacing w:val="-2"/>
          <w:u w:val="single"/>
        </w:rPr>
        <w:t xml:space="preserve"> </w:t>
      </w:r>
      <w:r>
        <w:rPr>
          <w:u w:val="single"/>
        </w:rPr>
        <w:t>копейки</w:t>
      </w:r>
      <w:r>
        <w:t xml:space="preserve"> Кол-во библиотечных работников</w:t>
      </w:r>
      <w:r>
        <w:tab/>
      </w:r>
      <w:r>
        <w:rPr>
          <w:spacing w:val="-10"/>
          <w:u w:val="single"/>
        </w:rPr>
        <w:t>1</w:t>
      </w:r>
    </w:p>
    <w:p>
      <w:pPr>
        <w:pStyle w:val="a3"/>
        <w:spacing w:before="200"/>
        <w:ind w:left="0" w:right="4"/>
        <w:jc w:val="both"/>
      </w:pPr>
    </w:p>
    <w:p>
      <w:pPr>
        <w:pStyle w:val="1"/>
        <w:ind w:right="4"/>
        <w:jc w:val="both"/>
      </w:pPr>
      <w:r>
        <w:t>Средние</w:t>
      </w:r>
      <w:r>
        <w:rPr>
          <w:spacing w:val="-3"/>
        </w:rPr>
        <w:t xml:space="preserve"> </w:t>
      </w:r>
      <w:r>
        <w:rPr>
          <w:spacing w:val="-2"/>
        </w:rPr>
        <w:t>показатели:</w:t>
      </w:r>
    </w:p>
    <w:p>
      <w:pPr>
        <w:pStyle w:val="a3"/>
        <w:spacing w:before="195"/>
        <w:ind w:left="850" w:right="4"/>
        <w:jc w:val="both"/>
      </w:pPr>
      <w:r>
        <w:t>Обновляемость</w:t>
      </w:r>
      <w:r>
        <w:rPr>
          <w:spacing w:val="-3"/>
        </w:rPr>
        <w:t xml:space="preserve"> </w:t>
      </w:r>
      <w:r>
        <w:rPr>
          <w:spacing w:val="-4"/>
          <w:u w:val="single"/>
        </w:rPr>
        <w:t>13,6</w:t>
      </w:r>
    </w:p>
    <w:p>
      <w:pPr>
        <w:pStyle w:val="a3"/>
        <w:tabs>
          <w:tab w:val="left" w:pos="2607"/>
        </w:tabs>
        <w:spacing w:before="2" w:line="275" w:lineRule="exact"/>
        <w:ind w:left="850" w:right="4"/>
        <w:jc w:val="both"/>
      </w:pPr>
      <w:r>
        <w:rPr>
          <w:spacing w:val="-2"/>
        </w:rPr>
        <w:t>Обращаемость</w:t>
      </w:r>
      <w:r>
        <w:tab/>
      </w:r>
      <w:r>
        <w:rPr>
          <w:spacing w:val="-4"/>
          <w:u w:val="single"/>
        </w:rPr>
        <w:t>1,93</w:t>
      </w:r>
    </w:p>
    <w:p>
      <w:pPr>
        <w:pStyle w:val="a3"/>
        <w:spacing w:line="275" w:lineRule="exact"/>
        <w:ind w:left="850" w:right="4"/>
        <w:jc w:val="both"/>
      </w:pPr>
      <w:r>
        <w:t>Читаемость</w:t>
      </w:r>
      <w:r>
        <w:rPr>
          <w:spacing w:val="27"/>
        </w:rPr>
        <w:t xml:space="preserve">  </w:t>
      </w:r>
      <w:r>
        <w:rPr>
          <w:spacing w:val="-4"/>
          <w:u w:val="single"/>
        </w:rPr>
        <w:t>23,9</w:t>
      </w:r>
    </w:p>
    <w:p>
      <w:pPr>
        <w:pStyle w:val="a3"/>
        <w:spacing w:before="3" w:line="275" w:lineRule="exact"/>
        <w:ind w:left="850" w:right="4"/>
        <w:jc w:val="both"/>
      </w:pPr>
      <w:r>
        <w:t>Посещаемость</w:t>
      </w:r>
      <w:r>
        <w:rPr>
          <w:spacing w:val="30"/>
        </w:rPr>
        <w:t xml:space="preserve">  </w:t>
      </w:r>
      <w:r>
        <w:rPr>
          <w:spacing w:val="-2"/>
          <w:u w:val="single"/>
        </w:rPr>
        <w:t>30,75</w:t>
      </w:r>
    </w:p>
    <w:p>
      <w:pPr>
        <w:pStyle w:val="a3"/>
        <w:tabs>
          <w:tab w:val="left" w:pos="3347"/>
        </w:tabs>
        <w:spacing w:line="275" w:lineRule="exact"/>
        <w:ind w:left="850" w:right="4"/>
        <w:jc w:val="both"/>
      </w:pPr>
      <w:r>
        <w:rPr>
          <w:spacing w:val="-2"/>
        </w:rPr>
        <w:t>Книгообеспеченность</w:t>
      </w:r>
      <w:r>
        <w:tab/>
      </w:r>
      <w:r>
        <w:rPr>
          <w:spacing w:val="-4"/>
          <w:u w:val="single"/>
        </w:rPr>
        <w:t>1,09</w:t>
      </w:r>
    </w:p>
    <w:p>
      <w:pPr>
        <w:pStyle w:val="a3"/>
        <w:spacing w:before="91"/>
        <w:ind w:left="0" w:right="4"/>
        <w:jc w:val="both"/>
      </w:pPr>
    </w:p>
    <w:p>
      <w:pPr>
        <w:pStyle w:val="a3"/>
        <w:spacing w:after="6"/>
        <w:ind w:left="850" w:right="4"/>
        <w:jc w:val="both"/>
      </w:pPr>
      <w:bookmarkStart w:id="2" w:name="Проведено_37_библиотечных_уроков_по_18_т"/>
      <w:bookmarkEnd w:id="2"/>
      <w:r>
        <w:t>Проведено</w:t>
      </w:r>
      <w:r>
        <w:rPr>
          <w:spacing w:val="-2"/>
        </w:rPr>
        <w:t xml:space="preserve"> </w:t>
      </w:r>
      <w:r>
        <w:t>37</w:t>
      </w:r>
      <w:r>
        <w:rPr>
          <w:spacing w:val="-2"/>
        </w:rPr>
        <w:t xml:space="preserve"> </w:t>
      </w:r>
      <w:r>
        <w:t>библиотечных</w:t>
      </w:r>
      <w:r>
        <w:rPr>
          <w:spacing w:val="-1"/>
        </w:rPr>
        <w:t xml:space="preserve"> </w:t>
      </w:r>
      <w:r>
        <w:t>уроков</w:t>
      </w:r>
      <w:r>
        <w:rPr>
          <w:spacing w:val="-4"/>
        </w:rPr>
        <w:t xml:space="preserve"> </w:t>
      </w:r>
      <w:r>
        <w:t>по</w:t>
      </w:r>
      <w:r>
        <w:rPr>
          <w:spacing w:val="2"/>
        </w:rPr>
        <w:t xml:space="preserve"> </w:t>
      </w:r>
      <w:r>
        <w:t>18</w:t>
      </w:r>
      <w:r>
        <w:rPr>
          <w:spacing w:val="-6"/>
        </w:rPr>
        <w:t xml:space="preserve"> </w:t>
      </w:r>
      <w:r>
        <w:rPr>
          <w:spacing w:val="-2"/>
        </w:rPr>
        <w:t>темам.</w:t>
      </w:r>
    </w:p>
    <w:tbl>
      <w:tblPr>
        <w:tblStyle w:val="TableNormal"/>
        <w:tblW w:w="0" w:type="auto"/>
        <w:tblInd w:w="46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77"/>
        <w:gridCol w:w="8303"/>
      </w:tblGrid>
      <w:tr>
        <w:trPr>
          <w:trHeight w:val="513"/>
        </w:trPr>
        <w:tc>
          <w:tcPr>
            <w:tcW w:w="1177" w:type="dxa"/>
          </w:tcPr>
          <w:p>
            <w:pPr>
              <w:pStyle w:val="TableParagraph"/>
              <w:spacing w:before="20"/>
              <w:ind w:left="0" w:right="4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класс</w:t>
            </w:r>
          </w:p>
        </w:tc>
        <w:tc>
          <w:tcPr>
            <w:tcW w:w="8303" w:type="dxa"/>
          </w:tcPr>
          <w:p>
            <w:pPr>
              <w:pStyle w:val="TableParagraph"/>
              <w:spacing w:before="20"/>
              <w:ind w:left="7" w:right="4"/>
              <w:jc w:val="both"/>
              <w:rPr>
                <w:sz w:val="24"/>
              </w:rPr>
            </w:pPr>
            <w:r>
              <w:rPr>
                <w:sz w:val="24"/>
              </w:rPr>
              <w:t xml:space="preserve">тема </w:t>
            </w:r>
            <w:r>
              <w:rPr>
                <w:spacing w:val="-2"/>
                <w:sz w:val="24"/>
              </w:rPr>
              <w:t>урока</w:t>
            </w:r>
          </w:p>
        </w:tc>
      </w:tr>
      <w:tr>
        <w:trPr>
          <w:trHeight w:val="748"/>
        </w:trPr>
        <w:tc>
          <w:tcPr>
            <w:tcW w:w="1177" w:type="dxa"/>
          </w:tcPr>
          <w:p>
            <w:pPr>
              <w:pStyle w:val="TableParagraph"/>
              <w:spacing w:before="20"/>
              <w:ind w:left="0" w:right="4"/>
              <w:jc w:val="both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класс</w:t>
            </w:r>
          </w:p>
        </w:tc>
        <w:tc>
          <w:tcPr>
            <w:tcW w:w="8303" w:type="dxa"/>
          </w:tcPr>
          <w:p>
            <w:pPr>
              <w:pStyle w:val="TableParagraph"/>
              <w:spacing w:before="20" w:line="259" w:lineRule="auto"/>
              <w:ind w:left="109" w:right="4"/>
              <w:jc w:val="both"/>
              <w:rPr>
                <w:sz w:val="24"/>
              </w:rPr>
            </w:pPr>
            <w:r>
              <w:rPr>
                <w:sz w:val="24"/>
              </w:rPr>
              <w:t>Первое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посещение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библиотеки.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Путешествие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книжное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царство. Периодическая печать.</w:t>
            </w:r>
          </w:p>
        </w:tc>
      </w:tr>
      <w:tr>
        <w:trPr>
          <w:trHeight w:val="350"/>
        </w:trPr>
        <w:tc>
          <w:tcPr>
            <w:tcW w:w="1177" w:type="dxa"/>
          </w:tcPr>
          <w:p>
            <w:pPr>
              <w:pStyle w:val="TableParagraph"/>
              <w:spacing w:before="20"/>
              <w:ind w:left="0" w:right="4"/>
              <w:jc w:val="both"/>
              <w:rPr>
                <w:sz w:val="24"/>
              </w:rPr>
            </w:pPr>
            <w:r>
              <w:rPr>
                <w:sz w:val="24"/>
              </w:rPr>
              <w:t>2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класс</w:t>
            </w:r>
          </w:p>
        </w:tc>
        <w:tc>
          <w:tcPr>
            <w:tcW w:w="8303" w:type="dxa"/>
          </w:tcPr>
          <w:p>
            <w:pPr>
              <w:pStyle w:val="TableParagraph"/>
              <w:spacing w:before="20"/>
              <w:ind w:left="109" w:right="4"/>
              <w:jc w:val="both"/>
              <w:rPr>
                <w:sz w:val="24"/>
              </w:rPr>
            </w:pPr>
            <w:r>
              <w:rPr>
                <w:sz w:val="24"/>
              </w:rPr>
              <w:t>Из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чего,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как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зачем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сделали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книгу. Правила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этикета. Сказки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лучшие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друзья.</w:t>
            </w:r>
          </w:p>
        </w:tc>
      </w:tr>
      <w:tr>
        <w:trPr>
          <w:trHeight w:val="652"/>
        </w:trPr>
        <w:tc>
          <w:tcPr>
            <w:tcW w:w="1177" w:type="dxa"/>
          </w:tcPr>
          <w:p>
            <w:pPr>
              <w:pStyle w:val="TableParagraph"/>
              <w:spacing w:before="20"/>
              <w:ind w:left="0" w:right="4"/>
              <w:jc w:val="both"/>
              <w:rPr>
                <w:sz w:val="24"/>
              </w:rPr>
            </w:pPr>
            <w:r>
              <w:rPr>
                <w:sz w:val="24"/>
              </w:rPr>
              <w:t>3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класс</w:t>
            </w:r>
          </w:p>
        </w:tc>
        <w:tc>
          <w:tcPr>
            <w:tcW w:w="8303" w:type="dxa"/>
          </w:tcPr>
          <w:p>
            <w:pPr>
              <w:pStyle w:val="TableParagraph"/>
              <w:spacing w:before="20" w:line="259" w:lineRule="auto"/>
              <w:ind w:left="109" w:right="4"/>
              <w:jc w:val="both"/>
              <w:rPr>
                <w:sz w:val="24"/>
              </w:rPr>
            </w:pPr>
            <w:r>
              <w:rPr>
                <w:sz w:val="24"/>
              </w:rPr>
              <w:t>«Поиск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исторической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информации»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рамках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курса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Окружающий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мир. Алфавитный каталог.</w:t>
            </w:r>
          </w:p>
        </w:tc>
      </w:tr>
      <w:tr>
        <w:trPr>
          <w:trHeight w:val="354"/>
        </w:trPr>
        <w:tc>
          <w:tcPr>
            <w:tcW w:w="1177" w:type="dxa"/>
          </w:tcPr>
          <w:p>
            <w:pPr>
              <w:pStyle w:val="TableParagraph"/>
              <w:spacing w:before="20"/>
              <w:ind w:left="0" w:right="4"/>
              <w:jc w:val="both"/>
              <w:rPr>
                <w:sz w:val="24"/>
              </w:rPr>
            </w:pPr>
            <w:r>
              <w:rPr>
                <w:sz w:val="24"/>
              </w:rPr>
              <w:t>4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класс</w:t>
            </w:r>
          </w:p>
        </w:tc>
        <w:tc>
          <w:tcPr>
            <w:tcW w:w="8303" w:type="dxa"/>
          </w:tcPr>
          <w:p>
            <w:pPr>
              <w:pStyle w:val="TableParagraph"/>
              <w:spacing w:before="20"/>
              <w:ind w:left="109" w:right="4"/>
              <w:jc w:val="both"/>
              <w:rPr>
                <w:sz w:val="24"/>
              </w:rPr>
            </w:pPr>
            <w:r>
              <w:rPr>
                <w:sz w:val="24"/>
              </w:rPr>
              <w:t>Периодические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издания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вашей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школе.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Как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построена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книга.</w:t>
            </w:r>
          </w:p>
        </w:tc>
      </w:tr>
      <w:tr>
        <w:trPr>
          <w:trHeight w:val="355"/>
        </w:trPr>
        <w:tc>
          <w:tcPr>
            <w:tcW w:w="1177" w:type="dxa"/>
          </w:tcPr>
          <w:p>
            <w:pPr>
              <w:pStyle w:val="TableParagraph"/>
              <w:spacing w:before="20"/>
              <w:ind w:left="0" w:right="4"/>
              <w:jc w:val="both"/>
              <w:rPr>
                <w:sz w:val="24"/>
              </w:rPr>
            </w:pPr>
            <w:r>
              <w:rPr>
                <w:sz w:val="24"/>
              </w:rPr>
              <w:t>5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класс</w:t>
            </w:r>
          </w:p>
        </w:tc>
        <w:tc>
          <w:tcPr>
            <w:tcW w:w="8303" w:type="dxa"/>
          </w:tcPr>
          <w:p>
            <w:pPr>
              <w:pStyle w:val="TableParagraph"/>
              <w:spacing w:before="20"/>
              <w:ind w:left="109" w:right="4"/>
              <w:jc w:val="both"/>
              <w:rPr>
                <w:sz w:val="24"/>
              </w:rPr>
            </w:pPr>
            <w:r>
              <w:rPr>
                <w:sz w:val="24"/>
              </w:rPr>
              <w:t>Словари,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справочники,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энциклопедии</w:t>
            </w:r>
          </w:p>
        </w:tc>
      </w:tr>
      <w:tr>
        <w:trPr>
          <w:trHeight w:val="354"/>
        </w:trPr>
        <w:tc>
          <w:tcPr>
            <w:tcW w:w="1177" w:type="dxa"/>
          </w:tcPr>
          <w:p>
            <w:pPr>
              <w:pStyle w:val="TableParagraph"/>
              <w:spacing w:before="20"/>
              <w:ind w:left="0" w:right="4"/>
              <w:jc w:val="both"/>
              <w:rPr>
                <w:sz w:val="24"/>
              </w:rPr>
            </w:pPr>
            <w:r>
              <w:rPr>
                <w:sz w:val="24"/>
              </w:rPr>
              <w:t>6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класс</w:t>
            </w:r>
          </w:p>
        </w:tc>
        <w:tc>
          <w:tcPr>
            <w:tcW w:w="8303" w:type="dxa"/>
          </w:tcPr>
          <w:p>
            <w:pPr>
              <w:pStyle w:val="TableParagraph"/>
              <w:spacing w:before="20"/>
              <w:ind w:left="109" w:right="4"/>
              <w:jc w:val="both"/>
              <w:rPr>
                <w:sz w:val="24"/>
              </w:rPr>
            </w:pPr>
            <w:r>
              <w:rPr>
                <w:sz w:val="24"/>
              </w:rPr>
              <w:t>Память сердца.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Я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закон.</w:t>
            </w:r>
          </w:p>
        </w:tc>
      </w:tr>
      <w:tr>
        <w:trPr>
          <w:trHeight w:val="652"/>
        </w:trPr>
        <w:tc>
          <w:tcPr>
            <w:tcW w:w="1177" w:type="dxa"/>
          </w:tcPr>
          <w:p>
            <w:pPr>
              <w:pStyle w:val="TableParagraph"/>
              <w:spacing w:before="20"/>
              <w:ind w:left="0" w:right="4"/>
              <w:jc w:val="both"/>
              <w:rPr>
                <w:sz w:val="24"/>
              </w:rPr>
            </w:pPr>
            <w:r>
              <w:rPr>
                <w:sz w:val="24"/>
              </w:rPr>
              <w:t>7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класс</w:t>
            </w:r>
          </w:p>
        </w:tc>
        <w:tc>
          <w:tcPr>
            <w:tcW w:w="8303" w:type="dxa"/>
          </w:tcPr>
          <w:p>
            <w:pPr>
              <w:pStyle w:val="TableParagraph"/>
              <w:spacing w:before="20" w:line="259" w:lineRule="auto"/>
              <w:ind w:left="109" w:right="4"/>
              <w:jc w:val="both"/>
              <w:rPr>
                <w:sz w:val="24"/>
              </w:rPr>
            </w:pPr>
            <w:r>
              <w:rPr>
                <w:sz w:val="24"/>
              </w:rPr>
              <w:t>Словари,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справочники,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энциклопедии.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Я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закон.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Знакомство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 xml:space="preserve">электронным </w:t>
            </w:r>
            <w:r>
              <w:rPr>
                <w:spacing w:val="-2"/>
                <w:sz w:val="24"/>
              </w:rPr>
              <w:t>каталогом.</w:t>
            </w:r>
          </w:p>
        </w:tc>
      </w:tr>
      <w:tr>
        <w:trPr>
          <w:trHeight w:val="350"/>
        </w:trPr>
        <w:tc>
          <w:tcPr>
            <w:tcW w:w="1177" w:type="dxa"/>
          </w:tcPr>
          <w:p>
            <w:pPr>
              <w:pStyle w:val="TableParagraph"/>
              <w:spacing w:before="15"/>
              <w:ind w:left="0" w:right="4"/>
              <w:jc w:val="both"/>
              <w:rPr>
                <w:sz w:val="24"/>
              </w:rPr>
            </w:pPr>
            <w:r>
              <w:rPr>
                <w:sz w:val="24"/>
              </w:rPr>
              <w:t>8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класс</w:t>
            </w:r>
          </w:p>
        </w:tc>
        <w:tc>
          <w:tcPr>
            <w:tcW w:w="8303" w:type="dxa"/>
          </w:tcPr>
          <w:p>
            <w:pPr>
              <w:pStyle w:val="TableParagraph"/>
              <w:spacing w:before="15"/>
              <w:ind w:left="109" w:right="4"/>
              <w:jc w:val="both"/>
              <w:rPr>
                <w:sz w:val="24"/>
              </w:rPr>
            </w:pPr>
            <w:r>
              <w:rPr>
                <w:sz w:val="24"/>
              </w:rPr>
              <w:t>Государственная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символика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России.</w:t>
            </w:r>
          </w:p>
        </w:tc>
      </w:tr>
      <w:tr>
        <w:trPr>
          <w:trHeight w:val="360"/>
        </w:trPr>
        <w:tc>
          <w:tcPr>
            <w:tcW w:w="1177" w:type="dxa"/>
          </w:tcPr>
          <w:p>
            <w:pPr>
              <w:pStyle w:val="TableParagraph"/>
              <w:spacing w:before="21"/>
              <w:ind w:left="0" w:right="4"/>
              <w:jc w:val="both"/>
              <w:rPr>
                <w:sz w:val="24"/>
              </w:rPr>
            </w:pPr>
            <w:r>
              <w:rPr>
                <w:sz w:val="24"/>
              </w:rPr>
              <w:t>9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класс</w:t>
            </w:r>
          </w:p>
        </w:tc>
        <w:tc>
          <w:tcPr>
            <w:tcW w:w="8303" w:type="dxa"/>
          </w:tcPr>
          <w:p>
            <w:pPr>
              <w:pStyle w:val="TableParagraph"/>
              <w:spacing w:before="21"/>
              <w:ind w:left="109" w:right="4"/>
              <w:jc w:val="both"/>
              <w:rPr>
                <w:sz w:val="24"/>
              </w:rPr>
            </w:pPr>
            <w:r>
              <w:rPr>
                <w:sz w:val="24"/>
              </w:rPr>
              <w:t>Викторина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по библиотечным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знаниям.</w:t>
            </w:r>
          </w:p>
        </w:tc>
      </w:tr>
      <w:tr>
        <w:trPr>
          <w:trHeight w:val="354"/>
        </w:trPr>
        <w:tc>
          <w:tcPr>
            <w:tcW w:w="9480" w:type="dxa"/>
            <w:gridSpan w:val="2"/>
          </w:tcPr>
          <w:p>
            <w:pPr>
              <w:pStyle w:val="TableParagraph"/>
              <w:tabs>
                <w:tab w:val="left" w:pos="3860"/>
              </w:tabs>
              <w:spacing w:before="25"/>
              <w:ind w:right="4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Всего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тем:</w:t>
            </w:r>
            <w:r>
              <w:rPr>
                <w:b/>
                <w:spacing w:val="33"/>
                <w:sz w:val="24"/>
              </w:rPr>
              <w:t xml:space="preserve">  </w:t>
            </w:r>
            <w:r>
              <w:rPr>
                <w:b/>
                <w:sz w:val="24"/>
                <w:u w:val="single"/>
              </w:rPr>
              <w:t>18</w:t>
            </w:r>
            <w:r>
              <w:rPr>
                <w:b/>
                <w:spacing w:val="28"/>
                <w:sz w:val="24"/>
              </w:rPr>
              <w:t xml:space="preserve">  </w:t>
            </w:r>
            <w:r>
              <w:rPr>
                <w:b/>
                <w:sz w:val="24"/>
              </w:rPr>
              <w:t>Всего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проведено</w:t>
            </w:r>
            <w:r>
              <w:rPr>
                <w:b/>
                <w:sz w:val="24"/>
              </w:rPr>
              <w:tab/>
            </w:r>
            <w:r>
              <w:rPr>
                <w:b/>
                <w:sz w:val="24"/>
                <w:u w:val="single"/>
              </w:rPr>
              <w:t>37</w:t>
            </w:r>
            <w:r>
              <w:rPr>
                <w:b/>
                <w:spacing w:val="31"/>
                <w:sz w:val="24"/>
              </w:rPr>
              <w:t xml:space="preserve">  </w:t>
            </w:r>
            <w:r>
              <w:rPr>
                <w:b/>
                <w:spacing w:val="-2"/>
                <w:sz w:val="24"/>
              </w:rPr>
              <w:t>уроков</w:t>
            </w:r>
          </w:p>
        </w:tc>
      </w:tr>
    </w:tbl>
    <w:p>
      <w:pPr>
        <w:pStyle w:val="TableParagraph"/>
        <w:ind w:right="4"/>
        <w:jc w:val="both"/>
        <w:rPr>
          <w:b/>
          <w:sz w:val="24"/>
        </w:rPr>
        <w:sectPr>
          <w:pgSz w:w="11910" w:h="16840"/>
          <w:pgMar w:top="1500" w:right="283" w:bottom="1180" w:left="1133" w:header="0" w:footer="969" w:gutter="0"/>
          <w:cols w:space="720"/>
        </w:sectPr>
      </w:pPr>
    </w:p>
    <w:p>
      <w:pPr>
        <w:pStyle w:val="2"/>
        <w:spacing w:before="71"/>
        <w:ind w:right="4"/>
        <w:jc w:val="both"/>
      </w:pPr>
      <w:r>
        <w:lastRenderedPageBreak/>
        <w:t>Условия</w:t>
      </w:r>
      <w:r>
        <w:rPr>
          <w:spacing w:val="-3"/>
        </w:rPr>
        <w:t xml:space="preserve"> </w:t>
      </w:r>
      <w:r>
        <w:t>для</w:t>
      </w:r>
      <w:r>
        <w:rPr>
          <w:spacing w:val="-4"/>
        </w:rPr>
        <w:t xml:space="preserve"> </w:t>
      </w:r>
      <w:r>
        <w:t>занятий</w:t>
      </w:r>
      <w:r>
        <w:rPr>
          <w:spacing w:val="-2"/>
        </w:rPr>
        <w:t xml:space="preserve"> </w:t>
      </w:r>
      <w:r>
        <w:t>физкультурой</w:t>
      </w:r>
      <w:r>
        <w:rPr>
          <w:spacing w:val="-4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rPr>
          <w:spacing w:val="-2"/>
        </w:rPr>
        <w:t>спортом</w:t>
      </w:r>
    </w:p>
    <w:p>
      <w:pPr>
        <w:pStyle w:val="a3"/>
        <w:spacing w:before="180"/>
        <w:ind w:left="6199" w:right="4"/>
        <w:jc w:val="both"/>
      </w:pPr>
      <w:r>
        <w:rPr>
          <w:u w:val="single"/>
        </w:rPr>
        <w:t>Таблица:</w:t>
      </w:r>
      <w:r>
        <w:rPr>
          <w:spacing w:val="56"/>
          <w:u w:val="single"/>
        </w:rPr>
        <w:t xml:space="preserve"> </w:t>
      </w:r>
      <w:r>
        <w:rPr>
          <w:u w:val="single"/>
        </w:rPr>
        <w:t>Условия</w:t>
      </w:r>
      <w:r>
        <w:rPr>
          <w:spacing w:val="-6"/>
          <w:u w:val="single"/>
        </w:rPr>
        <w:t xml:space="preserve"> </w:t>
      </w:r>
      <w:r>
        <w:rPr>
          <w:u w:val="single"/>
        </w:rPr>
        <w:t>для</w:t>
      </w:r>
      <w:r>
        <w:rPr>
          <w:spacing w:val="-1"/>
          <w:u w:val="single"/>
        </w:rPr>
        <w:t xml:space="preserve"> </w:t>
      </w:r>
      <w:r>
        <w:rPr>
          <w:u w:val="single"/>
        </w:rPr>
        <w:t>занятий</w:t>
      </w:r>
      <w:r>
        <w:rPr>
          <w:spacing w:val="-4"/>
          <w:u w:val="single"/>
        </w:rPr>
        <w:t xml:space="preserve"> </w:t>
      </w:r>
      <w:r>
        <w:rPr>
          <w:spacing w:val="-5"/>
          <w:u w:val="single"/>
        </w:rPr>
        <w:t>ФиС</w:t>
      </w:r>
    </w:p>
    <w:p>
      <w:pPr>
        <w:pStyle w:val="a3"/>
        <w:spacing w:before="4"/>
        <w:ind w:left="0" w:right="4"/>
        <w:jc w:val="both"/>
        <w:rPr>
          <w:sz w:val="16"/>
        </w:rPr>
      </w:pPr>
    </w:p>
    <w:tbl>
      <w:tblPr>
        <w:tblStyle w:val="TableNormal"/>
        <w:tblW w:w="0" w:type="auto"/>
        <w:tblInd w:w="46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53"/>
        <w:gridCol w:w="2578"/>
        <w:gridCol w:w="6722"/>
      </w:tblGrid>
      <w:tr>
        <w:trPr>
          <w:trHeight w:val="297"/>
        </w:trPr>
        <w:tc>
          <w:tcPr>
            <w:tcW w:w="653" w:type="dxa"/>
          </w:tcPr>
          <w:p>
            <w:pPr>
              <w:pStyle w:val="TableParagraph"/>
              <w:spacing w:line="273" w:lineRule="exact"/>
              <w:ind w:right="4"/>
              <w:jc w:val="both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№</w:t>
            </w:r>
          </w:p>
        </w:tc>
        <w:tc>
          <w:tcPr>
            <w:tcW w:w="2578" w:type="dxa"/>
          </w:tcPr>
          <w:p>
            <w:pPr>
              <w:pStyle w:val="TableParagraph"/>
              <w:spacing w:line="273" w:lineRule="exact"/>
              <w:ind w:left="105" w:right="4"/>
              <w:jc w:val="both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Показатель</w:t>
            </w:r>
          </w:p>
        </w:tc>
        <w:tc>
          <w:tcPr>
            <w:tcW w:w="6722" w:type="dxa"/>
          </w:tcPr>
          <w:p>
            <w:pPr>
              <w:pStyle w:val="TableParagraph"/>
              <w:spacing w:line="273" w:lineRule="exact"/>
              <w:ind w:left="111" w:right="4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Степень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реализации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показателя</w:t>
            </w:r>
          </w:p>
        </w:tc>
      </w:tr>
      <w:tr>
        <w:trPr>
          <w:trHeight w:val="595"/>
        </w:trPr>
        <w:tc>
          <w:tcPr>
            <w:tcW w:w="653" w:type="dxa"/>
          </w:tcPr>
          <w:p>
            <w:pPr>
              <w:pStyle w:val="TableParagraph"/>
              <w:spacing w:line="268" w:lineRule="exact"/>
              <w:ind w:left="0"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1.</w:t>
            </w:r>
          </w:p>
        </w:tc>
        <w:tc>
          <w:tcPr>
            <w:tcW w:w="2578" w:type="dxa"/>
          </w:tcPr>
          <w:p>
            <w:pPr>
              <w:pStyle w:val="TableParagraph"/>
              <w:spacing w:line="268" w:lineRule="exact"/>
              <w:ind w:left="105" w:right="4"/>
              <w:jc w:val="both"/>
              <w:rPr>
                <w:sz w:val="24"/>
              </w:rPr>
            </w:pPr>
            <w:r>
              <w:rPr>
                <w:sz w:val="24"/>
              </w:rPr>
              <w:t>Численность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учителей</w:t>
            </w:r>
          </w:p>
          <w:p>
            <w:pPr>
              <w:pStyle w:val="TableParagraph"/>
              <w:spacing w:before="21"/>
              <w:ind w:left="105" w:right="4"/>
              <w:jc w:val="both"/>
              <w:rPr>
                <w:sz w:val="24"/>
              </w:rPr>
            </w:pPr>
            <w:r>
              <w:rPr>
                <w:sz w:val="24"/>
              </w:rPr>
              <w:t xml:space="preserve">физической </w:t>
            </w:r>
            <w:r>
              <w:rPr>
                <w:spacing w:val="-2"/>
                <w:sz w:val="24"/>
              </w:rPr>
              <w:t>культуры</w:t>
            </w:r>
          </w:p>
        </w:tc>
        <w:tc>
          <w:tcPr>
            <w:tcW w:w="6722" w:type="dxa"/>
          </w:tcPr>
          <w:p>
            <w:pPr>
              <w:pStyle w:val="TableParagraph"/>
              <w:spacing w:line="268" w:lineRule="exact"/>
              <w:ind w:left="111" w:right="4"/>
              <w:jc w:val="both"/>
              <w:rPr>
                <w:sz w:val="24"/>
              </w:rPr>
            </w:pPr>
            <w:r>
              <w:rPr>
                <w:sz w:val="24"/>
              </w:rPr>
              <w:t>4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учителя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 xml:space="preserve">физической </w:t>
            </w:r>
            <w:r>
              <w:rPr>
                <w:spacing w:val="-2"/>
                <w:sz w:val="24"/>
              </w:rPr>
              <w:t>культуры</w:t>
            </w:r>
          </w:p>
        </w:tc>
      </w:tr>
      <w:tr>
        <w:trPr>
          <w:trHeight w:val="1204"/>
        </w:trPr>
        <w:tc>
          <w:tcPr>
            <w:tcW w:w="653" w:type="dxa"/>
          </w:tcPr>
          <w:p>
            <w:pPr>
              <w:pStyle w:val="TableParagraph"/>
              <w:spacing w:line="268" w:lineRule="exact"/>
              <w:ind w:left="0"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2.</w:t>
            </w:r>
          </w:p>
        </w:tc>
        <w:tc>
          <w:tcPr>
            <w:tcW w:w="2578" w:type="dxa"/>
          </w:tcPr>
          <w:p>
            <w:pPr>
              <w:pStyle w:val="TableParagraph"/>
              <w:spacing w:line="259" w:lineRule="auto"/>
              <w:ind w:left="105" w:right="4"/>
              <w:jc w:val="both"/>
              <w:rPr>
                <w:sz w:val="24"/>
              </w:rPr>
            </w:pPr>
            <w:r>
              <w:rPr>
                <w:sz w:val="24"/>
              </w:rPr>
              <w:t>Количество учебных часов в неделю, отведённых на урок физической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культуры</w:t>
            </w:r>
          </w:p>
        </w:tc>
        <w:tc>
          <w:tcPr>
            <w:tcW w:w="6722" w:type="dxa"/>
          </w:tcPr>
          <w:p>
            <w:pPr>
              <w:pStyle w:val="TableParagraph"/>
              <w:spacing w:line="268" w:lineRule="exact"/>
              <w:ind w:left="111" w:right="4"/>
              <w:jc w:val="both"/>
              <w:rPr>
                <w:sz w:val="24"/>
              </w:rPr>
            </w:pPr>
            <w:r>
              <w:rPr>
                <w:sz w:val="24"/>
              </w:rPr>
              <w:t>2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часа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неделю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общеобразовательных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классах</w:t>
            </w:r>
          </w:p>
          <w:p>
            <w:pPr>
              <w:pStyle w:val="TableParagraph"/>
              <w:spacing w:before="21" w:line="259" w:lineRule="auto"/>
              <w:ind w:left="111" w:right="4"/>
              <w:jc w:val="both"/>
              <w:rPr>
                <w:sz w:val="24"/>
              </w:rPr>
            </w:pPr>
            <w:r>
              <w:rPr>
                <w:sz w:val="24"/>
              </w:rPr>
              <w:t>2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часа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неделю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специальных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(коррекционных)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классах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 xml:space="preserve">IV </w:t>
            </w:r>
            <w:r>
              <w:rPr>
                <w:spacing w:val="-4"/>
                <w:sz w:val="24"/>
              </w:rPr>
              <w:t>вида</w:t>
            </w:r>
          </w:p>
          <w:p>
            <w:pPr>
              <w:pStyle w:val="TableParagraph"/>
              <w:spacing w:before="4"/>
              <w:ind w:left="111" w:right="4"/>
              <w:jc w:val="both"/>
              <w:rPr>
                <w:sz w:val="24"/>
              </w:rPr>
            </w:pPr>
            <w:r>
              <w:rPr>
                <w:sz w:val="24"/>
              </w:rPr>
              <w:t>(3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час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 xml:space="preserve">внеурочная </w:t>
            </w:r>
            <w:r>
              <w:rPr>
                <w:spacing w:val="-2"/>
                <w:sz w:val="24"/>
              </w:rPr>
              <w:t>деятельность)</w:t>
            </w:r>
          </w:p>
        </w:tc>
      </w:tr>
      <w:tr>
        <w:trPr>
          <w:trHeight w:val="1785"/>
        </w:trPr>
        <w:tc>
          <w:tcPr>
            <w:tcW w:w="653" w:type="dxa"/>
          </w:tcPr>
          <w:p>
            <w:pPr>
              <w:pStyle w:val="TableParagraph"/>
              <w:spacing w:line="268" w:lineRule="exact"/>
              <w:ind w:left="0"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3.</w:t>
            </w:r>
          </w:p>
        </w:tc>
        <w:tc>
          <w:tcPr>
            <w:tcW w:w="2578" w:type="dxa"/>
          </w:tcPr>
          <w:p>
            <w:pPr>
              <w:pStyle w:val="TableParagraph"/>
              <w:spacing w:line="259" w:lineRule="auto"/>
              <w:ind w:left="105" w:right="4"/>
              <w:jc w:val="both"/>
              <w:rPr>
                <w:sz w:val="24"/>
              </w:rPr>
            </w:pPr>
            <w:r>
              <w:rPr>
                <w:sz w:val="24"/>
              </w:rPr>
              <w:t>Наличие спортивных площадей и объектов в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ОУ,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 xml:space="preserve">соответствие запросам участников </w:t>
            </w:r>
            <w:r>
              <w:rPr>
                <w:spacing w:val="-2"/>
                <w:sz w:val="24"/>
              </w:rPr>
              <w:t>образовательного</w:t>
            </w:r>
          </w:p>
          <w:p>
            <w:pPr>
              <w:pStyle w:val="TableParagraph"/>
              <w:spacing w:line="274" w:lineRule="exact"/>
              <w:ind w:left="105" w:right="4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процесса</w:t>
            </w:r>
          </w:p>
        </w:tc>
        <w:tc>
          <w:tcPr>
            <w:tcW w:w="6722" w:type="dxa"/>
          </w:tcPr>
          <w:p>
            <w:pPr>
              <w:pStyle w:val="TableParagraph"/>
              <w:numPr>
                <w:ilvl w:val="0"/>
                <w:numId w:val="5"/>
              </w:numPr>
              <w:tabs>
                <w:tab w:val="left" w:pos="293"/>
              </w:tabs>
              <w:spacing w:line="268" w:lineRule="exact"/>
              <w:ind w:right="4" w:hanging="182"/>
              <w:jc w:val="both"/>
              <w:rPr>
                <w:sz w:val="24"/>
              </w:rPr>
            </w:pPr>
            <w:r>
              <w:rPr>
                <w:sz w:val="24"/>
              </w:rPr>
              <w:t>Спортивный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зал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224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м</w:t>
            </w:r>
            <w:r>
              <w:rPr>
                <w:spacing w:val="-5"/>
                <w:sz w:val="24"/>
                <w:vertAlign w:val="superscript"/>
              </w:rPr>
              <w:t>2</w:t>
            </w:r>
            <w:r>
              <w:rPr>
                <w:spacing w:val="-5"/>
                <w:sz w:val="24"/>
              </w:rPr>
              <w:t>.</w:t>
            </w:r>
          </w:p>
          <w:p>
            <w:pPr>
              <w:pStyle w:val="TableParagraph"/>
              <w:numPr>
                <w:ilvl w:val="0"/>
                <w:numId w:val="5"/>
              </w:numPr>
              <w:tabs>
                <w:tab w:val="left" w:pos="355"/>
              </w:tabs>
              <w:spacing w:before="21"/>
              <w:ind w:left="355" w:right="4" w:hanging="244"/>
              <w:jc w:val="both"/>
              <w:rPr>
                <w:sz w:val="24"/>
              </w:rPr>
            </w:pPr>
            <w:r>
              <w:rPr>
                <w:sz w:val="24"/>
              </w:rPr>
              <w:t>Лыжная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база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100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пар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лыж.</w:t>
            </w:r>
          </w:p>
          <w:p>
            <w:pPr>
              <w:pStyle w:val="TableParagraph"/>
              <w:numPr>
                <w:ilvl w:val="0"/>
                <w:numId w:val="5"/>
              </w:numPr>
              <w:tabs>
                <w:tab w:val="left" w:pos="355"/>
              </w:tabs>
              <w:spacing w:before="22" w:line="259" w:lineRule="auto"/>
              <w:ind w:left="111" w:right="4" w:firstLine="0"/>
              <w:jc w:val="both"/>
              <w:rPr>
                <w:sz w:val="24"/>
              </w:rPr>
            </w:pPr>
            <w:r>
              <w:rPr>
                <w:sz w:val="24"/>
              </w:rPr>
              <w:t>Пришкольная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спортплощадка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занятий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легкой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атлетикой и спортивными играми. 576.0 м</w:t>
            </w:r>
            <w:r>
              <w:rPr>
                <w:sz w:val="24"/>
                <w:vertAlign w:val="superscript"/>
              </w:rPr>
              <w:t>2</w:t>
            </w:r>
            <w:r>
              <w:rPr>
                <w:sz w:val="24"/>
              </w:rPr>
              <w:t>.</w:t>
            </w:r>
          </w:p>
          <w:p>
            <w:pPr>
              <w:pStyle w:val="TableParagraph"/>
              <w:spacing w:line="275" w:lineRule="exact"/>
              <w:ind w:left="111" w:right="4"/>
              <w:jc w:val="both"/>
              <w:rPr>
                <w:sz w:val="24"/>
              </w:rPr>
            </w:pPr>
            <w:r>
              <w:rPr>
                <w:sz w:val="24"/>
              </w:rPr>
              <w:t>Все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спортивные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сооружения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соответствуют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современным</w:t>
            </w:r>
          </w:p>
          <w:p>
            <w:pPr>
              <w:pStyle w:val="TableParagraph"/>
              <w:spacing w:before="22"/>
              <w:ind w:left="111" w:right="4"/>
              <w:jc w:val="both"/>
              <w:rPr>
                <w:sz w:val="24"/>
              </w:rPr>
            </w:pPr>
            <w:r>
              <w:rPr>
                <w:sz w:val="24"/>
              </w:rPr>
              <w:t>запросам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участников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образовательного</w:t>
            </w:r>
            <w:r>
              <w:rPr>
                <w:spacing w:val="-2"/>
                <w:sz w:val="24"/>
              </w:rPr>
              <w:t xml:space="preserve"> процесса.</w:t>
            </w:r>
          </w:p>
        </w:tc>
      </w:tr>
      <w:tr>
        <w:trPr>
          <w:trHeight w:val="1492"/>
        </w:trPr>
        <w:tc>
          <w:tcPr>
            <w:tcW w:w="653" w:type="dxa"/>
          </w:tcPr>
          <w:p>
            <w:pPr>
              <w:pStyle w:val="TableParagraph"/>
              <w:spacing w:line="268" w:lineRule="exact"/>
              <w:ind w:left="0"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4.</w:t>
            </w:r>
          </w:p>
        </w:tc>
        <w:tc>
          <w:tcPr>
            <w:tcW w:w="2578" w:type="dxa"/>
          </w:tcPr>
          <w:p>
            <w:pPr>
              <w:pStyle w:val="TableParagraph"/>
              <w:spacing w:line="259" w:lineRule="auto"/>
              <w:ind w:left="105" w:right="4"/>
              <w:jc w:val="both"/>
              <w:rPr>
                <w:sz w:val="24"/>
              </w:rPr>
            </w:pPr>
            <w:r>
              <w:rPr>
                <w:sz w:val="24"/>
              </w:rPr>
              <w:t>Взаимодействия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ОУ со спортивными </w:t>
            </w:r>
            <w:r>
              <w:rPr>
                <w:spacing w:val="-2"/>
                <w:sz w:val="24"/>
              </w:rPr>
              <w:t>организациями, спортивными</w:t>
            </w:r>
          </w:p>
          <w:p>
            <w:pPr>
              <w:pStyle w:val="TableParagraph"/>
              <w:ind w:left="105" w:right="4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сооружениями.</w:t>
            </w:r>
          </w:p>
        </w:tc>
        <w:tc>
          <w:tcPr>
            <w:tcW w:w="6722" w:type="dxa"/>
          </w:tcPr>
          <w:p>
            <w:pPr>
              <w:pStyle w:val="TableParagraph"/>
              <w:numPr>
                <w:ilvl w:val="0"/>
                <w:numId w:val="4"/>
              </w:numPr>
              <w:tabs>
                <w:tab w:val="left" w:pos="355"/>
              </w:tabs>
              <w:spacing w:line="264" w:lineRule="auto"/>
              <w:ind w:right="4" w:firstLine="0"/>
              <w:jc w:val="both"/>
              <w:rPr>
                <w:sz w:val="24"/>
              </w:rPr>
            </w:pPr>
            <w:r>
              <w:rPr>
                <w:sz w:val="24"/>
              </w:rPr>
              <w:t>Использование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помещений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СДЮСШОР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«Юность»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для занятий по легкой атлетике и спортивным играм.</w:t>
            </w:r>
          </w:p>
        </w:tc>
      </w:tr>
      <w:tr>
        <w:trPr>
          <w:trHeight w:val="1190"/>
        </w:trPr>
        <w:tc>
          <w:tcPr>
            <w:tcW w:w="653" w:type="dxa"/>
          </w:tcPr>
          <w:p>
            <w:pPr>
              <w:pStyle w:val="TableParagraph"/>
              <w:spacing w:line="268" w:lineRule="exact"/>
              <w:ind w:left="0"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5.</w:t>
            </w:r>
          </w:p>
        </w:tc>
        <w:tc>
          <w:tcPr>
            <w:tcW w:w="2578" w:type="dxa"/>
          </w:tcPr>
          <w:p>
            <w:pPr>
              <w:pStyle w:val="TableParagraph"/>
              <w:spacing w:line="259" w:lineRule="auto"/>
              <w:ind w:left="105" w:right="4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Обеспеченность </w:t>
            </w:r>
            <w:r>
              <w:rPr>
                <w:sz w:val="24"/>
              </w:rPr>
              <w:t xml:space="preserve">инвентарем и </w:t>
            </w:r>
            <w:r>
              <w:rPr>
                <w:spacing w:val="-2"/>
                <w:sz w:val="24"/>
              </w:rPr>
              <w:t>оборудованием</w:t>
            </w:r>
          </w:p>
        </w:tc>
        <w:tc>
          <w:tcPr>
            <w:tcW w:w="6722" w:type="dxa"/>
          </w:tcPr>
          <w:p>
            <w:pPr>
              <w:pStyle w:val="TableParagraph"/>
              <w:spacing w:line="259" w:lineRule="auto"/>
              <w:ind w:left="111" w:right="4"/>
              <w:jc w:val="both"/>
              <w:rPr>
                <w:sz w:val="24"/>
              </w:rPr>
            </w:pPr>
            <w:r>
              <w:rPr>
                <w:sz w:val="24"/>
              </w:rPr>
              <w:t>Имеется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весь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необходимый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инвентарь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оборудование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для выполнения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учебной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программы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 физической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культуре. Большинство оборудования и инвентаря нуждается в</w:t>
            </w:r>
          </w:p>
          <w:p>
            <w:pPr>
              <w:pStyle w:val="TableParagraph"/>
              <w:spacing w:line="275" w:lineRule="exact"/>
              <w:ind w:left="111" w:right="4"/>
              <w:jc w:val="both"/>
              <w:rPr>
                <w:sz w:val="24"/>
              </w:rPr>
            </w:pPr>
            <w:r>
              <w:rPr>
                <w:sz w:val="24"/>
              </w:rPr>
              <w:t>обновлении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или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замене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 xml:space="preserve">более </w:t>
            </w:r>
            <w:r>
              <w:rPr>
                <w:spacing w:val="-2"/>
                <w:sz w:val="24"/>
              </w:rPr>
              <w:t>совершенное.</w:t>
            </w:r>
          </w:p>
        </w:tc>
      </w:tr>
    </w:tbl>
    <w:p>
      <w:pPr>
        <w:pStyle w:val="a3"/>
        <w:spacing w:before="179"/>
        <w:ind w:left="0" w:right="4"/>
        <w:jc w:val="both"/>
      </w:pPr>
    </w:p>
    <w:p>
      <w:pPr>
        <w:pStyle w:val="2"/>
        <w:ind w:right="4"/>
        <w:jc w:val="both"/>
      </w:pPr>
      <w:r>
        <w:t>Организация</w:t>
      </w:r>
      <w:r>
        <w:rPr>
          <w:spacing w:val="-7"/>
        </w:rPr>
        <w:t xml:space="preserve"> </w:t>
      </w:r>
      <w:r>
        <w:rPr>
          <w:spacing w:val="-2"/>
        </w:rPr>
        <w:t>питания</w:t>
      </w:r>
    </w:p>
    <w:p>
      <w:pPr>
        <w:pStyle w:val="a3"/>
        <w:spacing w:before="180" w:line="259" w:lineRule="auto"/>
        <w:ind w:right="4" w:firstLine="710"/>
        <w:jc w:val="both"/>
      </w:pPr>
      <w:r>
        <w:t>В школе имеется оборудованная столовая (все оборудование обновлено), позволяющая организовать горячее питание обучающихся и педагогического состава. В 2024 учебном году все участники образовательного процесса традиционно получали питание. В 2024 учебном году</w:t>
      </w:r>
      <w:r>
        <w:rPr>
          <w:spacing w:val="-1"/>
        </w:rPr>
        <w:t xml:space="preserve"> </w:t>
      </w:r>
      <w:r>
        <w:t>количество детей, получавших горячее питание, составило 100% - начальная школа.</w:t>
      </w:r>
      <w:r>
        <w:rPr>
          <w:spacing w:val="40"/>
        </w:rPr>
        <w:t xml:space="preserve"> </w:t>
      </w:r>
      <w:r>
        <w:t>Стабильно высокий показатель числа обучающихся, получающих</w:t>
      </w:r>
      <w:r>
        <w:rPr>
          <w:spacing w:val="-8"/>
        </w:rPr>
        <w:t xml:space="preserve"> </w:t>
      </w:r>
      <w:r>
        <w:t>дотационное</w:t>
      </w:r>
      <w:r>
        <w:rPr>
          <w:spacing w:val="-9"/>
        </w:rPr>
        <w:t xml:space="preserve"> </w:t>
      </w:r>
      <w:r>
        <w:t>питание. Стол</w:t>
      </w:r>
      <w:r>
        <w:rPr>
          <w:spacing w:val="-8"/>
        </w:rPr>
        <w:t xml:space="preserve"> </w:t>
      </w:r>
      <w:r>
        <w:t>добора удовлетворяет</w:t>
      </w:r>
      <w:r>
        <w:rPr>
          <w:spacing w:val="-4"/>
        </w:rPr>
        <w:t xml:space="preserve"> </w:t>
      </w:r>
      <w:r>
        <w:t>потребностям</w:t>
      </w:r>
      <w:r>
        <w:rPr>
          <w:spacing w:val="-7"/>
        </w:rPr>
        <w:t xml:space="preserve"> </w:t>
      </w:r>
      <w:r>
        <w:t>школьников и позволяет осуществлять питание более разнообразно. Школа оперативно реагирует на потребность семей в предоставлении ребёнку социальной поддержки.</w:t>
      </w:r>
    </w:p>
    <w:p>
      <w:pPr>
        <w:pStyle w:val="a3"/>
        <w:spacing w:line="259" w:lineRule="auto"/>
        <w:ind w:right="4" w:firstLine="773"/>
        <w:jc w:val="both"/>
      </w:pPr>
      <w:r>
        <w:t>Ежедневно</w:t>
      </w:r>
      <w:r>
        <w:rPr>
          <w:spacing w:val="-9"/>
        </w:rPr>
        <w:t xml:space="preserve"> </w:t>
      </w:r>
      <w:r>
        <w:t>осуществляется</w:t>
      </w:r>
      <w:r>
        <w:rPr>
          <w:spacing w:val="-5"/>
        </w:rPr>
        <w:t xml:space="preserve"> </w:t>
      </w:r>
      <w:r>
        <w:t>контроль</w:t>
      </w:r>
      <w:r>
        <w:rPr>
          <w:spacing w:val="-8"/>
        </w:rPr>
        <w:t xml:space="preserve"> </w:t>
      </w:r>
      <w:r>
        <w:t>за</w:t>
      </w:r>
      <w:r>
        <w:rPr>
          <w:spacing w:val="-10"/>
        </w:rPr>
        <w:t xml:space="preserve"> </w:t>
      </w:r>
      <w:r>
        <w:t>организацией</w:t>
      </w:r>
      <w:r>
        <w:rPr>
          <w:spacing w:val="-3"/>
        </w:rPr>
        <w:t xml:space="preserve"> </w:t>
      </w:r>
      <w:r>
        <w:t>питания</w:t>
      </w:r>
      <w:r>
        <w:rPr>
          <w:spacing w:val="-13"/>
        </w:rPr>
        <w:t xml:space="preserve"> </w:t>
      </w:r>
      <w:r>
        <w:t>обучающихся, сроков приготовления и реализации пищи, соблюдения согласованного меню.</w:t>
      </w:r>
    </w:p>
    <w:p>
      <w:pPr>
        <w:pStyle w:val="a3"/>
        <w:spacing w:line="259" w:lineRule="auto"/>
        <w:ind w:right="4" w:firstLine="710"/>
        <w:jc w:val="both"/>
      </w:pPr>
      <w:r>
        <w:t>При необходимости информируется администрация школы и Управление образования</w:t>
      </w:r>
      <w:r>
        <w:rPr>
          <w:spacing w:val="-6"/>
        </w:rPr>
        <w:t xml:space="preserve"> </w:t>
      </w:r>
      <w:r>
        <w:t>при</w:t>
      </w:r>
      <w:r>
        <w:rPr>
          <w:spacing w:val="-5"/>
        </w:rPr>
        <w:t xml:space="preserve"> </w:t>
      </w:r>
      <w:r>
        <w:t>выявлении</w:t>
      </w:r>
      <w:r>
        <w:rPr>
          <w:spacing w:val="-1"/>
        </w:rPr>
        <w:t xml:space="preserve"> </w:t>
      </w:r>
      <w:r>
        <w:t>нарушений</w:t>
      </w:r>
      <w:r>
        <w:rPr>
          <w:spacing w:val="-1"/>
        </w:rPr>
        <w:t xml:space="preserve"> </w:t>
      </w:r>
      <w:r>
        <w:t>качества</w:t>
      </w:r>
      <w:r>
        <w:rPr>
          <w:spacing w:val="-2"/>
        </w:rPr>
        <w:t xml:space="preserve"> </w:t>
      </w:r>
      <w:r>
        <w:t>приготовления</w:t>
      </w:r>
      <w:r>
        <w:rPr>
          <w:spacing w:val="-2"/>
        </w:rPr>
        <w:t xml:space="preserve"> </w:t>
      </w:r>
      <w:r>
        <w:t>блюд, а</w:t>
      </w:r>
      <w:r>
        <w:rPr>
          <w:spacing w:val="-2"/>
        </w:rPr>
        <w:t xml:space="preserve"> </w:t>
      </w:r>
      <w:r>
        <w:t>также</w:t>
      </w:r>
      <w:r>
        <w:rPr>
          <w:spacing w:val="-7"/>
        </w:rPr>
        <w:t xml:space="preserve"> </w:t>
      </w:r>
      <w:r>
        <w:t>при наличии</w:t>
      </w:r>
      <w:r>
        <w:rPr>
          <w:spacing w:val="-10"/>
        </w:rPr>
        <w:t xml:space="preserve"> </w:t>
      </w:r>
      <w:r>
        <w:t>жалоб</w:t>
      </w:r>
      <w:r>
        <w:rPr>
          <w:spacing w:val="-5"/>
        </w:rPr>
        <w:t xml:space="preserve"> </w:t>
      </w:r>
      <w:r>
        <w:t>со</w:t>
      </w:r>
      <w:r>
        <w:rPr>
          <w:spacing w:val="-3"/>
        </w:rPr>
        <w:t xml:space="preserve"> </w:t>
      </w:r>
      <w:r>
        <w:t>стороны</w:t>
      </w:r>
      <w:r>
        <w:rPr>
          <w:spacing w:val="-3"/>
        </w:rPr>
        <w:t xml:space="preserve"> </w:t>
      </w:r>
      <w:r>
        <w:t>учащихся,</w:t>
      </w:r>
      <w:r>
        <w:rPr>
          <w:spacing w:val="3"/>
        </w:rPr>
        <w:t xml:space="preserve"> </w:t>
      </w:r>
      <w:r>
        <w:t>учителей,</w:t>
      </w:r>
      <w:r>
        <w:rPr>
          <w:spacing w:val="-1"/>
        </w:rPr>
        <w:t xml:space="preserve"> </w:t>
      </w:r>
      <w:r>
        <w:t>законных</w:t>
      </w:r>
      <w:r>
        <w:rPr>
          <w:spacing w:val="-8"/>
        </w:rPr>
        <w:t xml:space="preserve"> </w:t>
      </w:r>
      <w:r>
        <w:t>представителей</w:t>
      </w:r>
      <w:r>
        <w:rPr>
          <w:spacing w:val="-2"/>
        </w:rPr>
        <w:t xml:space="preserve"> ребенка.</w:t>
      </w:r>
    </w:p>
    <w:p>
      <w:pPr>
        <w:pStyle w:val="a3"/>
        <w:spacing w:before="22"/>
        <w:ind w:left="0" w:right="4"/>
        <w:jc w:val="both"/>
      </w:pPr>
    </w:p>
    <w:p>
      <w:pPr>
        <w:ind w:left="566" w:right="4"/>
        <w:jc w:val="both"/>
        <w:rPr>
          <w:b/>
          <w:i/>
          <w:sz w:val="24"/>
        </w:rPr>
      </w:pPr>
      <w:r>
        <w:rPr>
          <w:b/>
          <w:i/>
          <w:sz w:val="24"/>
        </w:rPr>
        <w:t>Обеспечение</w:t>
      </w:r>
      <w:r>
        <w:rPr>
          <w:b/>
          <w:i/>
          <w:spacing w:val="-2"/>
          <w:sz w:val="24"/>
        </w:rPr>
        <w:t xml:space="preserve"> </w:t>
      </w:r>
      <w:r>
        <w:rPr>
          <w:b/>
          <w:i/>
          <w:sz w:val="24"/>
        </w:rPr>
        <w:t>безопасности</w:t>
      </w:r>
      <w:r>
        <w:rPr>
          <w:b/>
          <w:i/>
          <w:spacing w:val="-1"/>
          <w:sz w:val="24"/>
        </w:rPr>
        <w:t xml:space="preserve"> </w:t>
      </w:r>
      <w:r>
        <w:rPr>
          <w:b/>
          <w:i/>
          <w:sz w:val="24"/>
        </w:rPr>
        <w:t>МБОУ</w:t>
      </w:r>
      <w:r>
        <w:rPr>
          <w:b/>
          <w:i/>
          <w:spacing w:val="-5"/>
          <w:sz w:val="24"/>
        </w:rPr>
        <w:t xml:space="preserve"> </w:t>
      </w:r>
      <w:r>
        <w:rPr>
          <w:b/>
          <w:i/>
          <w:sz w:val="24"/>
        </w:rPr>
        <w:t>«СОШ</w:t>
      </w:r>
      <w:r>
        <w:rPr>
          <w:b/>
          <w:i/>
          <w:spacing w:val="-3"/>
          <w:sz w:val="24"/>
        </w:rPr>
        <w:t xml:space="preserve"> </w:t>
      </w:r>
      <w:r>
        <w:rPr>
          <w:b/>
          <w:i/>
          <w:sz w:val="24"/>
        </w:rPr>
        <w:t xml:space="preserve">№ </w:t>
      </w:r>
      <w:r>
        <w:rPr>
          <w:b/>
          <w:i/>
          <w:spacing w:val="-5"/>
          <w:sz w:val="24"/>
        </w:rPr>
        <w:t>84»</w:t>
      </w:r>
    </w:p>
    <w:p>
      <w:pPr>
        <w:pStyle w:val="a3"/>
        <w:spacing w:before="207"/>
        <w:ind w:left="0" w:right="4"/>
        <w:jc w:val="both"/>
        <w:rPr>
          <w:b/>
          <w:i/>
        </w:rPr>
      </w:pPr>
    </w:p>
    <w:p>
      <w:pPr>
        <w:pStyle w:val="1"/>
        <w:ind w:right="4"/>
        <w:jc w:val="both"/>
      </w:pPr>
      <w:r>
        <w:t>Параметры</w:t>
      </w:r>
      <w:r>
        <w:rPr>
          <w:spacing w:val="-6"/>
        </w:rPr>
        <w:t xml:space="preserve"> </w:t>
      </w:r>
      <w:r>
        <w:t>территории</w:t>
      </w:r>
      <w:r>
        <w:rPr>
          <w:spacing w:val="-5"/>
        </w:rPr>
        <w:t xml:space="preserve"> </w:t>
      </w:r>
      <w:r>
        <w:rPr>
          <w:spacing w:val="-2"/>
        </w:rPr>
        <w:t>объекта</w:t>
      </w:r>
    </w:p>
    <w:p>
      <w:pPr>
        <w:pStyle w:val="a3"/>
        <w:spacing w:before="17" w:line="259" w:lineRule="auto"/>
        <w:ind w:right="4"/>
        <w:jc w:val="both"/>
      </w:pPr>
      <w:r>
        <w:t>Площадь</w:t>
      </w:r>
      <w:r>
        <w:rPr>
          <w:spacing w:val="-9"/>
        </w:rPr>
        <w:t xml:space="preserve"> </w:t>
      </w:r>
      <w:r>
        <w:t>земельного</w:t>
      </w:r>
      <w:r>
        <w:rPr>
          <w:spacing w:val="-1"/>
        </w:rPr>
        <w:t xml:space="preserve"> </w:t>
      </w:r>
      <w:r>
        <w:t>участка</w:t>
      </w:r>
      <w:r>
        <w:rPr>
          <w:spacing w:val="-2"/>
        </w:rPr>
        <w:t xml:space="preserve"> </w:t>
      </w:r>
      <w:r>
        <w:t>-</w:t>
      </w:r>
      <w:r>
        <w:rPr>
          <w:spacing w:val="-3"/>
        </w:rPr>
        <w:t xml:space="preserve"> </w:t>
      </w:r>
      <w:r>
        <w:t>16078,00</w:t>
      </w:r>
      <w:r>
        <w:rPr>
          <w:spacing w:val="-9"/>
        </w:rPr>
        <w:t xml:space="preserve"> </w:t>
      </w:r>
      <w:r>
        <w:t>кв.</w:t>
      </w:r>
      <w:r>
        <w:rPr>
          <w:spacing w:val="-8"/>
        </w:rPr>
        <w:t xml:space="preserve"> </w:t>
      </w:r>
      <w:r>
        <w:t>м. Периметр - 609,6 м.</w:t>
      </w:r>
    </w:p>
    <w:p>
      <w:pPr>
        <w:pStyle w:val="a3"/>
        <w:spacing w:line="259" w:lineRule="auto"/>
        <w:ind w:right="4"/>
        <w:jc w:val="both"/>
        <w:sectPr>
          <w:pgSz w:w="11910" w:h="16840"/>
          <w:pgMar w:top="1040" w:right="283" w:bottom="1180" w:left="1133" w:header="0" w:footer="969" w:gutter="0"/>
          <w:cols w:space="720"/>
        </w:sectPr>
      </w:pPr>
    </w:p>
    <w:p>
      <w:pPr>
        <w:pStyle w:val="a3"/>
        <w:spacing w:before="66"/>
        <w:ind w:right="4"/>
        <w:jc w:val="both"/>
      </w:pPr>
      <w:r>
        <w:lastRenderedPageBreak/>
        <w:t>Наличие</w:t>
      </w:r>
      <w:r>
        <w:rPr>
          <w:spacing w:val="-5"/>
        </w:rPr>
        <w:t xml:space="preserve"> </w:t>
      </w:r>
      <w:r>
        <w:t>санитарных,</w:t>
      </w:r>
      <w:r>
        <w:rPr>
          <w:spacing w:val="1"/>
        </w:rPr>
        <w:t xml:space="preserve"> </w:t>
      </w:r>
      <w:r>
        <w:t>запретных</w:t>
      </w:r>
      <w:r>
        <w:rPr>
          <w:spacing w:val="-6"/>
        </w:rPr>
        <w:t xml:space="preserve"> </w:t>
      </w:r>
      <w:r>
        <w:t>или</w:t>
      </w:r>
      <w:r>
        <w:rPr>
          <w:spacing w:val="-4"/>
        </w:rPr>
        <w:t xml:space="preserve"> </w:t>
      </w:r>
      <w:r>
        <w:t>режимных</w:t>
      </w:r>
      <w:r>
        <w:rPr>
          <w:spacing w:val="-6"/>
        </w:rPr>
        <w:t xml:space="preserve"> </w:t>
      </w:r>
      <w:r>
        <w:t>зон</w:t>
      </w:r>
      <w:r>
        <w:rPr>
          <w:spacing w:val="2"/>
        </w:rPr>
        <w:t xml:space="preserve"> </w:t>
      </w:r>
      <w:r>
        <w:t>–</w:t>
      </w:r>
      <w:r>
        <w:rPr>
          <w:spacing w:val="-5"/>
        </w:rPr>
        <w:t xml:space="preserve"> </w:t>
      </w:r>
      <w:r>
        <w:rPr>
          <w:spacing w:val="-2"/>
        </w:rPr>
        <w:t>отсутствуют.</w:t>
      </w:r>
    </w:p>
    <w:p>
      <w:pPr>
        <w:pStyle w:val="a3"/>
        <w:spacing w:before="22" w:line="259" w:lineRule="auto"/>
        <w:ind w:right="4"/>
        <w:jc w:val="both"/>
      </w:pPr>
      <w:r>
        <w:t>Объект</w:t>
      </w:r>
      <w:r>
        <w:rPr>
          <w:spacing w:val="-2"/>
        </w:rPr>
        <w:t xml:space="preserve"> </w:t>
      </w:r>
      <w:r>
        <w:t>располагается</w:t>
      </w:r>
      <w:r>
        <w:rPr>
          <w:spacing w:val="-3"/>
        </w:rPr>
        <w:t xml:space="preserve"> </w:t>
      </w:r>
      <w:r>
        <w:t>на</w:t>
      </w:r>
      <w:r>
        <w:rPr>
          <w:spacing w:val="-8"/>
        </w:rPr>
        <w:t xml:space="preserve"> </w:t>
      </w:r>
      <w:r>
        <w:t>равнинной</w:t>
      </w:r>
      <w:r>
        <w:rPr>
          <w:spacing w:val="-6"/>
        </w:rPr>
        <w:t xml:space="preserve"> </w:t>
      </w:r>
      <w:r>
        <w:t>местности,</w:t>
      </w:r>
      <w:r>
        <w:rPr>
          <w:spacing w:val="-5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уличной</w:t>
      </w:r>
      <w:r>
        <w:rPr>
          <w:spacing w:val="-1"/>
        </w:rPr>
        <w:t xml:space="preserve"> </w:t>
      </w:r>
      <w:r>
        <w:t>территории</w:t>
      </w:r>
      <w:r>
        <w:rPr>
          <w:spacing w:val="-6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северной</w:t>
      </w:r>
      <w:r>
        <w:rPr>
          <w:spacing w:val="-6"/>
        </w:rPr>
        <w:t xml:space="preserve"> </w:t>
      </w:r>
      <w:r>
        <w:t>и восточной стороны имеются немногочисленные зеленые насаждения.</w:t>
      </w:r>
    </w:p>
    <w:p>
      <w:pPr>
        <w:pStyle w:val="a3"/>
        <w:spacing w:line="275" w:lineRule="exact"/>
        <w:ind w:left="629" w:right="4"/>
        <w:jc w:val="both"/>
      </w:pPr>
      <w:r>
        <w:t>Характеристика</w:t>
      </w:r>
      <w:r>
        <w:rPr>
          <w:spacing w:val="-7"/>
        </w:rPr>
        <w:t xml:space="preserve"> </w:t>
      </w:r>
      <w:r>
        <w:t>зданий,</w:t>
      </w:r>
      <w:r>
        <w:rPr>
          <w:spacing w:val="-7"/>
        </w:rPr>
        <w:t xml:space="preserve"> </w:t>
      </w:r>
      <w:r>
        <w:t>расположенных</w:t>
      </w:r>
      <w:r>
        <w:rPr>
          <w:spacing w:val="-8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территории</w:t>
      </w:r>
      <w:r>
        <w:rPr>
          <w:spacing w:val="-7"/>
        </w:rPr>
        <w:t xml:space="preserve"> </w:t>
      </w:r>
      <w:r>
        <w:rPr>
          <w:spacing w:val="-2"/>
        </w:rPr>
        <w:t>объекта</w:t>
      </w:r>
    </w:p>
    <w:p>
      <w:pPr>
        <w:pStyle w:val="a3"/>
        <w:spacing w:before="22" w:line="259" w:lineRule="auto"/>
        <w:ind w:right="4"/>
        <w:jc w:val="both"/>
      </w:pPr>
      <w:r>
        <w:t>Здание</w:t>
      </w:r>
      <w:r>
        <w:rPr>
          <w:spacing w:val="-4"/>
        </w:rPr>
        <w:t xml:space="preserve"> </w:t>
      </w:r>
      <w:r>
        <w:t>школы:</w:t>
      </w:r>
      <w:r>
        <w:rPr>
          <w:spacing w:val="-3"/>
        </w:rPr>
        <w:t xml:space="preserve"> </w:t>
      </w:r>
      <w:r>
        <w:t>количество</w:t>
      </w:r>
      <w:r>
        <w:rPr>
          <w:spacing w:val="-3"/>
        </w:rPr>
        <w:t xml:space="preserve"> </w:t>
      </w:r>
      <w:r>
        <w:t>этажей</w:t>
      </w:r>
      <w:r>
        <w:rPr>
          <w:spacing w:val="-3"/>
        </w:rPr>
        <w:t xml:space="preserve"> </w:t>
      </w:r>
      <w:r>
        <w:t>-</w:t>
      </w:r>
      <w:r>
        <w:rPr>
          <w:spacing w:val="-1"/>
        </w:rPr>
        <w:t xml:space="preserve"> </w:t>
      </w:r>
      <w:r>
        <w:t>3,</w:t>
      </w:r>
      <w:r>
        <w:rPr>
          <w:spacing w:val="-1"/>
        </w:rPr>
        <w:t xml:space="preserve"> </w:t>
      </w:r>
      <w:r>
        <w:t>количество</w:t>
      </w:r>
      <w:r>
        <w:rPr>
          <w:spacing w:val="-3"/>
        </w:rPr>
        <w:t xml:space="preserve"> </w:t>
      </w:r>
      <w:r>
        <w:t>центральных</w:t>
      </w:r>
      <w:r>
        <w:rPr>
          <w:spacing w:val="-7"/>
        </w:rPr>
        <w:t xml:space="preserve"> </w:t>
      </w:r>
      <w:r>
        <w:t>входов –</w:t>
      </w:r>
      <w:r>
        <w:rPr>
          <w:spacing w:val="-7"/>
        </w:rPr>
        <w:t xml:space="preserve"> </w:t>
      </w:r>
      <w:r>
        <w:t>1,</w:t>
      </w:r>
      <w:r>
        <w:rPr>
          <w:spacing w:val="-6"/>
        </w:rPr>
        <w:t xml:space="preserve"> </w:t>
      </w:r>
      <w:r>
        <w:t>эвакуационных выходов – 3, запасных выходов – 4.</w:t>
      </w:r>
    </w:p>
    <w:p>
      <w:pPr>
        <w:pStyle w:val="a3"/>
        <w:spacing w:before="4"/>
        <w:ind w:right="4"/>
        <w:jc w:val="both"/>
      </w:pPr>
      <w:r>
        <w:t>Склад-сарай:</w:t>
      </w:r>
      <w:r>
        <w:rPr>
          <w:spacing w:val="-2"/>
        </w:rPr>
        <w:t xml:space="preserve"> </w:t>
      </w:r>
      <w:r>
        <w:t>количество</w:t>
      </w:r>
      <w:r>
        <w:rPr>
          <w:spacing w:val="-2"/>
        </w:rPr>
        <w:t xml:space="preserve"> </w:t>
      </w:r>
      <w:r>
        <w:t>этажей</w:t>
      </w:r>
      <w:r>
        <w:rPr>
          <w:spacing w:val="-2"/>
        </w:rPr>
        <w:t xml:space="preserve"> </w:t>
      </w:r>
      <w:r>
        <w:t>-1,</w:t>
      </w:r>
      <w:r>
        <w:rPr>
          <w:spacing w:val="-5"/>
        </w:rPr>
        <w:t xml:space="preserve"> </w:t>
      </w:r>
      <w:r>
        <w:t>количество</w:t>
      </w:r>
      <w:r>
        <w:rPr>
          <w:spacing w:val="-1"/>
        </w:rPr>
        <w:t xml:space="preserve"> </w:t>
      </w:r>
      <w:r>
        <w:t>входов</w:t>
      </w:r>
      <w:r>
        <w:rPr>
          <w:spacing w:val="2"/>
        </w:rPr>
        <w:t xml:space="preserve"> </w:t>
      </w:r>
      <w:r>
        <w:t>–</w:t>
      </w:r>
      <w:r>
        <w:rPr>
          <w:spacing w:val="-6"/>
        </w:rPr>
        <w:t xml:space="preserve"> </w:t>
      </w:r>
      <w:r>
        <w:rPr>
          <w:spacing w:val="-5"/>
        </w:rPr>
        <w:t>2.</w:t>
      </w:r>
    </w:p>
    <w:p>
      <w:pPr>
        <w:pStyle w:val="a3"/>
        <w:spacing w:before="22" w:line="259" w:lineRule="auto"/>
        <w:ind w:right="4"/>
        <w:jc w:val="both"/>
      </w:pPr>
      <w:r>
        <w:t>Места</w:t>
      </w:r>
      <w:r>
        <w:rPr>
          <w:spacing w:val="-4"/>
        </w:rPr>
        <w:t xml:space="preserve"> </w:t>
      </w:r>
      <w:r>
        <w:t>возможного</w:t>
      </w:r>
      <w:r>
        <w:rPr>
          <w:spacing w:val="-3"/>
        </w:rPr>
        <w:t xml:space="preserve"> </w:t>
      </w:r>
      <w:r>
        <w:t>несанкционированного</w:t>
      </w:r>
      <w:r>
        <w:rPr>
          <w:spacing w:val="-3"/>
        </w:rPr>
        <w:t xml:space="preserve"> </w:t>
      </w:r>
      <w:r>
        <w:t>проникновения</w:t>
      </w:r>
      <w:r>
        <w:rPr>
          <w:spacing w:val="-8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здание,</w:t>
      </w:r>
      <w:r>
        <w:rPr>
          <w:spacing w:val="-6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т.ч.</w:t>
      </w:r>
      <w:r>
        <w:rPr>
          <w:spacing w:val="-6"/>
        </w:rPr>
        <w:t xml:space="preserve"> </w:t>
      </w:r>
      <w:r>
        <w:t>через</w:t>
      </w:r>
      <w:r>
        <w:rPr>
          <w:spacing w:val="-2"/>
        </w:rPr>
        <w:t xml:space="preserve"> </w:t>
      </w:r>
      <w:r>
        <w:t>лазы, крыши соседних домов, построек, коммуникации</w:t>
      </w:r>
      <w:r>
        <w:rPr>
          <w:spacing w:val="40"/>
        </w:rPr>
        <w:t xml:space="preserve"> </w:t>
      </w:r>
      <w:r>
        <w:t>- окна первого этажа здания</w:t>
      </w:r>
    </w:p>
    <w:p>
      <w:pPr>
        <w:pStyle w:val="a3"/>
        <w:spacing w:line="275" w:lineRule="exact"/>
        <w:ind w:right="4"/>
        <w:jc w:val="both"/>
      </w:pPr>
      <w:r>
        <w:t>(мастерские,</w:t>
      </w:r>
      <w:r>
        <w:rPr>
          <w:spacing w:val="-3"/>
        </w:rPr>
        <w:t xml:space="preserve"> </w:t>
      </w:r>
      <w:r>
        <w:t>учебные</w:t>
      </w:r>
      <w:r>
        <w:rPr>
          <w:spacing w:val="-6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административные</w:t>
      </w:r>
      <w:r>
        <w:rPr>
          <w:spacing w:val="-5"/>
        </w:rPr>
        <w:t xml:space="preserve"> </w:t>
      </w:r>
      <w:r>
        <w:rPr>
          <w:spacing w:val="-2"/>
        </w:rPr>
        <w:t>кабинеты).</w:t>
      </w:r>
    </w:p>
    <w:p>
      <w:pPr>
        <w:pStyle w:val="a3"/>
        <w:spacing w:before="48"/>
        <w:ind w:left="0" w:right="4"/>
        <w:jc w:val="both"/>
      </w:pPr>
    </w:p>
    <w:p>
      <w:pPr>
        <w:pStyle w:val="1"/>
        <w:ind w:right="4"/>
        <w:jc w:val="both"/>
      </w:pPr>
      <w:r>
        <w:t>Инженерные</w:t>
      </w:r>
      <w:r>
        <w:rPr>
          <w:spacing w:val="-7"/>
        </w:rPr>
        <w:t xml:space="preserve"> </w:t>
      </w:r>
      <w:r>
        <w:t>ограждения</w:t>
      </w:r>
      <w:r>
        <w:rPr>
          <w:spacing w:val="-1"/>
        </w:rPr>
        <w:t xml:space="preserve"> </w:t>
      </w:r>
      <w:r>
        <w:rPr>
          <w:spacing w:val="-2"/>
        </w:rPr>
        <w:t>объекта</w:t>
      </w:r>
    </w:p>
    <w:p>
      <w:pPr>
        <w:pStyle w:val="a3"/>
        <w:spacing w:before="175" w:line="259" w:lineRule="auto"/>
        <w:ind w:right="4" w:firstLine="782"/>
        <w:jc w:val="both"/>
      </w:pPr>
      <w:r>
        <w:t>Территория объекта огорожена забором, высотой 2 метра, выполненным в виде наваренных</w:t>
      </w:r>
      <w:r>
        <w:rPr>
          <w:spacing w:val="-6"/>
        </w:rPr>
        <w:t xml:space="preserve"> </w:t>
      </w:r>
      <w:r>
        <w:t>металлических</w:t>
      </w:r>
      <w:r>
        <w:rPr>
          <w:spacing w:val="-6"/>
        </w:rPr>
        <w:t xml:space="preserve"> </w:t>
      </w:r>
      <w:r>
        <w:t>прутьев на</w:t>
      </w:r>
      <w:r>
        <w:rPr>
          <w:spacing w:val="-2"/>
        </w:rPr>
        <w:t xml:space="preserve"> </w:t>
      </w:r>
      <w:r>
        <w:t>металлические</w:t>
      </w:r>
      <w:r>
        <w:rPr>
          <w:spacing w:val="-2"/>
        </w:rPr>
        <w:t xml:space="preserve"> </w:t>
      </w:r>
      <w:r>
        <w:t>опоры,</w:t>
      </w:r>
      <w:r>
        <w:rPr>
          <w:spacing w:val="-4"/>
        </w:rPr>
        <w:t xml:space="preserve"> </w:t>
      </w:r>
      <w:r>
        <w:t>протяженностью</w:t>
      </w:r>
      <w:r>
        <w:rPr>
          <w:spacing w:val="-3"/>
        </w:rPr>
        <w:t xml:space="preserve"> </w:t>
      </w:r>
      <w:r>
        <w:t>493</w:t>
      </w:r>
      <w:r>
        <w:rPr>
          <w:spacing w:val="-6"/>
        </w:rPr>
        <w:t xml:space="preserve"> </w:t>
      </w:r>
      <w:r>
        <w:t>метра, с южной стороны территория школы граничит с</w:t>
      </w:r>
      <w:r>
        <w:rPr>
          <w:spacing w:val="40"/>
        </w:rPr>
        <w:t xml:space="preserve"> </w:t>
      </w:r>
      <w:r>
        <w:t>2-х метровым кирпичным ограждением территории МФЦ – 116,6 метра. Забор выполнен без дополнительного оснащения защитными средствами.</w:t>
      </w:r>
    </w:p>
    <w:p>
      <w:pPr>
        <w:pStyle w:val="a3"/>
        <w:spacing w:line="259" w:lineRule="auto"/>
        <w:ind w:right="4" w:firstLine="725"/>
        <w:jc w:val="both"/>
      </w:pPr>
      <w:r>
        <w:t>Наличие</w:t>
      </w:r>
      <w:r>
        <w:rPr>
          <w:spacing w:val="-8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калитках</w:t>
      </w:r>
      <w:r>
        <w:rPr>
          <w:spacing w:val="-7"/>
        </w:rPr>
        <w:t xml:space="preserve"> </w:t>
      </w:r>
      <w:r>
        <w:t>для</w:t>
      </w:r>
      <w:r>
        <w:rPr>
          <w:spacing w:val="-3"/>
        </w:rPr>
        <w:t xml:space="preserve"> </w:t>
      </w:r>
      <w:r>
        <w:t>прохода</w:t>
      </w:r>
      <w:r>
        <w:rPr>
          <w:spacing w:val="-8"/>
        </w:rPr>
        <w:t xml:space="preserve"> </w:t>
      </w:r>
      <w:r>
        <w:t>персонала,</w:t>
      </w:r>
      <w:r>
        <w:rPr>
          <w:spacing w:val="-6"/>
        </w:rPr>
        <w:t xml:space="preserve"> </w:t>
      </w:r>
      <w:r>
        <w:t>обучающихся</w:t>
      </w:r>
      <w:r>
        <w:rPr>
          <w:spacing w:val="-3"/>
        </w:rPr>
        <w:t xml:space="preserve"> </w:t>
      </w:r>
      <w:r>
        <w:t>видеонаблюдения – отсутствует, на</w:t>
      </w:r>
      <w:r>
        <w:rPr>
          <w:spacing w:val="40"/>
        </w:rPr>
        <w:t xml:space="preserve"> </w:t>
      </w:r>
      <w:r>
        <w:t>воротах</w:t>
      </w:r>
      <w:r>
        <w:rPr>
          <w:spacing w:val="-3"/>
        </w:rPr>
        <w:t xml:space="preserve"> </w:t>
      </w:r>
      <w:r>
        <w:t>для проезда автотранспорта</w:t>
      </w:r>
      <w:r>
        <w:rPr>
          <w:spacing w:val="-3"/>
        </w:rPr>
        <w:t xml:space="preserve"> </w:t>
      </w:r>
      <w:r>
        <w:t>видеонаблюдение -присутствует. Система видеонаблюдения (пункт наблюдения находится на вахте):</w:t>
      </w:r>
    </w:p>
    <w:p>
      <w:pPr>
        <w:pStyle w:val="a3"/>
        <w:spacing w:before="2" w:line="259" w:lineRule="auto"/>
        <w:ind w:right="4"/>
        <w:jc w:val="both"/>
      </w:pPr>
      <w:r>
        <w:t>Камеры наружного наблюдения – 10 шт., Камеры</w:t>
      </w:r>
      <w:r>
        <w:rPr>
          <w:spacing w:val="-5"/>
        </w:rPr>
        <w:t xml:space="preserve"> </w:t>
      </w:r>
      <w:r>
        <w:t>внутреннего</w:t>
      </w:r>
      <w:r>
        <w:rPr>
          <w:spacing w:val="-3"/>
        </w:rPr>
        <w:t xml:space="preserve"> </w:t>
      </w:r>
      <w:r>
        <w:t>наблюдения</w:t>
      </w:r>
      <w:r>
        <w:rPr>
          <w:spacing w:val="1"/>
        </w:rPr>
        <w:t xml:space="preserve"> </w:t>
      </w:r>
      <w:r>
        <w:t>-</w:t>
      </w:r>
      <w:r>
        <w:rPr>
          <w:spacing w:val="-1"/>
        </w:rPr>
        <w:t xml:space="preserve"> </w:t>
      </w:r>
      <w:r>
        <w:t>14</w:t>
      </w:r>
      <w:r>
        <w:rPr>
          <w:spacing w:val="-7"/>
        </w:rPr>
        <w:t xml:space="preserve"> </w:t>
      </w:r>
      <w:r>
        <w:rPr>
          <w:spacing w:val="-5"/>
        </w:rPr>
        <w:t>шт.</w:t>
      </w:r>
    </w:p>
    <w:p>
      <w:pPr>
        <w:pStyle w:val="a3"/>
        <w:spacing w:before="26"/>
        <w:ind w:left="0" w:right="4"/>
        <w:jc w:val="both"/>
      </w:pPr>
    </w:p>
    <w:p>
      <w:pPr>
        <w:pStyle w:val="1"/>
        <w:ind w:left="629" w:right="4"/>
        <w:jc w:val="both"/>
      </w:pPr>
      <w:r>
        <w:t>Силы</w:t>
      </w:r>
      <w:r>
        <w:rPr>
          <w:spacing w:val="2"/>
        </w:rPr>
        <w:t xml:space="preserve"> </w:t>
      </w:r>
      <w:r>
        <w:rPr>
          <w:spacing w:val="-2"/>
        </w:rPr>
        <w:t>охраны</w:t>
      </w:r>
    </w:p>
    <w:p>
      <w:pPr>
        <w:pStyle w:val="a3"/>
        <w:spacing w:before="175" w:line="259" w:lineRule="auto"/>
        <w:ind w:right="4" w:firstLine="365"/>
        <w:jc w:val="both"/>
      </w:pPr>
      <w:r>
        <w:t>Контроль</w:t>
      </w:r>
      <w:r>
        <w:rPr>
          <w:spacing w:val="-4"/>
        </w:rPr>
        <w:t xml:space="preserve"> </w:t>
      </w:r>
      <w:r>
        <w:t>за</w:t>
      </w:r>
      <w:r>
        <w:rPr>
          <w:spacing w:val="-6"/>
        </w:rPr>
        <w:t xml:space="preserve"> </w:t>
      </w:r>
      <w:r>
        <w:t>несанкционированным проникновением</w:t>
      </w:r>
      <w:r>
        <w:rPr>
          <w:spacing w:val="-4"/>
        </w:rPr>
        <w:t xml:space="preserve"> </w:t>
      </w:r>
      <w:r>
        <w:t>на</w:t>
      </w:r>
      <w:r>
        <w:rPr>
          <w:spacing w:val="-6"/>
        </w:rPr>
        <w:t xml:space="preserve"> </w:t>
      </w:r>
      <w:r>
        <w:t>объект</w:t>
      </w:r>
      <w:r>
        <w:rPr>
          <w:spacing w:val="-1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дневное</w:t>
      </w:r>
      <w:r>
        <w:rPr>
          <w:spacing w:val="-6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вечернее время осуществляется - вахтером (с 08.00 до 20.00), в ночное время, выходные и</w:t>
      </w:r>
    </w:p>
    <w:p>
      <w:pPr>
        <w:pStyle w:val="a3"/>
        <w:spacing w:line="259" w:lineRule="auto"/>
        <w:ind w:right="4"/>
        <w:jc w:val="both"/>
      </w:pPr>
      <w:r>
        <w:t>праздничные</w:t>
      </w:r>
      <w:r>
        <w:rPr>
          <w:spacing w:val="-3"/>
        </w:rPr>
        <w:t xml:space="preserve"> </w:t>
      </w:r>
      <w:r>
        <w:t>дни</w:t>
      </w:r>
      <w:r>
        <w:rPr>
          <w:spacing w:val="-3"/>
        </w:rPr>
        <w:t xml:space="preserve"> </w:t>
      </w:r>
      <w:r>
        <w:t>-</w:t>
      </w:r>
      <w:r>
        <w:rPr>
          <w:spacing w:val="-5"/>
        </w:rPr>
        <w:t xml:space="preserve"> </w:t>
      </w:r>
      <w:r>
        <w:t>сторожем</w:t>
      </w:r>
      <w:r>
        <w:rPr>
          <w:spacing w:val="-5"/>
        </w:rPr>
        <w:t xml:space="preserve"> </w:t>
      </w:r>
      <w:r>
        <w:t>(с</w:t>
      </w:r>
      <w:r>
        <w:rPr>
          <w:spacing w:val="-3"/>
        </w:rPr>
        <w:t xml:space="preserve"> </w:t>
      </w:r>
      <w:r>
        <w:t>20.00</w:t>
      </w:r>
      <w:r>
        <w:rPr>
          <w:spacing w:val="-2"/>
        </w:rPr>
        <w:t xml:space="preserve"> </w:t>
      </w:r>
      <w:r>
        <w:t>до 08.00).</w:t>
      </w:r>
      <w:r>
        <w:rPr>
          <w:spacing w:val="-5"/>
        </w:rPr>
        <w:t xml:space="preserve"> </w:t>
      </w:r>
      <w:r>
        <w:t>Помещение</w:t>
      </w:r>
      <w:r>
        <w:rPr>
          <w:spacing w:val="-8"/>
        </w:rPr>
        <w:t xml:space="preserve"> </w:t>
      </w:r>
      <w:r>
        <w:t>вахты располагается</w:t>
      </w:r>
      <w:r>
        <w:rPr>
          <w:spacing w:val="-7"/>
        </w:rPr>
        <w:t xml:space="preserve"> </w:t>
      </w:r>
      <w:r>
        <w:t>возле центрального входа в кабинете 114.</w:t>
      </w:r>
    </w:p>
    <w:p>
      <w:pPr>
        <w:pStyle w:val="a3"/>
        <w:spacing w:line="275" w:lineRule="exact"/>
        <w:ind w:right="4"/>
        <w:jc w:val="both"/>
      </w:pPr>
      <w:r>
        <w:t>В</w:t>
      </w:r>
      <w:r>
        <w:rPr>
          <w:spacing w:val="-4"/>
        </w:rPr>
        <w:t xml:space="preserve"> </w:t>
      </w:r>
      <w:r>
        <w:t>школе</w:t>
      </w:r>
      <w:r>
        <w:rPr>
          <w:spacing w:val="-9"/>
        </w:rPr>
        <w:t xml:space="preserve"> </w:t>
      </w:r>
      <w:r>
        <w:t>организована</w:t>
      </w:r>
      <w:r>
        <w:rPr>
          <w:spacing w:val="-11"/>
        </w:rPr>
        <w:t xml:space="preserve"> </w:t>
      </w:r>
      <w:r>
        <w:t>охрана сотрудником</w:t>
      </w:r>
      <w:r>
        <w:rPr>
          <w:spacing w:val="-3"/>
        </w:rPr>
        <w:t xml:space="preserve"> </w:t>
      </w:r>
      <w:r>
        <w:t>ЧОП «Гранит»</w:t>
      </w:r>
      <w:r>
        <w:rPr>
          <w:spacing w:val="-4"/>
        </w:rPr>
        <w:t xml:space="preserve"> </w:t>
      </w:r>
      <w:r>
        <w:t>с</w:t>
      </w:r>
      <w:r>
        <w:rPr>
          <w:spacing w:val="7"/>
        </w:rPr>
        <w:t xml:space="preserve"> </w:t>
      </w:r>
      <w:r>
        <w:t>08.00 по</w:t>
      </w:r>
      <w:r>
        <w:rPr>
          <w:spacing w:val="1"/>
        </w:rPr>
        <w:t xml:space="preserve"> </w:t>
      </w:r>
      <w:r>
        <w:rPr>
          <w:spacing w:val="-2"/>
        </w:rPr>
        <w:t>17.00.</w:t>
      </w:r>
    </w:p>
    <w:p>
      <w:pPr>
        <w:pStyle w:val="a3"/>
        <w:spacing w:before="21" w:line="259" w:lineRule="auto"/>
        <w:ind w:right="4"/>
        <w:jc w:val="both"/>
      </w:pPr>
      <w:r>
        <w:t>В</w:t>
      </w:r>
      <w:r>
        <w:rPr>
          <w:spacing w:val="-3"/>
        </w:rPr>
        <w:t xml:space="preserve"> </w:t>
      </w:r>
      <w:r>
        <w:t>помещение</w:t>
      </w:r>
      <w:r>
        <w:rPr>
          <w:spacing w:val="-7"/>
        </w:rPr>
        <w:t xml:space="preserve"> </w:t>
      </w:r>
      <w:r>
        <w:t>вахты</w:t>
      </w:r>
      <w:r>
        <w:rPr>
          <w:spacing w:val="40"/>
        </w:rPr>
        <w:t xml:space="preserve"> </w:t>
      </w:r>
      <w:r>
        <w:t>находится</w:t>
      </w:r>
      <w:r>
        <w:rPr>
          <w:spacing w:val="40"/>
        </w:rPr>
        <w:t xml:space="preserve"> </w:t>
      </w:r>
      <w:r>
        <w:t>пульт «тревожной</w:t>
      </w:r>
      <w:r>
        <w:rPr>
          <w:spacing w:val="-5"/>
        </w:rPr>
        <w:t xml:space="preserve"> </w:t>
      </w:r>
      <w:r>
        <w:t>кнопки»</w:t>
      </w:r>
      <w:r>
        <w:rPr>
          <w:spacing w:val="-6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круглосуточным</w:t>
      </w:r>
      <w:r>
        <w:rPr>
          <w:spacing w:val="-4"/>
        </w:rPr>
        <w:t xml:space="preserve"> </w:t>
      </w:r>
      <w:r>
        <w:t>выходом</w:t>
      </w:r>
      <w:r>
        <w:rPr>
          <w:spacing w:val="-4"/>
        </w:rPr>
        <w:t xml:space="preserve"> </w:t>
      </w:r>
      <w:r>
        <w:t>на пульт вневедомственной охраны ОВД</w:t>
      </w:r>
    </w:p>
    <w:p>
      <w:pPr>
        <w:pStyle w:val="a3"/>
        <w:spacing w:line="276" w:lineRule="exact"/>
        <w:ind w:right="4"/>
        <w:jc w:val="both"/>
      </w:pPr>
      <w:r>
        <w:t>Выезд</w:t>
      </w:r>
      <w:r>
        <w:rPr>
          <w:spacing w:val="-3"/>
        </w:rPr>
        <w:t xml:space="preserve"> </w:t>
      </w:r>
      <w:r>
        <w:t>наряда</w:t>
      </w:r>
      <w:r>
        <w:rPr>
          <w:spacing w:val="-1"/>
        </w:rPr>
        <w:t xml:space="preserve"> </w:t>
      </w:r>
      <w:r>
        <w:t>полиции</w:t>
      </w:r>
      <w:r>
        <w:rPr>
          <w:spacing w:val="-9"/>
        </w:rPr>
        <w:t xml:space="preserve"> </w:t>
      </w:r>
      <w:r>
        <w:t>осуществляется</w:t>
      </w:r>
      <w:r>
        <w:rPr>
          <w:spacing w:val="-2"/>
        </w:rPr>
        <w:t xml:space="preserve"> </w:t>
      </w:r>
      <w:r>
        <w:t>по тел.</w:t>
      </w:r>
      <w:r>
        <w:rPr>
          <w:spacing w:val="-7"/>
        </w:rPr>
        <w:t xml:space="preserve"> </w:t>
      </w:r>
      <w:r>
        <w:rPr>
          <w:spacing w:val="-4"/>
        </w:rPr>
        <w:t>«02»</w:t>
      </w:r>
    </w:p>
    <w:p>
      <w:pPr>
        <w:pStyle w:val="a3"/>
        <w:spacing w:before="48"/>
        <w:ind w:left="0" w:right="4"/>
        <w:jc w:val="both"/>
      </w:pPr>
    </w:p>
    <w:p>
      <w:pPr>
        <w:pStyle w:val="1"/>
        <w:spacing w:before="1"/>
        <w:ind w:right="4"/>
        <w:jc w:val="both"/>
      </w:pPr>
      <w:r>
        <w:t xml:space="preserve">Средства </w:t>
      </w:r>
      <w:r>
        <w:rPr>
          <w:spacing w:val="-2"/>
        </w:rPr>
        <w:t>охраны</w:t>
      </w:r>
    </w:p>
    <w:p>
      <w:pPr>
        <w:pStyle w:val="a3"/>
        <w:spacing w:before="180" w:line="259" w:lineRule="auto"/>
        <w:ind w:right="4" w:firstLine="542"/>
        <w:jc w:val="both"/>
      </w:pPr>
      <w:r>
        <w:t>На</w:t>
      </w:r>
      <w:r>
        <w:rPr>
          <w:spacing w:val="-10"/>
        </w:rPr>
        <w:t xml:space="preserve"> </w:t>
      </w:r>
      <w:r>
        <w:t>объекте</w:t>
      </w:r>
      <w:r>
        <w:rPr>
          <w:spacing w:val="-1"/>
        </w:rPr>
        <w:t xml:space="preserve"> </w:t>
      </w:r>
      <w:r>
        <w:t>установлена</w:t>
      </w:r>
      <w:r>
        <w:rPr>
          <w:spacing w:val="-5"/>
        </w:rPr>
        <w:t xml:space="preserve"> </w:t>
      </w:r>
      <w:r>
        <w:t>установка</w:t>
      </w:r>
      <w:r>
        <w:rPr>
          <w:spacing w:val="-5"/>
        </w:rPr>
        <w:t xml:space="preserve"> </w:t>
      </w:r>
      <w:r>
        <w:t>автоматической</w:t>
      </w:r>
      <w:r>
        <w:rPr>
          <w:spacing w:val="-3"/>
        </w:rPr>
        <w:t xml:space="preserve"> </w:t>
      </w:r>
      <w:r>
        <w:t>пожарной</w:t>
      </w:r>
      <w:r>
        <w:rPr>
          <w:spacing w:val="-8"/>
        </w:rPr>
        <w:t xml:space="preserve"> </w:t>
      </w:r>
      <w:r>
        <w:t>сигнализации</w:t>
      </w:r>
      <w:r>
        <w:rPr>
          <w:spacing w:val="-4"/>
        </w:rPr>
        <w:t xml:space="preserve"> </w:t>
      </w:r>
      <w:r>
        <w:t>(АПС), которая состоит из:</w:t>
      </w:r>
    </w:p>
    <w:p>
      <w:pPr>
        <w:pStyle w:val="a3"/>
        <w:spacing w:line="259" w:lineRule="auto"/>
        <w:ind w:right="4"/>
        <w:jc w:val="both"/>
      </w:pPr>
      <w:r>
        <w:t>-ППКОП</w:t>
      </w:r>
      <w:r>
        <w:rPr>
          <w:spacing w:val="-3"/>
        </w:rPr>
        <w:t xml:space="preserve"> </w:t>
      </w:r>
      <w:r>
        <w:t>«Сигнал –</w:t>
      </w:r>
      <w:r>
        <w:rPr>
          <w:spacing w:val="-2"/>
        </w:rPr>
        <w:t xml:space="preserve"> </w:t>
      </w:r>
      <w:r>
        <w:t>20П», кол-во</w:t>
      </w:r>
      <w:r>
        <w:rPr>
          <w:spacing w:val="-2"/>
        </w:rPr>
        <w:t xml:space="preserve"> </w:t>
      </w:r>
      <w:r>
        <w:t>2</w:t>
      </w:r>
      <w:r>
        <w:rPr>
          <w:spacing w:val="-6"/>
        </w:rPr>
        <w:t xml:space="preserve"> </w:t>
      </w:r>
      <w:r>
        <w:t>шт.,</w:t>
      </w:r>
      <w:r>
        <w:rPr>
          <w:spacing w:val="-5"/>
        </w:rPr>
        <w:t xml:space="preserve"> </w:t>
      </w:r>
      <w:r>
        <w:t>год</w:t>
      </w:r>
      <w:r>
        <w:rPr>
          <w:spacing w:val="-4"/>
        </w:rPr>
        <w:t xml:space="preserve"> </w:t>
      </w:r>
      <w:r>
        <w:t>выпуска</w:t>
      </w:r>
      <w:r>
        <w:rPr>
          <w:spacing w:val="-3"/>
        </w:rPr>
        <w:t xml:space="preserve"> </w:t>
      </w:r>
      <w:r>
        <w:t>2008</w:t>
      </w:r>
      <w:r>
        <w:rPr>
          <w:spacing w:val="-2"/>
        </w:rPr>
        <w:t xml:space="preserve"> </w:t>
      </w:r>
      <w:r>
        <w:t>г.,</w:t>
      </w:r>
      <w:r>
        <w:rPr>
          <w:spacing w:val="-5"/>
        </w:rPr>
        <w:t xml:space="preserve"> </w:t>
      </w:r>
      <w:r>
        <w:t>находится</w:t>
      </w:r>
      <w:r>
        <w:rPr>
          <w:spacing w:val="-3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помещении</w:t>
      </w:r>
      <w:r>
        <w:rPr>
          <w:spacing w:val="-5"/>
        </w:rPr>
        <w:t xml:space="preserve"> </w:t>
      </w:r>
      <w:r>
        <w:t xml:space="preserve">№ </w:t>
      </w:r>
      <w:r>
        <w:rPr>
          <w:spacing w:val="-4"/>
        </w:rPr>
        <w:t>114;</w:t>
      </w:r>
    </w:p>
    <w:p>
      <w:pPr>
        <w:pStyle w:val="a4"/>
        <w:numPr>
          <w:ilvl w:val="0"/>
          <w:numId w:val="3"/>
        </w:numPr>
        <w:tabs>
          <w:tab w:val="left" w:pos="709"/>
        </w:tabs>
        <w:spacing w:line="259" w:lineRule="auto"/>
        <w:ind w:right="4" w:firstLine="0"/>
        <w:jc w:val="both"/>
        <w:rPr>
          <w:sz w:val="24"/>
        </w:rPr>
      </w:pPr>
      <w:r>
        <w:rPr>
          <w:sz w:val="24"/>
        </w:rPr>
        <w:t>извещатели</w:t>
      </w:r>
      <w:r>
        <w:rPr>
          <w:spacing w:val="-5"/>
          <w:sz w:val="24"/>
        </w:rPr>
        <w:t xml:space="preserve"> </w:t>
      </w:r>
      <w:r>
        <w:rPr>
          <w:sz w:val="24"/>
        </w:rPr>
        <w:t>пожарные</w:t>
      </w:r>
      <w:r>
        <w:rPr>
          <w:spacing w:val="-2"/>
          <w:sz w:val="24"/>
        </w:rPr>
        <w:t xml:space="preserve"> </w:t>
      </w:r>
      <w:r>
        <w:rPr>
          <w:sz w:val="24"/>
        </w:rPr>
        <w:t>дымовые</w:t>
      </w:r>
      <w:r>
        <w:rPr>
          <w:spacing w:val="-7"/>
          <w:sz w:val="24"/>
        </w:rPr>
        <w:t xml:space="preserve"> </w:t>
      </w:r>
      <w:r>
        <w:rPr>
          <w:sz w:val="24"/>
        </w:rPr>
        <w:t>ИПД3,1М,</w:t>
      </w:r>
      <w:r>
        <w:rPr>
          <w:spacing w:val="40"/>
          <w:sz w:val="24"/>
        </w:rPr>
        <w:t xml:space="preserve"> </w:t>
      </w:r>
      <w:r>
        <w:rPr>
          <w:sz w:val="24"/>
        </w:rPr>
        <w:t>кол-во 238</w:t>
      </w:r>
      <w:r>
        <w:rPr>
          <w:spacing w:val="-6"/>
          <w:sz w:val="24"/>
        </w:rPr>
        <w:t xml:space="preserve"> </w:t>
      </w:r>
      <w:r>
        <w:rPr>
          <w:sz w:val="24"/>
        </w:rPr>
        <w:t>шт.,</w:t>
      </w:r>
      <w:r>
        <w:rPr>
          <w:spacing w:val="-4"/>
          <w:sz w:val="24"/>
        </w:rPr>
        <w:t xml:space="preserve"> </w:t>
      </w:r>
      <w:r>
        <w:rPr>
          <w:sz w:val="24"/>
        </w:rPr>
        <w:t>год</w:t>
      </w:r>
      <w:r>
        <w:rPr>
          <w:spacing w:val="-8"/>
          <w:sz w:val="24"/>
        </w:rPr>
        <w:t xml:space="preserve"> </w:t>
      </w:r>
      <w:r>
        <w:rPr>
          <w:sz w:val="24"/>
        </w:rPr>
        <w:t>выпуска</w:t>
      </w:r>
      <w:r>
        <w:rPr>
          <w:spacing w:val="-2"/>
          <w:sz w:val="24"/>
        </w:rPr>
        <w:t xml:space="preserve"> </w:t>
      </w:r>
      <w:r>
        <w:rPr>
          <w:sz w:val="24"/>
        </w:rPr>
        <w:t>2012</w:t>
      </w:r>
      <w:r>
        <w:rPr>
          <w:spacing w:val="-1"/>
          <w:sz w:val="24"/>
        </w:rPr>
        <w:t xml:space="preserve"> </w:t>
      </w:r>
      <w:r>
        <w:rPr>
          <w:sz w:val="24"/>
        </w:rPr>
        <w:t>г., находятся в кабинетах и помещениях;</w:t>
      </w:r>
    </w:p>
    <w:p>
      <w:pPr>
        <w:pStyle w:val="a3"/>
        <w:spacing w:line="275" w:lineRule="exact"/>
        <w:ind w:right="4"/>
        <w:jc w:val="both"/>
      </w:pPr>
      <w:r>
        <w:t>-блок</w:t>
      </w:r>
      <w:r>
        <w:rPr>
          <w:spacing w:val="-3"/>
        </w:rPr>
        <w:t xml:space="preserve"> </w:t>
      </w:r>
      <w:r>
        <w:t>контрольно-пусковой</w:t>
      </w:r>
      <w:r>
        <w:rPr>
          <w:spacing w:val="-1"/>
        </w:rPr>
        <w:t xml:space="preserve"> </w:t>
      </w:r>
      <w:r>
        <w:t>«С2000-КПБ»,</w:t>
      </w:r>
      <w:r>
        <w:rPr>
          <w:spacing w:val="1"/>
        </w:rPr>
        <w:t xml:space="preserve"> </w:t>
      </w:r>
      <w:r>
        <w:t>кол-</w:t>
      </w:r>
      <w:r>
        <w:rPr>
          <w:spacing w:val="-5"/>
        </w:rPr>
        <w:t xml:space="preserve"> </w:t>
      </w:r>
      <w:r>
        <w:t>1</w:t>
      </w:r>
      <w:r>
        <w:rPr>
          <w:spacing w:val="-6"/>
        </w:rPr>
        <w:t xml:space="preserve"> </w:t>
      </w:r>
      <w:r>
        <w:t>шт., находятся</w:t>
      </w:r>
      <w:r>
        <w:rPr>
          <w:spacing w:val="-6"/>
        </w:rPr>
        <w:t xml:space="preserve"> </w:t>
      </w:r>
      <w:r>
        <w:t>на</w:t>
      </w:r>
      <w:r>
        <w:rPr>
          <w:spacing w:val="-2"/>
        </w:rPr>
        <w:t xml:space="preserve"> вахте;</w:t>
      </w:r>
    </w:p>
    <w:p>
      <w:pPr>
        <w:pStyle w:val="a4"/>
        <w:numPr>
          <w:ilvl w:val="0"/>
          <w:numId w:val="3"/>
        </w:numPr>
        <w:tabs>
          <w:tab w:val="left" w:pos="709"/>
        </w:tabs>
        <w:spacing w:before="20" w:line="259" w:lineRule="auto"/>
        <w:ind w:right="4" w:firstLine="0"/>
        <w:jc w:val="both"/>
        <w:rPr>
          <w:sz w:val="24"/>
        </w:rPr>
      </w:pPr>
      <w:r>
        <w:rPr>
          <w:sz w:val="24"/>
        </w:rPr>
        <w:t>блок</w:t>
      </w:r>
      <w:r>
        <w:rPr>
          <w:spacing w:val="-7"/>
          <w:sz w:val="24"/>
        </w:rPr>
        <w:t xml:space="preserve"> </w:t>
      </w:r>
      <w:r>
        <w:rPr>
          <w:sz w:val="24"/>
        </w:rPr>
        <w:t>речевого</w:t>
      </w:r>
      <w:r>
        <w:rPr>
          <w:spacing w:val="-5"/>
          <w:sz w:val="24"/>
        </w:rPr>
        <w:t xml:space="preserve"> </w:t>
      </w:r>
      <w:r>
        <w:rPr>
          <w:sz w:val="24"/>
        </w:rPr>
        <w:t>оповещения «Рокот</w:t>
      </w:r>
      <w:r>
        <w:rPr>
          <w:spacing w:val="-4"/>
          <w:sz w:val="24"/>
        </w:rPr>
        <w:t xml:space="preserve"> </w:t>
      </w:r>
      <w:r>
        <w:rPr>
          <w:sz w:val="24"/>
        </w:rPr>
        <w:t>2», кол-во</w:t>
      </w:r>
      <w:r>
        <w:rPr>
          <w:spacing w:val="-5"/>
          <w:sz w:val="24"/>
        </w:rPr>
        <w:t xml:space="preserve"> </w:t>
      </w:r>
      <w:r>
        <w:rPr>
          <w:sz w:val="24"/>
        </w:rPr>
        <w:t>1 шт.,</w:t>
      </w:r>
      <w:r>
        <w:rPr>
          <w:spacing w:val="-3"/>
          <w:sz w:val="24"/>
        </w:rPr>
        <w:t xml:space="preserve"> </w:t>
      </w:r>
      <w:r>
        <w:rPr>
          <w:sz w:val="24"/>
        </w:rPr>
        <w:t>год</w:t>
      </w:r>
      <w:r>
        <w:rPr>
          <w:spacing w:val="-7"/>
          <w:sz w:val="24"/>
        </w:rPr>
        <w:t xml:space="preserve"> </w:t>
      </w:r>
      <w:r>
        <w:rPr>
          <w:sz w:val="24"/>
        </w:rPr>
        <w:t>выпуска</w:t>
      </w:r>
      <w:r>
        <w:rPr>
          <w:spacing w:val="-1"/>
          <w:sz w:val="24"/>
        </w:rPr>
        <w:t xml:space="preserve"> </w:t>
      </w:r>
      <w:r>
        <w:rPr>
          <w:sz w:val="24"/>
        </w:rPr>
        <w:t>2012 г.,</w:t>
      </w:r>
      <w:r>
        <w:rPr>
          <w:spacing w:val="-3"/>
          <w:sz w:val="24"/>
        </w:rPr>
        <w:t xml:space="preserve"> </w:t>
      </w:r>
      <w:r>
        <w:rPr>
          <w:sz w:val="24"/>
        </w:rPr>
        <w:t>находится</w:t>
      </w:r>
      <w:r>
        <w:rPr>
          <w:spacing w:val="-1"/>
          <w:sz w:val="24"/>
        </w:rPr>
        <w:t xml:space="preserve"> </w:t>
      </w:r>
      <w:r>
        <w:rPr>
          <w:sz w:val="24"/>
        </w:rPr>
        <w:t>в помещении 114;</w:t>
      </w:r>
    </w:p>
    <w:p>
      <w:pPr>
        <w:pStyle w:val="a4"/>
        <w:numPr>
          <w:ilvl w:val="0"/>
          <w:numId w:val="3"/>
        </w:numPr>
        <w:tabs>
          <w:tab w:val="left" w:pos="709"/>
        </w:tabs>
        <w:spacing w:line="259" w:lineRule="auto"/>
        <w:ind w:right="4" w:firstLine="0"/>
        <w:jc w:val="both"/>
        <w:rPr>
          <w:sz w:val="24"/>
        </w:rPr>
      </w:pPr>
      <w:r>
        <w:rPr>
          <w:sz w:val="24"/>
        </w:rPr>
        <w:t>громкоговорители,</w:t>
      </w:r>
      <w:r>
        <w:rPr>
          <w:spacing w:val="40"/>
          <w:sz w:val="24"/>
        </w:rPr>
        <w:t xml:space="preserve"> </w:t>
      </w:r>
      <w:r>
        <w:rPr>
          <w:sz w:val="24"/>
        </w:rPr>
        <w:t>кол-во 25</w:t>
      </w:r>
      <w:r>
        <w:rPr>
          <w:spacing w:val="-7"/>
          <w:sz w:val="24"/>
        </w:rPr>
        <w:t xml:space="preserve"> </w:t>
      </w:r>
      <w:r>
        <w:rPr>
          <w:sz w:val="24"/>
        </w:rPr>
        <w:t>шт.,</w:t>
      </w:r>
      <w:r>
        <w:rPr>
          <w:spacing w:val="-5"/>
          <w:sz w:val="24"/>
        </w:rPr>
        <w:t xml:space="preserve"> </w:t>
      </w:r>
      <w:r>
        <w:rPr>
          <w:sz w:val="24"/>
        </w:rPr>
        <w:t>год</w:t>
      </w:r>
      <w:r>
        <w:rPr>
          <w:spacing w:val="-4"/>
          <w:sz w:val="24"/>
        </w:rPr>
        <w:t xml:space="preserve"> </w:t>
      </w:r>
      <w:r>
        <w:rPr>
          <w:sz w:val="24"/>
        </w:rPr>
        <w:t>выпуска</w:t>
      </w:r>
      <w:r>
        <w:rPr>
          <w:spacing w:val="-3"/>
          <w:sz w:val="24"/>
        </w:rPr>
        <w:t xml:space="preserve"> </w:t>
      </w:r>
      <w:r>
        <w:rPr>
          <w:sz w:val="24"/>
        </w:rPr>
        <w:t>2012</w:t>
      </w:r>
      <w:r>
        <w:rPr>
          <w:spacing w:val="-2"/>
          <w:sz w:val="24"/>
        </w:rPr>
        <w:t xml:space="preserve"> </w:t>
      </w:r>
      <w:r>
        <w:rPr>
          <w:sz w:val="24"/>
        </w:rPr>
        <w:t>г.,</w:t>
      </w:r>
      <w:r>
        <w:rPr>
          <w:spacing w:val="-5"/>
          <w:sz w:val="24"/>
        </w:rPr>
        <w:t xml:space="preserve"> </w:t>
      </w:r>
      <w:r>
        <w:rPr>
          <w:sz w:val="24"/>
        </w:rPr>
        <w:t>находятся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5"/>
          <w:sz w:val="24"/>
        </w:rPr>
        <w:t xml:space="preserve"> </w:t>
      </w:r>
      <w:r>
        <w:rPr>
          <w:sz w:val="24"/>
        </w:rPr>
        <w:t>кабинетах</w:t>
      </w:r>
      <w:r>
        <w:rPr>
          <w:spacing w:val="-7"/>
          <w:sz w:val="24"/>
        </w:rPr>
        <w:t xml:space="preserve"> </w:t>
      </w:r>
      <w:r>
        <w:rPr>
          <w:sz w:val="24"/>
        </w:rPr>
        <w:t xml:space="preserve">и </w:t>
      </w:r>
      <w:r>
        <w:rPr>
          <w:spacing w:val="-2"/>
          <w:sz w:val="24"/>
        </w:rPr>
        <w:t>помещениях.</w:t>
      </w:r>
    </w:p>
    <w:p>
      <w:pPr>
        <w:pStyle w:val="a3"/>
        <w:spacing w:before="25"/>
        <w:ind w:left="0" w:right="4"/>
        <w:jc w:val="both"/>
      </w:pPr>
    </w:p>
    <w:p>
      <w:pPr>
        <w:pStyle w:val="1"/>
        <w:ind w:right="4"/>
        <w:jc w:val="both"/>
      </w:pPr>
      <w:r>
        <w:t xml:space="preserve">Средства </w:t>
      </w:r>
      <w:r>
        <w:rPr>
          <w:spacing w:val="-2"/>
        </w:rPr>
        <w:t>пожаротушения</w:t>
      </w:r>
    </w:p>
    <w:p>
      <w:pPr>
        <w:pStyle w:val="1"/>
        <w:ind w:right="4"/>
        <w:jc w:val="both"/>
        <w:sectPr>
          <w:pgSz w:w="11910" w:h="16840"/>
          <w:pgMar w:top="1040" w:right="283" w:bottom="1160" w:left="1133" w:header="0" w:footer="969" w:gutter="0"/>
          <w:cols w:space="720"/>
        </w:sectPr>
      </w:pPr>
    </w:p>
    <w:p>
      <w:pPr>
        <w:pStyle w:val="a3"/>
        <w:spacing w:before="66"/>
        <w:ind w:left="932" w:right="4"/>
        <w:jc w:val="both"/>
      </w:pPr>
      <w:r>
        <w:lastRenderedPageBreak/>
        <w:t>Для</w:t>
      </w:r>
      <w:r>
        <w:rPr>
          <w:spacing w:val="-11"/>
        </w:rPr>
        <w:t xml:space="preserve"> </w:t>
      </w:r>
      <w:r>
        <w:t>пожаротушения</w:t>
      </w:r>
      <w:r>
        <w:rPr>
          <w:spacing w:val="-4"/>
        </w:rPr>
        <w:t xml:space="preserve"> </w:t>
      </w:r>
      <w:r>
        <w:t>используется</w:t>
      </w:r>
      <w:r>
        <w:rPr>
          <w:spacing w:val="-4"/>
        </w:rPr>
        <w:t xml:space="preserve"> </w:t>
      </w:r>
      <w:r>
        <w:t>первичные</w:t>
      </w:r>
      <w:r>
        <w:rPr>
          <w:spacing w:val="-5"/>
        </w:rPr>
        <w:t xml:space="preserve"> </w:t>
      </w:r>
      <w:r>
        <w:t>средства</w:t>
      </w:r>
      <w:r>
        <w:rPr>
          <w:spacing w:val="-4"/>
        </w:rPr>
        <w:t xml:space="preserve"> </w:t>
      </w:r>
      <w:r>
        <w:rPr>
          <w:spacing w:val="-2"/>
        </w:rPr>
        <w:t>пожаротушения:</w:t>
      </w:r>
    </w:p>
    <w:p>
      <w:pPr>
        <w:pStyle w:val="a3"/>
        <w:spacing w:before="22" w:line="259" w:lineRule="auto"/>
        <w:ind w:right="4"/>
        <w:jc w:val="both"/>
      </w:pPr>
      <w:r>
        <w:t>Пожарные</w:t>
      </w:r>
      <w:r>
        <w:rPr>
          <w:spacing w:val="-2"/>
        </w:rPr>
        <w:t xml:space="preserve"> </w:t>
      </w:r>
      <w:r>
        <w:t>краны,</w:t>
      </w:r>
      <w:r>
        <w:rPr>
          <w:spacing w:val="-4"/>
        </w:rPr>
        <w:t xml:space="preserve"> </w:t>
      </w:r>
      <w:r>
        <w:t>оборудованные</w:t>
      </w:r>
      <w:r>
        <w:rPr>
          <w:spacing w:val="-2"/>
        </w:rPr>
        <w:t xml:space="preserve"> </w:t>
      </w:r>
      <w:r>
        <w:t>рукавами и</w:t>
      </w:r>
      <w:r>
        <w:rPr>
          <w:spacing w:val="-5"/>
        </w:rPr>
        <w:t xml:space="preserve"> </w:t>
      </w:r>
      <w:r>
        <w:t>стволами, в</w:t>
      </w:r>
      <w:r>
        <w:rPr>
          <w:spacing w:val="-4"/>
        </w:rPr>
        <w:t xml:space="preserve"> </w:t>
      </w:r>
      <w:r>
        <w:t>количестве</w:t>
      </w:r>
      <w:r>
        <w:rPr>
          <w:spacing w:val="40"/>
        </w:rPr>
        <w:t xml:space="preserve"> </w:t>
      </w:r>
      <w:r>
        <w:t>9</w:t>
      </w:r>
      <w:r>
        <w:rPr>
          <w:spacing w:val="-6"/>
        </w:rPr>
        <w:t xml:space="preserve"> </w:t>
      </w:r>
      <w:r>
        <w:t>шт.,</w:t>
      </w:r>
      <w:r>
        <w:rPr>
          <w:spacing w:val="-4"/>
        </w:rPr>
        <w:t xml:space="preserve"> </w:t>
      </w:r>
      <w:r>
        <w:t>находятся</w:t>
      </w:r>
      <w:r>
        <w:rPr>
          <w:spacing w:val="40"/>
        </w:rPr>
        <w:t xml:space="preserve"> </w:t>
      </w:r>
      <w:r>
        <w:t>на 1, 2, 3 – этажах путей эвакуации № 1, № 2, № 3</w:t>
      </w:r>
      <w:r>
        <w:rPr>
          <w:spacing w:val="-3"/>
        </w:rPr>
        <w:t xml:space="preserve"> </w:t>
      </w:r>
      <w:r>
        <w:t>(ключи от шкафов находятся на вахте).</w:t>
      </w:r>
    </w:p>
    <w:p>
      <w:pPr>
        <w:pStyle w:val="a3"/>
        <w:spacing w:line="259" w:lineRule="auto"/>
        <w:ind w:right="4"/>
        <w:jc w:val="both"/>
      </w:pPr>
      <w:r>
        <w:t>Огнетушители ОП-5, кол-во 23 шт., огнетушители ОПУ- 5, кол-во 7 шт., огнетушители ОУ</w:t>
      </w:r>
      <w:r>
        <w:rPr>
          <w:spacing w:val="-3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5</w:t>
      </w:r>
      <w:r>
        <w:rPr>
          <w:spacing w:val="-1"/>
        </w:rPr>
        <w:t xml:space="preserve"> </w:t>
      </w:r>
      <w:r>
        <w:t>(6</w:t>
      </w:r>
      <w:r>
        <w:rPr>
          <w:spacing w:val="-6"/>
        </w:rPr>
        <w:t xml:space="preserve"> </w:t>
      </w:r>
      <w:r>
        <w:t>шт.)</w:t>
      </w:r>
      <w:r>
        <w:rPr>
          <w:spacing w:val="-4"/>
        </w:rPr>
        <w:t xml:space="preserve"> </w:t>
      </w:r>
      <w:r>
        <w:t>находятся</w:t>
      </w:r>
      <w:r>
        <w:rPr>
          <w:spacing w:val="-2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кабинетах,</w:t>
      </w:r>
      <w:r>
        <w:rPr>
          <w:spacing w:val="40"/>
        </w:rPr>
        <w:t xml:space="preserve"> </w:t>
      </w:r>
      <w:r>
        <w:t>помещениях, пожарных</w:t>
      </w:r>
      <w:r>
        <w:rPr>
          <w:spacing w:val="-6"/>
        </w:rPr>
        <w:t xml:space="preserve"> </w:t>
      </w:r>
      <w:r>
        <w:t>кранах</w:t>
      </w:r>
      <w:r>
        <w:rPr>
          <w:spacing w:val="-6"/>
        </w:rPr>
        <w:t xml:space="preserve"> </w:t>
      </w:r>
      <w:r>
        <w:t>лестничных</w:t>
      </w:r>
      <w:r>
        <w:rPr>
          <w:spacing w:val="-6"/>
        </w:rPr>
        <w:t xml:space="preserve"> </w:t>
      </w:r>
      <w:r>
        <w:t>клеток; Пожарный гидрант находится на улице, на восточной стороне, возле ворот № 2.</w:t>
      </w:r>
    </w:p>
    <w:p>
      <w:pPr>
        <w:pStyle w:val="a3"/>
        <w:spacing w:before="3"/>
        <w:ind w:right="4"/>
        <w:jc w:val="both"/>
      </w:pPr>
      <w:r>
        <w:t>Вызов</w:t>
      </w:r>
      <w:r>
        <w:rPr>
          <w:spacing w:val="-2"/>
        </w:rPr>
        <w:t xml:space="preserve"> </w:t>
      </w:r>
      <w:r>
        <w:t>пожарной</w:t>
      </w:r>
      <w:r>
        <w:rPr>
          <w:spacing w:val="-6"/>
        </w:rPr>
        <w:t xml:space="preserve"> </w:t>
      </w:r>
      <w:r>
        <w:t>команды</w:t>
      </w:r>
      <w:r>
        <w:rPr>
          <w:spacing w:val="-4"/>
        </w:rPr>
        <w:t xml:space="preserve"> </w:t>
      </w:r>
      <w:r>
        <w:t>осуществляется</w:t>
      </w:r>
      <w:r>
        <w:rPr>
          <w:spacing w:val="-4"/>
        </w:rPr>
        <w:t xml:space="preserve"> </w:t>
      </w:r>
      <w:r>
        <w:t>по</w:t>
      </w:r>
      <w:r>
        <w:rPr>
          <w:spacing w:val="-2"/>
        </w:rPr>
        <w:t xml:space="preserve"> </w:t>
      </w:r>
      <w:r>
        <w:t>телефону</w:t>
      </w:r>
      <w:r>
        <w:rPr>
          <w:spacing w:val="-6"/>
        </w:rPr>
        <w:t xml:space="preserve"> </w:t>
      </w:r>
      <w:r>
        <w:rPr>
          <w:spacing w:val="-4"/>
        </w:rPr>
        <w:t>«01»</w:t>
      </w:r>
    </w:p>
    <w:p>
      <w:pPr>
        <w:pStyle w:val="a3"/>
        <w:spacing w:before="48"/>
        <w:ind w:left="0" w:right="4"/>
        <w:jc w:val="both"/>
      </w:pPr>
    </w:p>
    <w:p>
      <w:pPr>
        <w:pStyle w:val="a3"/>
        <w:spacing w:before="66"/>
        <w:ind w:left="0" w:right="4"/>
        <w:jc w:val="both"/>
      </w:pPr>
    </w:p>
    <w:p>
      <w:pPr>
        <w:pStyle w:val="a3"/>
        <w:spacing w:before="66"/>
        <w:ind w:left="0" w:right="4"/>
        <w:jc w:val="both"/>
      </w:pPr>
    </w:p>
    <w:p>
      <w:pPr>
        <w:pStyle w:val="a3"/>
        <w:spacing w:before="66"/>
        <w:ind w:left="0" w:right="4"/>
        <w:jc w:val="both"/>
      </w:pPr>
    </w:p>
    <w:p>
      <w:pPr>
        <w:pStyle w:val="a3"/>
        <w:spacing w:before="66"/>
        <w:ind w:left="0" w:right="4"/>
        <w:jc w:val="both"/>
      </w:pPr>
    </w:p>
    <w:p>
      <w:pPr>
        <w:pStyle w:val="a3"/>
        <w:spacing w:before="66"/>
        <w:ind w:left="0" w:right="4"/>
        <w:jc w:val="both"/>
      </w:pPr>
    </w:p>
    <w:p>
      <w:pPr>
        <w:pStyle w:val="a3"/>
        <w:spacing w:before="66"/>
        <w:ind w:left="0" w:right="4"/>
        <w:jc w:val="both"/>
      </w:pPr>
    </w:p>
    <w:p>
      <w:pPr>
        <w:pStyle w:val="a3"/>
        <w:spacing w:before="66"/>
        <w:ind w:left="0" w:right="4"/>
        <w:jc w:val="both"/>
      </w:pPr>
    </w:p>
    <w:p>
      <w:pPr>
        <w:pStyle w:val="a3"/>
        <w:spacing w:before="66"/>
        <w:ind w:left="0" w:right="4"/>
        <w:jc w:val="both"/>
      </w:pPr>
    </w:p>
    <w:p>
      <w:pPr>
        <w:pStyle w:val="a3"/>
        <w:spacing w:before="66"/>
        <w:ind w:left="0" w:right="4"/>
        <w:jc w:val="both"/>
      </w:pPr>
    </w:p>
    <w:p>
      <w:pPr>
        <w:pStyle w:val="a3"/>
        <w:spacing w:before="66"/>
        <w:ind w:left="0" w:right="4"/>
        <w:jc w:val="both"/>
      </w:pPr>
    </w:p>
    <w:p>
      <w:pPr>
        <w:pStyle w:val="a3"/>
        <w:spacing w:before="66"/>
        <w:ind w:left="0" w:right="4"/>
        <w:jc w:val="both"/>
      </w:pPr>
    </w:p>
    <w:p>
      <w:pPr>
        <w:pStyle w:val="a3"/>
        <w:spacing w:before="66"/>
        <w:ind w:left="0" w:right="4"/>
        <w:jc w:val="both"/>
      </w:pPr>
    </w:p>
    <w:p>
      <w:pPr>
        <w:pStyle w:val="a3"/>
        <w:spacing w:before="66"/>
        <w:ind w:left="0" w:right="4"/>
        <w:jc w:val="both"/>
      </w:pPr>
    </w:p>
    <w:p>
      <w:pPr>
        <w:pStyle w:val="a3"/>
        <w:spacing w:before="66"/>
        <w:ind w:left="0" w:right="4"/>
        <w:jc w:val="both"/>
      </w:pPr>
    </w:p>
    <w:p>
      <w:pPr>
        <w:pStyle w:val="a3"/>
        <w:spacing w:before="66"/>
        <w:ind w:left="0" w:right="4"/>
        <w:jc w:val="both"/>
      </w:pPr>
    </w:p>
    <w:p>
      <w:pPr>
        <w:pStyle w:val="a3"/>
        <w:spacing w:before="66"/>
        <w:ind w:left="0" w:right="4"/>
        <w:jc w:val="both"/>
      </w:pPr>
    </w:p>
    <w:p>
      <w:pPr>
        <w:pStyle w:val="a3"/>
        <w:spacing w:before="66"/>
        <w:ind w:left="0" w:right="4"/>
        <w:jc w:val="both"/>
      </w:pPr>
    </w:p>
    <w:p>
      <w:pPr>
        <w:pStyle w:val="a3"/>
        <w:spacing w:before="66"/>
        <w:ind w:left="0" w:right="4"/>
        <w:jc w:val="both"/>
      </w:pPr>
    </w:p>
    <w:p>
      <w:pPr>
        <w:pStyle w:val="a3"/>
        <w:spacing w:before="66"/>
        <w:ind w:left="0" w:right="4"/>
        <w:jc w:val="both"/>
      </w:pPr>
    </w:p>
    <w:p>
      <w:pPr>
        <w:pStyle w:val="a3"/>
        <w:spacing w:before="66"/>
        <w:ind w:left="0" w:right="4"/>
        <w:jc w:val="both"/>
      </w:pPr>
    </w:p>
    <w:p>
      <w:pPr>
        <w:pStyle w:val="a3"/>
        <w:spacing w:before="66"/>
        <w:ind w:left="0" w:right="4"/>
        <w:jc w:val="both"/>
      </w:pPr>
    </w:p>
    <w:p>
      <w:pPr>
        <w:pStyle w:val="a3"/>
        <w:spacing w:before="66"/>
        <w:ind w:left="0" w:right="4"/>
        <w:jc w:val="both"/>
      </w:pPr>
    </w:p>
    <w:p>
      <w:pPr>
        <w:pStyle w:val="a3"/>
        <w:spacing w:before="66"/>
        <w:ind w:left="0" w:right="4"/>
        <w:jc w:val="both"/>
      </w:pPr>
    </w:p>
    <w:p>
      <w:pPr>
        <w:pStyle w:val="a3"/>
        <w:spacing w:before="66"/>
        <w:ind w:left="0" w:right="4"/>
        <w:jc w:val="both"/>
      </w:pPr>
    </w:p>
    <w:p>
      <w:pPr>
        <w:pStyle w:val="a3"/>
        <w:spacing w:before="66"/>
        <w:ind w:left="0" w:right="4"/>
        <w:jc w:val="both"/>
      </w:pPr>
    </w:p>
    <w:p>
      <w:pPr>
        <w:pStyle w:val="a3"/>
        <w:spacing w:before="66"/>
        <w:ind w:left="0" w:right="4"/>
        <w:jc w:val="both"/>
      </w:pPr>
    </w:p>
    <w:p>
      <w:pPr>
        <w:pStyle w:val="a3"/>
        <w:spacing w:before="66"/>
        <w:ind w:left="0" w:right="4"/>
        <w:jc w:val="both"/>
      </w:pPr>
    </w:p>
    <w:p>
      <w:pPr>
        <w:pStyle w:val="a3"/>
        <w:spacing w:before="66"/>
        <w:ind w:left="0" w:right="4"/>
        <w:jc w:val="both"/>
      </w:pPr>
    </w:p>
    <w:p>
      <w:pPr>
        <w:pStyle w:val="a3"/>
        <w:spacing w:before="66"/>
        <w:ind w:left="0" w:right="4"/>
        <w:jc w:val="both"/>
      </w:pPr>
    </w:p>
    <w:p>
      <w:pPr>
        <w:pStyle w:val="a3"/>
        <w:spacing w:before="66"/>
        <w:ind w:left="0" w:right="4"/>
        <w:jc w:val="both"/>
      </w:pPr>
    </w:p>
    <w:p>
      <w:pPr>
        <w:pStyle w:val="a3"/>
        <w:spacing w:before="66"/>
        <w:ind w:left="0" w:right="4"/>
        <w:jc w:val="both"/>
      </w:pPr>
    </w:p>
    <w:p>
      <w:pPr>
        <w:pStyle w:val="a3"/>
        <w:spacing w:before="66"/>
        <w:ind w:left="0" w:right="4"/>
        <w:jc w:val="both"/>
      </w:pPr>
    </w:p>
    <w:p>
      <w:pPr>
        <w:pStyle w:val="a3"/>
        <w:spacing w:before="66"/>
        <w:ind w:left="0" w:right="4"/>
        <w:jc w:val="both"/>
      </w:pPr>
    </w:p>
    <w:p>
      <w:pPr>
        <w:pStyle w:val="a3"/>
        <w:spacing w:before="66"/>
        <w:ind w:left="0" w:right="4"/>
        <w:jc w:val="both"/>
      </w:pPr>
    </w:p>
    <w:p>
      <w:pPr>
        <w:pStyle w:val="a3"/>
        <w:spacing w:before="66"/>
        <w:ind w:left="0" w:right="4"/>
        <w:jc w:val="both"/>
      </w:pPr>
    </w:p>
    <w:p>
      <w:pPr>
        <w:pStyle w:val="a3"/>
        <w:spacing w:before="66"/>
        <w:ind w:left="0" w:right="6"/>
        <w:contextualSpacing/>
        <w:jc w:val="right"/>
      </w:pPr>
      <w:r>
        <w:lastRenderedPageBreak/>
        <w:t>Приложение</w:t>
      </w:r>
      <w:r>
        <w:rPr>
          <w:spacing w:val="-5"/>
        </w:rPr>
        <w:t xml:space="preserve"> </w:t>
      </w:r>
      <w:r>
        <w:t>№</w:t>
      </w:r>
      <w:r>
        <w:rPr>
          <w:spacing w:val="3"/>
        </w:rPr>
        <w:t xml:space="preserve"> </w:t>
      </w:r>
      <w:r>
        <w:rPr>
          <w:spacing w:val="-10"/>
        </w:rPr>
        <w:t>2</w:t>
      </w:r>
    </w:p>
    <w:p>
      <w:pPr>
        <w:pStyle w:val="a3"/>
        <w:ind w:left="0" w:right="6"/>
        <w:contextualSpacing/>
        <w:jc w:val="both"/>
      </w:pPr>
    </w:p>
    <w:p>
      <w:pPr>
        <w:pStyle w:val="a3"/>
        <w:ind w:left="6098" w:right="6" w:firstLine="2525"/>
        <w:contextualSpacing/>
        <w:jc w:val="both"/>
      </w:pPr>
      <w:r>
        <w:rPr>
          <w:spacing w:val="-2"/>
        </w:rPr>
        <w:t xml:space="preserve">Утверждены </w:t>
      </w:r>
      <w:r>
        <w:t>приказом</w:t>
      </w:r>
      <w:r>
        <w:rPr>
          <w:spacing w:val="-15"/>
        </w:rPr>
        <w:t xml:space="preserve"> </w:t>
      </w:r>
      <w:r>
        <w:t>Министерства</w:t>
      </w:r>
      <w:r>
        <w:rPr>
          <w:spacing w:val="-15"/>
        </w:rPr>
        <w:t xml:space="preserve"> </w:t>
      </w:r>
      <w:r>
        <w:t>образования и науки Российской Федерации</w:t>
      </w:r>
    </w:p>
    <w:p>
      <w:pPr>
        <w:pStyle w:val="a3"/>
        <w:spacing w:before="4"/>
        <w:ind w:left="0" w:right="4"/>
        <w:jc w:val="both"/>
      </w:pPr>
      <w:r>
        <w:t>от</w:t>
      </w:r>
      <w:r>
        <w:rPr>
          <w:spacing w:val="-4"/>
        </w:rPr>
        <w:t xml:space="preserve"> </w:t>
      </w:r>
      <w:r>
        <w:t>10</w:t>
      </w:r>
      <w:r>
        <w:rPr>
          <w:spacing w:val="1"/>
        </w:rPr>
        <w:t xml:space="preserve"> </w:t>
      </w:r>
      <w:r>
        <w:t>декабря 2013 г.</w:t>
      </w:r>
      <w:r>
        <w:rPr>
          <w:spacing w:val="3"/>
        </w:rPr>
        <w:t xml:space="preserve"> </w:t>
      </w:r>
      <w:r>
        <w:t>N</w:t>
      </w:r>
      <w:r>
        <w:rPr>
          <w:spacing w:val="-5"/>
        </w:rPr>
        <w:t xml:space="preserve"> </w:t>
      </w:r>
      <w:r>
        <w:rPr>
          <w:spacing w:val="-4"/>
        </w:rPr>
        <w:t>1324</w:t>
      </w:r>
    </w:p>
    <w:p>
      <w:pPr>
        <w:pStyle w:val="a3"/>
        <w:spacing w:before="177"/>
        <w:ind w:left="0" w:right="4"/>
        <w:jc w:val="both"/>
      </w:pPr>
    </w:p>
    <w:p>
      <w:pPr>
        <w:spacing w:line="275" w:lineRule="exact"/>
        <w:ind w:left="625" w:right="4"/>
        <w:jc w:val="both"/>
        <w:rPr>
          <w:b/>
          <w:sz w:val="24"/>
        </w:rPr>
      </w:pPr>
      <w:r>
        <w:rPr>
          <w:b/>
          <w:spacing w:val="-2"/>
          <w:sz w:val="24"/>
        </w:rPr>
        <w:t>ПОКАЗАТЕЛИ</w:t>
      </w:r>
    </w:p>
    <w:p>
      <w:pPr>
        <w:spacing w:line="242" w:lineRule="auto"/>
        <w:ind w:left="621" w:right="4"/>
        <w:jc w:val="both"/>
        <w:rPr>
          <w:b/>
          <w:sz w:val="24"/>
        </w:rPr>
      </w:pPr>
      <w:r>
        <w:rPr>
          <w:b/>
          <w:sz w:val="24"/>
        </w:rPr>
        <w:t>ДЕЯТЕЛЬНОСТИ</w:t>
      </w:r>
      <w:r>
        <w:rPr>
          <w:b/>
          <w:spacing w:val="-15"/>
          <w:sz w:val="24"/>
        </w:rPr>
        <w:t xml:space="preserve"> </w:t>
      </w:r>
      <w:r>
        <w:rPr>
          <w:b/>
          <w:sz w:val="24"/>
        </w:rPr>
        <w:t>ОБЩЕОБРАЗОВАТЕЛЬНОЙ</w:t>
      </w:r>
      <w:r>
        <w:rPr>
          <w:b/>
          <w:spacing w:val="-15"/>
          <w:sz w:val="24"/>
        </w:rPr>
        <w:t xml:space="preserve"> </w:t>
      </w:r>
      <w:r>
        <w:rPr>
          <w:b/>
          <w:sz w:val="24"/>
        </w:rPr>
        <w:t>ОРГАНИЗАЦИИ, ПОДЛЕЖАЩЕЙ САМООБСЛЕДОВАНИЮ</w:t>
      </w:r>
    </w:p>
    <w:p>
      <w:pPr>
        <w:pStyle w:val="a3"/>
        <w:ind w:left="0" w:right="4"/>
        <w:jc w:val="both"/>
        <w:rPr>
          <w:b/>
          <w:sz w:val="20"/>
        </w:rPr>
      </w:pPr>
    </w:p>
    <w:p>
      <w:pPr>
        <w:pStyle w:val="a3"/>
        <w:ind w:left="0" w:right="4"/>
        <w:jc w:val="both"/>
        <w:rPr>
          <w:b/>
          <w:sz w:val="20"/>
        </w:rPr>
      </w:pPr>
    </w:p>
    <w:p>
      <w:pPr>
        <w:pStyle w:val="a3"/>
        <w:spacing w:before="37"/>
        <w:ind w:left="0" w:right="4"/>
        <w:jc w:val="both"/>
        <w:rPr>
          <w:b/>
          <w:sz w:val="20"/>
        </w:rPr>
      </w:pPr>
    </w:p>
    <w:tbl>
      <w:tblPr>
        <w:tblStyle w:val="TableNormal"/>
        <w:tblW w:w="0" w:type="auto"/>
        <w:tblInd w:w="5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18"/>
        <w:gridCol w:w="6641"/>
        <w:gridCol w:w="1133"/>
        <w:gridCol w:w="994"/>
      </w:tblGrid>
      <w:tr>
        <w:trPr>
          <w:trHeight w:val="796"/>
        </w:trPr>
        <w:tc>
          <w:tcPr>
            <w:tcW w:w="1018" w:type="dxa"/>
            <w:vMerge w:val="restart"/>
          </w:tcPr>
          <w:p>
            <w:pPr>
              <w:pStyle w:val="TableParagraph"/>
              <w:spacing w:before="92"/>
              <w:ind w:left="62" w:right="4"/>
              <w:jc w:val="both"/>
              <w:rPr>
                <w:sz w:val="24"/>
              </w:rPr>
            </w:pPr>
            <w:r>
              <w:rPr>
                <w:sz w:val="24"/>
              </w:rPr>
              <w:t>N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п/п</w:t>
            </w:r>
          </w:p>
        </w:tc>
        <w:tc>
          <w:tcPr>
            <w:tcW w:w="6641" w:type="dxa"/>
            <w:vMerge w:val="restart"/>
          </w:tcPr>
          <w:p>
            <w:pPr>
              <w:pStyle w:val="TableParagraph"/>
              <w:spacing w:before="92"/>
              <w:ind w:left="21" w:right="4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Показатели</w:t>
            </w:r>
          </w:p>
        </w:tc>
        <w:tc>
          <w:tcPr>
            <w:tcW w:w="2127" w:type="dxa"/>
            <w:gridSpan w:val="2"/>
          </w:tcPr>
          <w:p>
            <w:pPr>
              <w:pStyle w:val="TableParagraph"/>
              <w:spacing w:before="92" w:line="259" w:lineRule="auto"/>
              <w:ind w:left="523" w:right="4" w:firstLine="91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Единица измерения</w:t>
            </w:r>
          </w:p>
        </w:tc>
      </w:tr>
      <w:tr>
        <w:trPr>
          <w:trHeight w:val="504"/>
        </w:trPr>
        <w:tc>
          <w:tcPr>
            <w:tcW w:w="1018" w:type="dxa"/>
            <w:vMerge/>
            <w:tcBorders>
              <w:top w:val="nil"/>
            </w:tcBorders>
          </w:tcPr>
          <w:p>
            <w:pPr>
              <w:ind w:right="4"/>
              <w:jc w:val="both"/>
              <w:rPr>
                <w:sz w:val="2"/>
                <w:szCs w:val="2"/>
              </w:rPr>
            </w:pPr>
          </w:p>
        </w:tc>
        <w:tc>
          <w:tcPr>
            <w:tcW w:w="6641" w:type="dxa"/>
            <w:vMerge/>
            <w:tcBorders>
              <w:top w:val="nil"/>
            </w:tcBorders>
          </w:tcPr>
          <w:p>
            <w:pPr>
              <w:ind w:right="4"/>
              <w:jc w:val="both"/>
              <w:rPr>
                <w:sz w:val="2"/>
                <w:szCs w:val="2"/>
              </w:rPr>
            </w:pPr>
          </w:p>
        </w:tc>
        <w:tc>
          <w:tcPr>
            <w:tcW w:w="1133" w:type="dxa"/>
          </w:tcPr>
          <w:p>
            <w:pPr>
              <w:pStyle w:val="TableParagraph"/>
              <w:spacing w:before="98"/>
              <w:ind w:left="10" w:right="4"/>
              <w:jc w:val="both"/>
              <w:rPr>
                <w:sz w:val="24"/>
              </w:rPr>
            </w:pPr>
            <w:r>
              <w:rPr>
                <w:spacing w:val="-4"/>
                <w:sz w:val="24"/>
              </w:rPr>
              <w:t>2023</w:t>
            </w:r>
          </w:p>
        </w:tc>
        <w:tc>
          <w:tcPr>
            <w:tcW w:w="994" w:type="dxa"/>
          </w:tcPr>
          <w:p>
            <w:pPr>
              <w:pStyle w:val="TableParagraph"/>
              <w:spacing w:before="98"/>
              <w:ind w:left="5" w:right="4"/>
              <w:jc w:val="both"/>
              <w:rPr>
                <w:sz w:val="24"/>
              </w:rPr>
            </w:pPr>
            <w:r>
              <w:rPr>
                <w:spacing w:val="-4"/>
                <w:sz w:val="24"/>
              </w:rPr>
              <w:t>2024</w:t>
            </w:r>
          </w:p>
        </w:tc>
      </w:tr>
      <w:tr>
        <w:trPr>
          <w:trHeight w:val="503"/>
        </w:trPr>
        <w:tc>
          <w:tcPr>
            <w:tcW w:w="1018" w:type="dxa"/>
          </w:tcPr>
          <w:p>
            <w:pPr>
              <w:pStyle w:val="TableParagraph"/>
              <w:spacing w:before="97"/>
              <w:ind w:left="62"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1.</w:t>
            </w:r>
          </w:p>
        </w:tc>
        <w:tc>
          <w:tcPr>
            <w:tcW w:w="6641" w:type="dxa"/>
          </w:tcPr>
          <w:p>
            <w:pPr>
              <w:pStyle w:val="TableParagraph"/>
              <w:spacing w:before="97"/>
              <w:ind w:left="67" w:right="4"/>
              <w:jc w:val="both"/>
              <w:rPr>
                <w:sz w:val="24"/>
              </w:rPr>
            </w:pPr>
            <w:r>
              <w:rPr>
                <w:sz w:val="24"/>
              </w:rPr>
              <w:t>Образовательная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деятельность</w:t>
            </w:r>
          </w:p>
        </w:tc>
        <w:tc>
          <w:tcPr>
            <w:tcW w:w="2127" w:type="dxa"/>
            <w:gridSpan w:val="2"/>
          </w:tcPr>
          <w:p>
            <w:pPr>
              <w:pStyle w:val="TableParagraph"/>
              <w:ind w:left="0" w:right="4"/>
              <w:jc w:val="both"/>
              <w:rPr>
                <w:sz w:val="24"/>
              </w:rPr>
            </w:pPr>
          </w:p>
        </w:tc>
      </w:tr>
      <w:tr>
        <w:trPr>
          <w:trHeight w:val="503"/>
        </w:trPr>
        <w:tc>
          <w:tcPr>
            <w:tcW w:w="1018" w:type="dxa"/>
          </w:tcPr>
          <w:p>
            <w:pPr>
              <w:pStyle w:val="TableParagraph"/>
              <w:spacing w:before="92"/>
              <w:ind w:left="62"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1.1</w:t>
            </w:r>
          </w:p>
        </w:tc>
        <w:tc>
          <w:tcPr>
            <w:tcW w:w="6641" w:type="dxa"/>
          </w:tcPr>
          <w:p>
            <w:pPr>
              <w:pStyle w:val="TableParagraph"/>
              <w:spacing w:before="92"/>
              <w:ind w:left="67" w:right="4"/>
              <w:jc w:val="both"/>
              <w:rPr>
                <w:sz w:val="24"/>
              </w:rPr>
            </w:pPr>
            <w:r>
              <w:rPr>
                <w:sz w:val="24"/>
              </w:rPr>
              <w:t>Общая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 xml:space="preserve">численность </w:t>
            </w:r>
            <w:r>
              <w:rPr>
                <w:spacing w:val="-2"/>
                <w:sz w:val="24"/>
              </w:rPr>
              <w:t>учащихся</w:t>
            </w:r>
          </w:p>
        </w:tc>
        <w:tc>
          <w:tcPr>
            <w:tcW w:w="1133" w:type="dxa"/>
          </w:tcPr>
          <w:p>
            <w:pPr>
              <w:pStyle w:val="TableParagraph"/>
              <w:spacing w:before="92"/>
              <w:ind w:left="10"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716</w:t>
            </w:r>
          </w:p>
        </w:tc>
        <w:tc>
          <w:tcPr>
            <w:tcW w:w="994" w:type="dxa"/>
          </w:tcPr>
          <w:p>
            <w:pPr>
              <w:pStyle w:val="TableParagraph"/>
              <w:spacing w:before="92"/>
              <w:ind w:left="10"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717</w:t>
            </w:r>
          </w:p>
        </w:tc>
      </w:tr>
      <w:tr>
        <w:trPr>
          <w:trHeight w:val="796"/>
        </w:trPr>
        <w:tc>
          <w:tcPr>
            <w:tcW w:w="1018" w:type="dxa"/>
          </w:tcPr>
          <w:p>
            <w:pPr>
              <w:pStyle w:val="TableParagraph"/>
              <w:spacing w:before="92"/>
              <w:ind w:left="62"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1.2</w:t>
            </w:r>
          </w:p>
        </w:tc>
        <w:tc>
          <w:tcPr>
            <w:tcW w:w="6641" w:type="dxa"/>
          </w:tcPr>
          <w:p>
            <w:pPr>
              <w:pStyle w:val="TableParagraph"/>
              <w:spacing w:before="92" w:line="259" w:lineRule="auto"/>
              <w:ind w:left="67" w:right="4"/>
              <w:jc w:val="both"/>
              <w:rPr>
                <w:sz w:val="24"/>
              </w:rPr>
            </w:pPr>
            <w:r>
              <w:rPr>
                <w:sz w:val="24"/>
              </w:rPr>
              <w:t>Численность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учащихся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образовательной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программе начального общего образования</w:t>
            </w:r>
          </w:p>
        </w:tc>
        <w:tc>
          <w:tcPr>
            <w:tcW w:w="1133" w:type="dxa"/>
          </w:tcPr>
          <w:p>
            <w:pPr>
              <w:pStyle w:val="TableParagraph"/>
              <w:spacing w:before="92"/>
              <w:ind w:left="10"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326</w:t>
            </w:r>
          </w:p>
        </w:tc>
        <w:tc>
          <w:tcPr>
            <w:tcW w:w="994" w:type="dxa"/>
          </w:tcPr>
          <w:p>
            <w:pPr>
              <w:pStyle w:val="TableParagraph"/>
              <w:spacing w:before="92"/>
              <w:ind w:left="10"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324</w:t>
            </w:r>
          </w:p>
        </w:tc>
      </w:tr>
      <w:tr>
        <w:trPr>
          <w:trHeight w:val="801"/>
        </w:trPr>
        <w:tc>
          <w:tcPr>
            <w:tcW w:w="1018" w:type="dxa"/>
          </w:tcPr>
          <w:p>
            <w:pPr>
              <w:pStyle w:val="TableParagraph"/>
              <w:spacing w:before="97"/>
              <w:ind w:left="62"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1.3</w:t>
            </w:r>
          </w:p>
        </w:tc>
        <w:tc>
          <w:tcPr>
            <w:tcW w:w="6641" w:type="dxa"/>
          </w:tcPr>
          <w:p>
            <w:pPr>
              <w:pStyle w:val="TableParagraph"/>
              <w:spacing w:before="97" w:line="259" w:lineRule="auto"/>
              <w:ind w:left="67" w:right="4"/>
              <w:jc w:val="both"/>
              <w:rPr>
                <w:sz w:val="24"/>
              </w:rPr>
            </w:pPr>
            <w:r>
              <w:rPr>
                <w:sz w:val="24"/>
              </w:rPr>
              <w:t>Численность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учащихся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образовательной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программе основного общего образования</w:t>
            </w:r>
          </w:p>
        </w:tc>
        <w:tc>
          <w:tcPr>
            <w:tcW w:w="1133" w:type="dxa"/>
          </w:tcPr>
          <w:p>
            <w:pPr>
              <w:pStyle w:val="TableParagraph"/>
              <w:spacing w:before="97"/>
              <w:ind w:left="10"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336</w:t>
            </w:r>
          </w:p>
        </w:tc>
        <w:tc>
          <w:tcPr>
            <w:tcW w:w="994" w:type="dxa"/>
          </w:tcPr>
          <w:p>
            <w:pPr>
              <w:pStyle w:val="TableParagraph"/>
              <w:spacing w:before="97"/>
              <w:ind w:left="10"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338</w:t>
            </w:r>
          </w:p>
        </w:tc>
      </w:tr>
      <w:tr>
        <w:trPr>
          <w:trHeight w:val="801"/>
        </w:trPr>
        <w:tc>
          <w:tcPr>
            <w:tcW w:w="1018" w:type="dxa"/>
          </w:tcPr>
          <w:p>
            <w:pPr>
              <w:pStyle w:val="TableParagraph"/>
              <w:spacing w:before="92"/>
              <w:ind w:left="62"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1.4</w:t>
            </w:r>
          </w:p>
        </w:tc>
        <w:tc>
          <w:tcPr>
            <w:tcW w:w="6641" w:type="dxa"/>
          </w:tcPr>
          <w:p>
            <w:pPr>
              <w:pStyle w:val="TableParagraph"/>
              <w:spacing w:before="92" w:line="259" w:lineRule="auto"/>
              <w:ind w:left="67" w:right="4"/>
              <w:jc w:val="both"/>
              <w:rPr>
                <w:sz w:val="24"/>
              </w:rPr>
            </w:pPr>
            <w:r>
              <w:rPr>
                <w:sz w:val="24"/>
              </w:rPr>
              <w:t>Численность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учащихся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образовательной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программе среднего общего образования</w:t>
            </w:r>
          </w:p>
        </w:tc>
        <w:tc>
          <w:tcPr>
            <w:tcW w:w="1133" w:type="dxa"/>
          </w:tcPr>
          <w:p>
            <w:pPr>
              <w:pStyle w:val="TableParagraph"/>
              <w:spacing w:before="92"/>
              <w:ind w:left="10"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51</w:t>
            </w:r>
          </w:p>
        </w:tc>
        <w:tc>
          <w:tcPr>
            <w:tcW w:w="994" w:type="dxa"/>
          </w:tcPr>
          <w:p>
            <w:pPr>
              <w:pStyle w:val="TableParagraph"/>
              <w:spacing w:before="92"/>
              <w:ind w:left="5"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54</w:t>
            </w:r>
          </w:p>
        </w:tc>
      </w:tr>
      <w:tr>
        <w:trPr>
          <w:trHeight w:val="1093"/>
        </w:trPr>
        <w:tc>
          <w:tcPr>
            <w:tcW w:w="1018" w:type="dxa"/>
          </w:tcPr>
          <w:p>
            <w:pPr>
              <w:pStyle w:val="TableParagraph"/>
              <w:spacing w:before="92"/>
              <w:ind w:left="62"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1.5</w:t>
            </w:r>
          </w:p>
        </w:tc>
        <w:tc>
          <w:tcPr>
            <w:tcW w:w="6641" w:type="dxa"/>
          </w:tcPr>
          <w:p>
            <w:pPr>
              <w:pStyle w:val="TableParagraph"/>
              <w:spacing w:before="92" w:line="259" w:lineRule="auto"/>
              <w:ind w:left="67" w:right="4"/>
              <w:jc w:val="both"/>
              <w:rPr>
                <w:sz w:val="24"/>
              </w:rPr>
            </w:pPr>
            <w:r>
              <w:rPr>
                <w:sz w:val="24"/>
              </w:rPr>
              <w:t>Численность/удельный вес численности учащихся, успевающих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"4"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"5"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результатам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промежуточной аттестации, в общей численности учащихся</w:t>
            </w:r>
          </w:p>
        </w:tc>
        <w:tc>
          <w:tcPr>
            <w:tcW w:w="1133" w:type="dxa"/>
          </w:tcPr>
          <w:p>
            <w:pPr>
              <w:pStyle w:val="TableParagraph"/>
              <w:spacing w:before="92"/>
              <w:ind w:left="10"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253</w:t>
            </w:r>
          </w:p>
          <w:p>
            <w:pPr>
              <w:pStyle w:val="TableParagraph"/>
              <w:spacing w:before="22"/>
              <w:ind w:left="10" w:right="4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35,8%</w:t>
            </w:r>
          </w:p>
        </w:tc>
        <w:tc>
          <w:tcPr>
            <w:tcW w:w="994" w:type="dxa"/>
          </w:tcPr>
          <w:p>
            <w:pPr>
              <w:pStyle w:val="TableParagraph"/>
              <w:spacing w:before="92"/>
              <w:ind w:left="317"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243</w:t>
            </w:r>
          </w:p>
          <w:p>
            <w:pPr>
              <w:pStyle w:val="TableParagraph"/>
              <w:spacing w:before="22"/>
              <w:ind w:left="187" w:right="4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33,9%</w:t>
            </w:r>
          </w:p>
        </w:tc>
      </w:tr>
      <w:tr>
        <w:trPr>
          <w:trHeight w:val="801"/>
        </w:trPr>
        <w:tc>
          <w:tcPr>
            <w:tcW w:w="1018" w:type="dxa"/>
          </w:tcPr>
          <w:p>
            <w:pPr>
              <w:pStyle w:val="TableParagraph"/>
              <w:spacing w:before="98"/>
              <w:ind w:left="62"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1.6</w:t>
            </w:r>
          </w:p>
        </w:tc>
        <w:tc>
          <w:tcPr>
            <w:tcW w:w="6641" w:type="dxa"/>
          </w:tcPr>
          <w:p>
            <w:pPr>
              <w:pStyle w:val="TableParagraph"/>
              <w:spacing w:before="98" w:line="259" w:lineRule="auto"/>
              <w:ind w:left="67" w:right="4"/>
              <w:jc w:val="both"/>
              <w:rPr>
                <w:sz w:val="24"/>
              </w:rPr>
            </w:pPr>
            <w:r>
              <w:rPr>
                <w:sz w:val="24"/>
              </w:rPr>
              <w:t>Средний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балл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государственной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итоговой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аттестации выпускников 9 класса по русскому языку</w:t>
            </w:r>
          </w:p>
        </w:tc>
        <w:tc>
          <w:tcPr>
            <w:tcW w:w="1133" w:type="dxa"/>
          </w:tcPr>
          <w:p>
            <w:pPr>
              <w:pStyle w:val="TableParagraph"/>
              <w:spacing w:before="98"/>
              <w:ind w:left="10" w:right="4"/>
              <w:jc w:val="both"/>
              <w:rPr>
                <w:sz w:val="24"/>
              </w:rPr>
            </w:pPr>
            <w:r>
              <w:rPr>
                <w:sz w:val="24"/>
              </w:rPr>
              <w:t>22,5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балл</w:t>
            </w:r>
          </w:p>
        </w:tc>
        <w:tc>
          <w:tcPr>
            <w:tcW w:w="994" w:type="dxa"/>
          </w:tcPr>
          <w:p>
            <w:pPr>
              <w:pStyle w:val="TableParagraph"/>
              <w:spacing w:before="98"/>
              <w:ind w:left="3" w:right="4"/>
              <w:jc w:val="both"/>
              <w:rPr>
                <w:sz w:val="24"/>
              </w:rPr>
            </w:pPr>
            <w:r>
              <w:rPr>
                <w:sz w:val="24"/>
              </w:rPr>
              <w:t>27,9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балл</w:t>
            </w:r>
          </w:p>
        </w:tc>
      </w:tr>
      <w:tr>
        <w:trPr>
          <w:trHeight w:val="801"/>
        </w:trPr>
        <w:tc>
          <w:tcPr>
            <w:tcW w:w="1018" w:type="dxa"/>
          </w:tcPr>
          <w:p>
            <w:pPr>
              <w:pStyle w:val="TableParagraph"/>
              <w:spacing w:before="92"/>
              <w:ind w:left="62"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1.7</w:t>
            </w:r>
          </w:p>
        </w:tc>
        <w:tc>
          <w:tcPr>
            <w:tcW w:w="6641" w:type="dxa"/>
          </w:tcPr>
          <w:p>
            <w:pPr>
              <w:pStyle w:val="TableParagraph"/>
              <w:spacing w:before="92" w:line="259" w:lineRule="auto"/>
              <w:ind w:left="67" w:right="4"/>
              <w:jc w:val="both"/>
              <w:rPr>
                <w:sz w:val="24"/>
              </w:rPr>
            </w:pPr>
            <w:r>
              <w:rPr>
                <w:sz w:val="24"/>
              </w:rPr>
              <w:t>Средний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балл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государственной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итоговой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аттестации выпускников 9 класса по математике</w:t>
            </w:r>
          </w:p>
        </w:tc>
        <w:tc>
          <w:tcPr>
            <w:tcW w:w="1133" w:type="dxa"/>
          </w:tcPr>
          <w:p>
            <w:pPr>
              <w:pStyle w:val="TableParagraph"/>
              <w:spacing w:before="92"/>
              <w:ind w:left="10" w:right="4"/>
              <w:jc w:val="both"/>
              <w:rPr>
                <w:sz w:val="24"/>
              </w:rPr>
            </w:pPr>
            <w:r>
              <w:rPr>
                <w:sz w:val="24"/>
              </w:rPr>
              <w:t>15,8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балл</w:t>
            </w:r>
          </w:p>
        </w:tc>
        <w:tc>
          <w:tcPr>
            <w:tcW w:w="994" w:type="dxa"/>
          </w:tcPr>
          <w:p>
            <w:pPr>
              <w:pStyle w:val="TableParagraph"/>
              <w:spacing w:before="92"/>
              <w:ind w:left="3" w:right="4"/>
              <w:jc w:val="both"/>
              <w:rPr>
                <w:sz w:val="24"/>
              </w:rPr>
            </w:pPr>
            <w:r>
              <w:rPr>
                <w:sz w:val="24"/>
              </w:rPr>
              <w:t>16,1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балл</w:t>
            </w:r>
          </w:p>
        </w:tc>
      </w:tr>
      <w:tr>
        <w:trPr>
          <w:trHeight w:val="796"/>
        </w:trPr>
        <w:tc>
          <w:tcPr>
            <w:tcW w:w="1018" w:type="dxa"/>
          </w:tcPr>
          <w:p>
            <w:pPr>
              <w:pStyle w:val="TableParagraph"/>
              <w:spacing w:before="93"/>
              <w:ind w:left="62"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1.8</w:t>
            </w:r>
          </w:p>
        </w:tc>
        <w:tc>
          <w:tcPr>
            <w:tcW w:w="6641" w:type="dxa"/>
          </w:tcPr>
          <w:p>
            <w:pPr>
              <w:pStyle w:val="TableParagraph"/>
              <w:spacing w:before="93" w:line="259" w:lineRule="auto"/>
              <w:ind w:left="67" w:right="4"/>
              <w:jc w:val="both"/>
              <w:rPr>
                <w:sz w:val="24"/>
              </w:rPr>
            </w:pPr>
            <w:r>
              <w:rPr>
                <w:sz w:val="24"/>
              </w:rPr>
              <w:t>Средний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балл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единого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государственного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экзамена выпускников 11 класса по русскому языку</w:t>
            </w:r>
          </w:p>
        </w:tc>
        <w:tc>
          <w:tcPr>
            <w:tcW w:w="1133" w:type="dxa"/>
          </w:tcPr>
          <w:p>
            <w:pPr>
              <w:pStyle w:val="TableParagraph"/>
              <w:spacing w:before="93"/>
              <w:ind w:left="10" w:right="4"/>
              <w:jc w:val="both"/>
              <w:rPr>
                <w:sz w:val="24"/>
              </w:rPr>
            </w:pPr>
            <w:r>
              <w:rPr>
                <w:sz w:val="24"/>
              </w:rPr>
              <w:t>66,8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балл</w:t>
            </w:r>
          </w:p>
        </w:tc>
        <w:tc>
          <w:tcPr>
            <w:tcW w:w="994" w:type="dxa"/>
          </w:tcPr>
          <w:p>
            <w:pPr>
              <w:pStyle w:val="TableParagraph"/>
              <w:spacing w:before="93"/>
              <w:ind w:left="226" w:right="4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67,29</w:t>
            </w:r>
          </w:p>
          <w:p>
            <w:pPr>
              <w:pStyle w:val="TableParagraph"/>
              <w:spacing w:before="21"/>
              <w:ind w:left="259" w:right="4"/>
              <w:jc w:val="both"/>
              <w:rPr>
                <w:sz w:val="24"/>
              </w:rPr>
            </w:pPr>
            <w:r>
              <w:rPr>
                <w:spacing w:val="-4"/>
                <w:sz w:val="24"/>
              </w:rPr>
              <w:t>балл</w:t>
            </w:r>
          </w:p>
        </w:tc>
      </w:tr>
      <w:tr>
        <w:trPr>
          <w:trHeight w:val="801"/>
        </w:trPr>
        <w:tc>
          <w:tcPr>
            <w:tcW w:w="1018" w:type="dxa"/>
          </w:tcPr>
          <w:p>
            <w:pPr>
              <w:pStyle w:val="TableParagraph"/>
              <w:spacing w:before="97"/>
              <w:ind w:left="62"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1.9</w:t>
            </w:r>
          </w:p>
        </w:tc>
        <w:tc>
          <w:tcPr>
            <w:tcW w:w="6641" w:type="dxa"/>
          </w:tcPr>
          <w:p>
            <w:pPr>
              <w:pStyle w:val="TableParagraph"/>
              <w:spacing w:before="97" w:line="259" w:lineRule="auto"/>
              <w:ind w:left="67" w:right="4"/>
              <w:jc w:val="both"/>
              <w:rPr>
                <w:sz w:val="24"/>
              </w:rPr>
            </w:pPr>
            <w:r>
              <w:rPr>
                <w:sz w:val="24"/>
              </w:rPr>
              <w:t>Средний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балл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единого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государственного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экзамена выпускников 11 класса по математике</w:t>
            </w:r>
          </w:p>
        </w:tc>
        <w:tc>
          <w:tcPr>
            <w:tcW w:w="1133" w:type="dxa"/>
          </w:tcPr>
          <w:p>
            <w:pPr>
              <w:pStyle w:val="TableParagraph"/>
              <w:spacing w:before="97"/>
              <w:ind w:left="10" w:right="4"/>
              <w:jc w:val="both"/>
              <w:rPr>
                <w:sz w:val="24"/>
              </w:rPr>
            </w:pPr>
            <w:r>
              <w:rPr>
                <w:sz w:val="24"/>
              </w:rPr>
              <w:t>62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балл</w:t>
            </w:r>
          </w:p>
        </w:tc>
        <w:tc>
          <w:tcPr>
            <w:tcW w:w="994" w:type="dxa"/>
          </w:tcPr>
          <w:p>
            <w:pPr>
              <w:pStyle w:val="TableParagraph"/>
              <w:spacing w:before="97"/>
              <w:ind w:left="226" w:right="4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64,15</w:t>
            </w:r>
          </w:p>
          <w:p>
            <w:pPr>
              <w:pStyle w:val="TableParagraph"/>
              <w:spacing w:before="22"/>
              <w:ind w:left="259" w:right="4"/>
              <w:jc w:val="both"/>
              <w:rPr>
                <w:sz w:val="24"/>
              </w:rPr>
            </w:pPr>
            <w:r>
              <w:rPr>
                <w:spacing w:val="-4"/>
                <w:sz w:val="24"/>
              </w:rPr>
              <w:t>балл</w:t>
            </w:r>
          </w:p>
        </w:tc>
      </w:tr>
      <w:tr>
        <w:trPr>
          <w:trHeight w:val="1396"/>
        </w:trPr>
        <w:tc>
          <w:tcPr>
            <w:tcW w:w="1018" w:type="dxa"/>
          </w:tcPr>
          <w:p>
            <w:pPr>
              <w:pStyle w:val="TableParagraph"/>
              <w:spacing w:before="92"/>
              <w:ind w:left="62" w:right="4"/>
              <w:jc w:val="both"/>
              <w:rPr>
                <w:sz w:val="24"/>
              </w:rPr>
            </w:pPr>
            <w:r>
              <w:rPr>
                <w:spacing w:val="-4"/>
                <w:sz w:val="24"/>
              </w:rPr>
              <w:t>1.10</w:t>
            </w:r>
          </w:p>
        </w:tc>
        <w:tc>
          <w:tcPr>
            <w:tcW w:w="6641" w:type="dxa"/>
          </w:tcPr>
          <w:p>
            <w:pPr>
              <w:pStyle w:val="TableParagraph"/>
              <w:spacing w:before="92" w:line="264" w:lineRule="auto"/>
              <w:ind w:left="67" w:right="4"/>
              <w:jc w:val="both"/>
              <w:rPr>
                <w:sz w:val="24"/>
              </w:rPr>
            </w:pPr>
            <w:r>
              <w:rPr>
                <w:sz w:val="24"/>
              </w:rPr>
              <w:t>Численность/удельный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вес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численности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выпускников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9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класса, получивших неудовлетворительные результаты на</w:t>
            </w:r>
          </w:p>
          <w:p>
            <w:pPr>
              <w:pStyle w:val="TableParagraph"/>
              <w:spacing w:line="259" w:lineRule="auto"/>
              <w:ind w:left="67" w:right="4"/>
              <w:jc w:val="both"/>
              <w:rPr>
                <w:sz w:val="24"/>
              </w:rPr>
            </w:pPr>
            <w:r>
              <w:rPr>
                <w:sz w:val="24"/>
              </w:rPr>
              <w:t>государственной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итоговой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аттестации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русскому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языку,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 общей численности выпускников 9 класса</w:t>
            </w:r>
          </w:p>
        </w:tc>
        <w:tc>
          <w:tcPr>
            <w:tcW w:w="1133" w:type="dxa"/>
          </w:tcPr>
          <w:p>
            <w:pPr>
              <w:pStyle w:val="TableParagraph"/>
              <w:spacing w:before="92"/>
              <w:ind w:left="10" w:right="4"/>
              <w:jc w:val="both"/>
              <w:rPr>
                <w:sz w:val="24"/>
              </w:rPr>
            </w:pPr>
            <w:r>
              <w:rPr>
                <w:spacing w:val="-4"/>
                <w:sz w:val="24"/>
              </w:rPr>
              <w:t>0/0%</w:t>
            </w:r>
          </w:p>
        </w:tc>
        <w:tc>
          <w:tcPr>
            <w:tcW w:w="994" w:type="dxa"/>
          </w:tcPr>
          <w:p>
            <w:pPr>
              <w:pStyle w:val="TableParagraph"/>
              <w:spacing w:before="92"/>
              <w:ind w:left="3" w:right="4"/>
              <w:jc w:val="both"/>
              <w:rPr>
                <w:sz w:val="24"/>
              </w:rPr>
            </w:pPr>
            <w:r>
              <w:rPr>
                <w:spacing w:val="-4"/>
                <w:sz w:val="24"/>
              </w:rPr>
              <w:t>0/0%</w:t>
            </w:r>
          </w:p>
        </w:tc>
      </w:tr>
    </w:tbl>
    <w:p>
      <w:pPr>
        <w:pStyle w:val="TableParagraph"/>
        <w:ind w:right="4"/>
        <w:jc w:val="both"/>
        <w:rPr>
          <w:sz w:val="24"/>
        </w:rPr>
        <w:sectPr>
          <w:pgSz w:w="11910" w:h="16840"/>
          <w:pgMar w:top="1040" w:right="283" w:bottom="1180" w:left="1133" w:header="0" w:footer="969" w:gutter="0"/>
          <w:cols w:space="720"/>
        </w:sectPr>
      </w:pPr>
    </w:p>
    <w:tbl>
      <w:tblPr>
        <w:tblStyle w:val="TableNormal"/>
        <w:tblW w:w="0" w:type="auto"/>
        <w:tblInd w:w="5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18"/>
        <w:gridCol w:w="6641"/>
        <w:gridCol w:w="1061"/>
        <w:gridCol w:w="1066"/>
      </w:tblGrid>
      <w:tr>
        <w:trPr>
          <w:trHeight w:val="1397"/>
        </w:trPr>
        <w:tc>
          <w:tcPr>
            <w:tcW w:w="1018" w:type="dxa"/>
          </w:tcPr>
          <w:p>
            <w:pPr>
              <w:pStyle w:val="TableParagraph"/>
              <w:spacing w:before="97"/>
              <w:ind w:left="62" w:right="4"/>
              <w:jc w:val="both"/>
              <w:rPr>
                <w:sz w:val="24"/>
              </w:rPr>
            </w:pPr>
            <w:r>
              <w:rPr>
                <w:spacing w:val="-4"/>
                <w:sz w:val="24"/>
              </w:rPr>
              <w:lastRenderedPageBreak/>
              <w:t>1.11</w:t>
            </w:r>
          </w:p>
        </w:tc>
        <w:tc>
          <w:tcPr>
            <w:tcW w:w="6641" w:type="dxa"/>
          </w:tcPr>
          <w:p>
            <w:pPr>
              <w:pStyle w:val="TableParagraph"/>
              <w:spacing w:before="97" w:line="259" w:lineRule="auto"/>
              <w:ind w:left="67" w:right="4"/>
              <w:jc w:val="both"/>
              <w:rPr>
                <w:sz w:val="24"/>
              </w:rPr>
            </w:pPr>
            <w:r>
              <w:rPr>
                <w:sz w:val="24"/>
              </w:rPr>
              <w:t>Численность/удельный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вес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численности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выпускников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9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класса, получивших неудовлетворительные результаты на</w:t>
            </w:r>
          </w:p>
          <w:p>
            <w:pPr>
              <w:pStyle w:val="TableParagraph"/>
              <w:spacing w:line="259" w:lineRule="auto"/>
              <w:ind w:left="67" w:right="4"/>
              <w:jc w:val="both"/>
              <w:rPr>
                <w:sz w:val="24"/>
              </w:rPr>
            </w:pPr>
            <w:r>
              <w:rPr>
                <w:sz w:val="24"/>
              </w:rPr>
              <w:t>государственной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итоговой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аттестации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математике,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общей численности выпускников 9 класса</w:t>
            </w:r>
          </w:p>
        </w:tc>
        <w:tc>
          <w:tcPr>
            <w:tcW w:w="1061" w:type="dxa"/>
          </w:tcPr>
          <w:p>
            <w:pPr>
              <w:pStyle w:val="TableParagraph"/>
              <w:spacing w:before="97"/>
              <w:ind w:left="13" w:right="4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2/3,4%</w:t>
            </w:r>
          </w:p>
        </w:tc>
        <w:tc>
          <w:tcPr>
            <w:tcW w:w="1066" w:type="dxa"/>
          </w:tcPr>
          <w:p>
            <w:pPr>
              <w:pStyle w:val="TableParagraph"/>
              <w:spacing w:before="97"/>
              <w:ind w:left="17" w:right="4"/>
              <w:jc w:val="both"/>
              <w:rPr>
                <w:sz w:val="24"/>
              </w:rPr>
            </w:pPr>
            <w:r>
              <w:rPr>
                <w:sz w:val="24"/>
              </w:rPr>
              <w:t>1/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2,9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%</w:t>
            </w:r>
          </w:p>
        </w:tc>
      </w:tr>
      <w:tr>
        <w:trPr>
          <w:trHeight w:val="1694"/>
        </w:trPr>
        <w:tc>
          <w:tcPr>
            <w:tcW w:w="1018" w:type="dxa"/>
          </w:tcPr>
          <w:p>
            <w:pPr>
              <w:pStyle w:val="TableParagraph"/>
              <w:spacing w:before="92"/>
              <w:ind w:left="62" w:right="4"/>
              <w:jc w:val="both"/>
              <w:rPr>
                <w:sz w:val="24"/>
              </w:rPr>
            </w:pPr>
            <w:r>
              <w:rPr>
                <w:spacing w:val="-4"/>
                <w:sz w:val="24"/>
              </w:rPr>
              <w:t>1.12</w:t>
            </w:r>
          </w:p>
        </w:tc>
        <w:tc>
          <w:tcPr>
            <w:tcW w:w="6641" w:type="dxa"/>
          </w:tcPr>
          <w:p>
            <w:pPr>
              <w:pStyle w:val="TableParagraph"/>
              <w:spacing w:before="92" w:line="259" w:lineRule="auto"/>
              <w:ind w:left="67" w:right="4"/>
              <w:jc w:val="both"/>
              <w:rPr>
                <w:sz w:val="24"/>
              </w:rPr>
            </w:pPr>
            <w:r>
              <w:rPr>
                <w:sz w:val="24"/>
              </w:rPr>
              <w:t>Численность/удельный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вес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численности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выпускников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11 класса, получивших результаты ниже установленного</w:t>
            </w:r>
          </w:p>
          <w:p>
            <w:pPr>
              <w:pStyle w:val="TableParagraph"/>
              <w:spacing w:line="261" w:lineRule="auto"/>
              <w:ind w:left="67" w:right="4"/>
              <w:jc w:val="both"/>
              <w:rPr>
                <w:sz w:val="24"/>
              </w:rPr>
            </w:pPr>
            <w:r>
              <w:rPr>
                <w:sz w:val="24"/>
              </w:rPr>
              <w:t>минимального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количества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баллов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единого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государственного экзамена по русскому языку, в общей численности выпускников 11 класса</w:t>
            </w:r>
          </w:p>
        </w:tc>
        <w:tc>
          <w:tcPr>
            <w:tcW w:w="1061" w:type="dxa"/>
          </w:tcPr>
          <w:p>
            <w:pPr>
              <w:pStyle w:val="TableParagraph"/>
              <w:spacing w:before="92"/>
              <w:ind w:left="17" w:right="4"/>
              <w:jc w:val="both"/>
              <w:rPr>
                <w:sz w:val="24"/>
              </w:rPr>
            </w:pPr>
            <w:r>
              <w:rPr>
                <w:sz w:val="24"/>
              </w:rPr>
              <w:t>0/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0/%</w:t>
            </w:r>
          </w:p>
        </w:tc>
        <w:tc>
          <w:tcPr>
            <w:tcW w:w="1066" w:type="dxa"/>
          </w:tcPr>
          <w:p>
            <w:pPr>
              <w:pStyle w:val="TableParagraph"/>
              <w:spacing w:before="92"/>
              <w:ind w:left="17" w:right="4"/>
              <w:jc w:val="both"/>
              <w:rPr>
                <w:sz w:val="24"/>
              </w:rPr>
            </w:pPr>
            <w:r>
              <w:rPr>
                <w:sz w:val="24"/>
              </w:rPr>
              <w:t>0/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0/%</w:t>
            </w:r>
          </w:p>
        </w:tc>
      </w:tr>
      <w:tr>
        <w:trPr>
          <w:trHeight w:val="1694"/>
        </w:trPr>
        <w:tc>
          <w:tcPr>
            <w:tcW w:w="1018" w:type="dxa"/>
          </w:tcPr>
          <w:p>
            <w:pPr>
              <w:pStyle w:val="TableParagraph"/>
              <w:spacing w:before="92"/>
              <w:ind w:left="62" w:right="4"/>
              <w:jc w:val="both"/>
              <w:rPr>
                <w:sz w:val="24"/>
              </w:rPr>
            </w:pPr>
            <w:r>
              <w:rPr>
                <w:spacing w:val="-4"/>
                <w:sz w:val="24"/>
              </w:rPr>
              <w:t>1.13</w:t>
            </w:r>
          </w:p>
        </w:tc>
        <w:tc>
          <w:tcPr>
            <w:tcW w:w="6641" w:type="dxa"/>
          </w:tcPr>
          <w:p>
            <w:pPr>
              <w:pStyle w:val="TableParagraph"/>
              <w:spacing w:before="92" w:line="259" w:lineRule="auto"/>
              <w:ind w:left="67" w:right="4"/>
              <w:jc w:val="both"/>
              <w:rPr>
                <w:sz w:val="24"/>
              </w:rPr>
            </w:pPr>
            <w:r>
              <w:rPr>
                <w:sz w:val="24"/>
              </w:rPr>
              <w:t>Численность/удельный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вес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численности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выпускников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11 класса, получивших результаты ниже установленного</w:t>
            </w:r>
          </w:p>
          <w:p>
            <w:pPr>
              <w:pStyle w:val="TableParagraph"/>
              <w:spacing w:line="259" w:lineRule="auto"/>
              <w:ind w:left="67" w:right="4"/>
              <w:jc w:val="both"/>
              <w:rPr>
                <w:sz w:val="24"/>
              </w:rPr>
            </w:pPr>
            <w:r>
              <w:rPr>
                <w:sz w:val="24"/>
              </w:rPr>
              <w:t>минимального количества баллов единого государственного экзамена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математике,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общей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численности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выпускников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 xml:space="preserve">11 </w:t>
            </w:r>
            <w:r>
              <w:rPr>
                <w:spacing w:val="-2"/>
                <w:sz w:val="24"/>
              </w:rPr>
              <w:t>класса</w:t>
            </w:r>
          </w:p>
        </w:tc>
        <w:tc>
          <w:tcPr>
            <w:tcW w:w="1061" w:type="dxa"/>
          </w:tcPr>
          <w:p>
            <w:pPr>
              <w:pStyle w:val="TableParagraph"/>
              <w:spacing w:before="92"/>
              <w:ind w:left="17" w:right="4"/>
              <w:jc w:val="both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/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2,9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%</w:t>
            </w:r>
          </w:p>
        </w:tc>
        <w:tc>
          <w:tcPr>
            <w:tcW w:w="1066" w:type="dxa"/>
          </w:tcPr>
          <w:p>
            <w:pPr>
              <w:pStyle w:val="TableParagraph"/>
              <w:spacing w:before="92"/>
              <w:ind w:left="17" w:right="4"/>
              <w:jc w:val="both"/>
              <w:rPr>
                <w:sz w:val="24"/>
              </w:rPr>
            </w:pPr>
            <w:r>
              <w:rPr>
                <w:sz w:val="24"/>
              </w:rPr>
              <w:t>0/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0/%</w:t>
            </w:r>
          </w:p>
        </w:tc>
      </w:tr>
      <w:tr>
        <w:trPr>
          <w:trHeight w:val="1094"/>
        </w:trPr>
        <w:tc>
          <w:tcPr>
            <w:tcW w:w="1018" w:type="dxa"/>
          </w:tcPr>
          <w:p>
            <w:pPr>
              <w:pStyle w:val="TableParagraph"/>
              <w:spacing w:before="92"/>
              <w:ind w:left="62" w:right="4"/>
              <w:jc w:val="both"/>
              <w:rPr>
                <w:sz w:val="24"/>
              </w:rPr>
            </w:pPr>
            <w:r>
              <w:rPr>
                <w:spacing w:val="-4"/>
                <w:sz w:val="24"/>
              </w:rPr>
              <w:t>1.14</w:t>
            </w:r>
          </w:p>
        </w:tc>
        <w:tc>
          <w:tcPr>
            <w:tcW w:w="6641" w:type="dxa"/>
          </w:tcPr>
          <w:p>
            <w:pPr>
              <w:pStyle w:val="TableParagraph"/>
              <w:spacing w:before="92" w:line="259" w:lineRule="auto"/>
              <w:ind w:left="67" w:right="4"/>
              <w:jc w:val="both"/>
              <w:rPr>
                <w:sz w:val="24"/>
              </w:rPr>
            </w:pPr>
            <w:r>
              <w:rPr>
                <w:sz w:val="24"/>
              </w:rPr>
              <w:t>Численность/удельный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вес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численности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выпускников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9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класса, не получивших аттестаты об основном общем образовании, в общей численности выпускников 9 класса</w:t>
            </w:r>
          </w:p>
        </w:tc>
        <w:tc>
          <w:tcPr>
            <w:tcW w:w="1061" w:type="dxa"/>
          </w:tcPr>
          <w:p>
            <w:pPr>
              <w:pStyle w:val="TableParagraph"/>
              <w:spacing w:before="92"/>
              <w:ind w:left="17" w:right="4"/>
              <w:jc w:val="both"/>
              <w:rPr>
                <w:sz w:val="24"/>
              </w:rPr>
            </w:pPr>
            <w:r>
              <w:rPr>
                <w:sz w:val="24"/>
              </w:rPr>
              <w:t>0/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0/%</w:t>
            </w:r>
          </w:p>
        </w:tc>
        <w:tc>
          <w:tcPr>
            <w:tcW w:w="1066" w:type="dxa"/>
          </w:tcPr>
          <w:p>
            <w:pPr>
              <w:pStyle w:val="TableParagraph"/>
              <w:spacing w:before="92"/>
              <w:ind w:left="17" w:right="4"/>
              <w:jc w:val="both"/>
              <w:rPr>
                <w:sz w:val="24"/>
              </w:rPr>
            </w:pPr>
            <w:r>
              <w:rPr>
                <w:sz w:val="24"/>
              </w:rPr>
              <w:t>0/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0/%</w:t>
            </w:r>
          </w:p>
        </w:tc>
      </w:tr>
      <w:tr>
        <w:trPr>
          <w:trHeight w:val="1099"/>
        </w:trPr>
        <w:tc>
          <w:tcPr>
            <w:tcW w:w="1018" w:type="dxa"/>
          </w:tcPr>
          <w:p>
            <w:pPr>
              <w:pStyle w:val="TableParagraph"/>
              <w:spacing w:before="97"/>
              <w:ind w:left="62" w:right="4"/>
              <w:jc w:val="both"/>
              <w:rPr>
                <w:sz w:val="24"/>
              </w:rPr>
            </w:pPr>
            <w:r>
              <w:rPr>
                <w:spacing w:val="-4"/>
                <w:sz w:val="24"/>
              </w:rPr>
              <w:t>1.15</w:t>
            </w:r>
          </w:p>
        </w:tc>
        <w:tc>
          <w:tcPr>
            <w:tcW w:w="6641" w:type="dxa"/>
          </w:tcPr>
          <w:p>
            <w:pPr>
              <w:pStyle w:val="TableParagraph"/>
              <w:spacing w:before="97" w:line="259" w:lineRule="auto"/>
              <w:ind w:left="67" w:right="4"/>
              <w:jc w:val="both"/>
              <w:rPr>
                <w:sz w:val="24"/>
              </w:rPr>
            </w:pPr>
            <w:r>
              <w:rPr>
                <w:sz w:val="24"/>
              </w:rPr>
              <w:t>Численность/удельный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вес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численности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выпускников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11 класса, не получивших аттестаты о среднем общем</w:t>
            </w:r>
          </w:p>
          <w:p>
            <w:pPr>
              <w:pStyle w:val="TableParagraph"/>
              <w:spacing w:line="275" w:lineRule="exact"/>
              <w:ind w:left="67" w:right="4"/>
              <w:jc w:val="both"/>
              <w:rPr>
                <w:sz w:val="24"/>
              </w:rPr>
            </w:pPr>
            <w:r>
              <w:rPr>
                <w:sz w:val="24"/>
              </w:rPr>
              <w:t>образовании,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общей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численности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выпускников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11</w:t>
            </w:r>
            <w:r>
              <w:rPr>
                <w:spacing w:val="-2"/>
                <w:sz w:val="24"/>
              </w:rPr>
              <w:t xml:space="preserve"> класса</w:t>
            </w:r>
          </w:p>
        </w:tc>
        <w:tc>
          <w:tcPr>
            <w:tcW w:w="1061" w:type="dxa"/>
          </w:tcPr>
          <w:p>
            <w:pPr>
              <w:pStyle w:val="TableParagraph"/>
              <w:spacing w:before="97"/>
              <w:ind w:left="17" w:right="4"/>
              <w:jc w:val="both"/>
              <w:rPr>
                <w:sz w:val="24"/>
              </w:rPr>
            </w:pPr>
            <w:r>
              <w:rPr>
                <w:sz w:val="24"/>
              </w:rPr>
              <w:t>0/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0/%</w:t>
            </w:r>
          </w:p>
        </w:tc>
        <w:tc>
          <w:tcPr>
            <w:tcW w:w="1066" w:type="dxa"/>
          </w:tcPr>
          <w:p>
            <w:pPr>
              <w:pStyle w:val="TableParagraph"/>
              <w:spacing w:before="97"/>
              <w:ind w:left="17" w:right="4"/>
              <w:jc w:val="both"/>
              <w:rPr>
                <w:sz w:val="24"/>
              </w:rPr>
            </w:pPr>
            <w:r>
              <w:rPr>
                <w:sz w:val="24"/>
              </w:rPr>
              <w:t>0/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0/%</w:t>
            </w:r>
          </w:p>
        </w:tc>
      </w:tr>
      <w:tr>
        <w:trPr>
          <w:trHeight w:val="1099"/>
        </w:trPr>
        <w:tc>
          <w:tcPr>
            <w:tcW w:w="1018" w:type="dxa"/>
          </w:tcPr>
          <w:p>
            <w:pPr>
              <w:pStyle w:val="TableParagraph"/>
              <w:spacing w:before="92"/>
              <w:ind w:left="62" w:right="4"/>
              <w:jc w:val="both"/>
              <w:rPr>
                <w:sz w:val="24"/>
              </w:rPr>
            </w:pPr>
            <w:r>
              <w:rPr>
                <w:spacing w:val="-4"/>
                <w:sz w:val="24"/>
              </w:rPr>
              <w:t>1.16</w:t>
            </w:r>
          </w:p>
        </w:tc>
        <w:tc>
          <w:tcPr>
            <w:tcW w:w="6641" w:type="dxa"/>
          </w:tcPr>
          <w:p>
            <w:pPr>
              <w:pStyle w:val="TableParagraph"/>
              <w:spacing w:before="92" w:line="261" w:lineRule="auto"/>
              <w:ind w:left="67" w:right="4"/>
              <w:jc w:val="both"/>
              <w:rPr>
                <w:sz w:val="24"/>
              </w:rPr>
            </w:pPr>
            <w:r>
              <w:rPr>
                <w:sz w:val="24"/>
              </w:rPr>
              <w:t>Численность/удельный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вес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численности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выпускников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9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класса, получивших аттестаты об основном общем образовании с отличием, в общей численности выпускников 9 класса</w:t>
            </w:r>
          </w:p>
        </w:tc>
        <w:tc>
          <w:tcPr>
            <w:tcW w:w="1061" w:type="dxa"/>
          </w:tcPr>
          <w:p>
            <w:pPr>
              <w:pStyle w:val="TableParagraph"/>
              <w:spacing w:before="92"/>
              <w:ind w:left="17" w:right="4"/>
              <w:jc w:val="both"/>
              <w:rPr>
                <w:sz w:val="24"/>
              </w:rPr>
            </w:pPr>
            <w:r>
              <w:rPr>
                <w:sz w:val="24"/>
              </w:rPr>
              <w:t>3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/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5,17%</w:t>
            </w:r>
          </w:p>
        </w:tc>
        <w:tc>
          <w:tcPr>
            <w:tcW w:w="1066" w:type="dxa"/>
          </w:tcPr>
          <w:p>
            <w:pPr>
              <w:pStyle w:val="TableParagraph"/>
              <w:spacing w:before="92"/>
              <w:ind w:left="17" w:right="4"/>
              <w:jc w:val="both"/>
              <w:rPr>
                <w:sz w:val="24"/>
              </w:rPr>
            </w:pPr>
            <w:r>
              <w:rPr>
                <w:sz w:val="24"/>
              </w:rPr>
              <w:t>4/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7,8%</w:t>
            </w:r>
          </w:p>
        </w:tc>
      </w:tr>
      <w:tr>
        <w:trPr>
          <w:trHeight w:val="1098"/>
        </w:trPr>
        <w:tc>
          <w:tcPr>
            <w:tcW w:w="1018" w:type="dxa"/>
          </w:tcPr>
          <w:p>
            <w:pPr>
              <w:pStyle w:val="TableParagraph"/>
              <w:spacing w:before="92"/>
              <w:ind w:left="62" w:right="4"/>
              <w:jc w:val="both"/>
              <w:rPr>
                <w:sz w:val="24"/>
              </w:rPr>
            </w:pPr>
            <w:r>
              <w:rPr>
                <w:spacing w:val="-4"/>
                <w:sz w:val="24"/>
              </w:rPr>
              <w:t>1.17</w:t>
            </w:r>
          </w:p>
        </w:tc>
        <w:tc>
          <w:tcPr>
            <w:tcW w:w="6641" w:type="dxa"/>
          </w:tcPr>
          <w:p>
            <w:pPr>
              <w:pStyle w:val="TableParagraph"/>
              <w:spacing w:before="92"/>
              <w:ind w:left="67" w:right="4"/>
              <w:jc w:val="both"/>
              <w:rPr>
                <w:sz w:val="24"/>
              </w:rPr>
            </w:pPr>
            <w:r>
              <w:rPr>
                <w:sz w:val="24"/>
              </w:rPr>
              <w:t>Численность/удельный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вес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численности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выпускников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11</w:t>
            </w:r>
          </w:p>
          <w:p>
            <w:pPr>
              <w:pStyle w:val="TableParagraph"/>
              <w:spacing w:before="22" w:line="259" w:lineRule="auto"/>
              <w:ind w:left="67" w:right="4"/>
              <w:jc w:val="both"/>
              <w:rPr>
                <w:sz w:val="24"/>
              </w:rPr>
            </w:pPr>
            <w:r>
              <w:rPr>
                <w:sz w:val="24"/>
              </w:rPr>
              <w:t>класса,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получивших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аттестаты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среднем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общем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образовании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с отличием, в общей численности выпускников 11 класса</w:t>
            </w:r>
          </w:p>
        </w:tc>
        <w:tc>
          <w:tcPr>
            <w:tcW w:w="1061" w:type="dxa"/>
          </w:tcPr>
          <w:p>
            <w:pPr>
              <w:pStyle w:val="TableParagraph"/>
              <w:spacing w:before="92"/>
              <w:ind w:left="17" w:right="4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5/14,7%</w:t>
            </w:r>
          </w:p>
        </w:tc>
        <w:tc>
          <w:tcPr>
            <w:tcW w:w="1066" w:type="dxa"/>
          </w:tcPr>
          <w:p>
            <w:pPr>
              <w:pStyle w:val="TableParagraph"/>
              <w:spacing w:before="92"/>
              <w:ind w:left="17" w:right="4"/>
              <w:jc w:val="both"/>
              <w:rPr>
                <w:sz w:val="24"/>
              </w:rPr>
            </w:pPr>
            <w:r>
              <w:rPr>
                <w:sz w:val="24"/>
              </w:rPr>
              <w:t>5/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22,7%</w:t>
            </w:r>
          </w:p>
        </w:tc>
      </w:tr>
      <w:tr>
        <w:trPr>
          <w:trHeight w:val="1094"/>
        </w:trPr>
        <w:tc>
          <w:tcPr>
            <w:tcW w:w="1018" w:type="dxa"/>
          </w:tcPr>
          <w:p>
            <w:pPr>
              <w:pStyle w:val="TableParagraph"/>
              <w:spacing w:before="92"/>
              <w:ind w:left="62" w:right="4"/>
              <w:jc w:val="both"/>
              <w:rPr>
                <w:sz w:val="24"/>
              </w:rPr>
            </w:pPr>
            <w:r>
              <w:rPr>
                <w:spacing w:val="-4"/>
                <w:sz w:val="24"/>
              </w:rPr>
              <w:t>1.18</w:t>
            </w:r>
          </w:p>
        </w:tc>
        <w:tc>
          <w:tcPr>
            <w:tcW w:w="6641" w:type="dxa"/>
          </w:tcPr>
          <w:p>
            <w:pPr>
              <w:pStyle w:val="TableParagraph"/>
              <w:spacing w:before="92" w:line="259" w:lineRule="auto"/>
              <w:ind w:left="67" w:right="4"/>
              <w:jc w:val="both"/>
              <w:rPr>
                <w:sz w:val="24"/>
              </w:rPr>
            </w:pPr>
            <w:r>
              <w:rPr>
                <w:sz w:val="24"/>
              </w:rPr>
              <w:t>Численность/удельный вес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численности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учащихся, принявших участие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различных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олимпиадах,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смотрах,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конкурсах,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общей численности учащихся</w:t>
            </w:r>
          </w:p>
        </w:tc>
        <w:tc>
          <w:tcPr>
            <w:tcW w:w="2127" w:type="dxa"/>
            <w:gridSpan w:val="2"/>
          </w:tcPr>
          <w:p>
            <w:pPr>
              <w:pStyle w:val="TableParagraph"/>
              <w:spacing w:before="92"/>
              <w:ind w:left="600" w:right="4"/>
              <w:jc w:val="both"/>
              <w:rPr>
                <w:sz w:val="24"/>
              </w:rPr>
            </w:pPr>
            <w:r>
              <w:rPr>
                <w:sz w:val="24"/>
              </w:rPr>
              <w:t>516/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72%</w:t>
            </w:r>
          </w:p>
        </w:tc>
      </w:tr>
      <w:tr>
        <w:trPr>
          <w:trHeight w:val="1099"/>
        </w:trPr>
        <w:tc>
          <w:tcPr>
            <w:tcW w:w="1018" w:type="dxa"/>
          </w:tcPr>
          <w:p>
            <w:pPr>
              <w:pStyle w:val="TableParagraph"/>
              <w:spacing w:before="97"/>
              <w:ind w:left="62" w:right="4"/>
              <w:jc w:val="both"/>
              <w:rPr>
                <w:sz w:val="24"/>
              </w:rPr>
            </w:pPr>
            <w:r>
              <w:rPr>
                <w:spacing w:val="-4"/>
                <w:sz w:val="24"/>
              </w:rPr>
              <w:t>1.19</w:t>
            </w:r>
          </w:p>
        </w:tc>
        <w:tc>
          <w:tcPr>
            <w:tcW w:w="6641" w:type="dxa"/>
          </w:tcPr>
          <w:p>
            <w:pPr>
              <w:pStyle w:val="TableParagraph"/>
              <w:spacing w:before="97" w:line="259" w:lineRule="auto"/>
              <w:ind w:left="67" w:right="4"/>
              <w:jc w:val="both"/>
              <w:rPr>
                <w:sz w:val="24"/>
              </w:rPr>
            </w:pPr>
            <w:r>
              <w:rPr>
                <w:sz w:val="24"/>
              </w:rPr>
              <w:t>Численность/удельный вес численности учащихся - победителей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призеров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олимпиад,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смотров,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конкурсов,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в общей численности учащихся, в том числе:</w:t>
            </w:r>
          </w:p>
        </w:tc>
        <w:tc>
          <w:tcPr>
            <w:tcW w:w="2127" w:type="dxa"/>
            <w:gridSpan w:val="2"/>
          </w:tcPr>
          <w:p>
            <w:pPr>
              <w:pStyle w:val="TableParagraph"/>
              <w:spacing w:before="97"/>
              <w:ind w:left="600" w:right="4"/>
              <w:jc w:val="both"/>
              <w:rPr>
                <w:sz w:val="24"/>
              </w:rPr>
            </w:pPr>
            <w:r>
              <w:rPr>
                <w:sz w:val="24"/>
              </w:rPr>
              <w:t>383/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74%</w:t>
            </w:r>
          </w:p>
        </w:tc>
      </w:tr>
      <w:tr>
        <w:trPr>
          <w:trHeight w:val="503"/>
        </w:trPr>
        <w:tc>
          <w:tcPr>
            <w:tcW w:w="1018" w:type="dxa"/>
          </w:tcPr>
          <w:p>
            <w:pPr>
              <w:pStyle w:val="TableParagraph"/>
              <w:spacing w:before="92"/>
              <w:ind w:left="62" w:right="4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1.19.1</w:t>
            </w:r>
          </w:p>
        </w:tc>
        <w:tc>
          <w:tcPr>
            <w:tcW w:w="6641" w:type="dxa"/>
          </w:tcPr>
          <w:p>
            <w:pPr>
              <w:pStyle w:val="TableParagraph"/>
              <w:spacing w:before="92"/>
              <w:ind w:left="67" w:right="4"/>
              <w:jc w:val="both"/>
              <w:rPr>
                <w:sz w:val="24"/>
              </w:rPr>
            </w:pPr>
            <w:r>
              <w:rPr>
                <w:sz w:val="24"/>
              </w:rPr>
              <w:t>Регионального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уровня</w:t>
            </w:r>
          </w:p>
        </w:tc>
        <w:tc>
          <w:tcPr>
            <w:tcW w:w="2127" w:type="dxa"/>
            <w:gridSpan w:val="2"/>
          </w:tcPr>
          <w:p>
            <w:pPr>
              <w:pStyle w:val="TableParagraph"/>
              <w:spacing w:before="92"/>
              <w:ind w:left="566" w:right="4"/>
              <w:jc w:val="both"/>
              <w:rPr>
                <w:sz w:val="24"/>
              </w:rPr>
            </w:pPr>
            <w:r>
              <w:rPr>
                <w:sz w:val="24"/>
              </w:rPr>
              <w:t>84/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21,9%</w:t>
            </w:r>
          </w:p>
        </w:tc>
      </w:tr>
      <w:tr>
        <w:trPr>
          <w:trHeight w:val="498"/>
        </w:trPr>
        <w:tc>
          <w:tcPr>
            <w:tcW w:w="1018" w:type="dxa"/>
          </w:tcPr>
          <w:p>
            <w:pPr>
              <w:pStyle w:val="TableParagraph"/>
              <w:spacing w:before="92"/>
              <w:ind w:left="62" w:right="4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1.19.2</w:t>
            </w:r>
          </w:p>
        </w:tc>
        <w:tc>
          <w:tcPr>
            <w:tcW w:w="6641" w:type="dxa"/>
          </w:tcPr>
          <w:p>
            <w:pPr>
              <w:pStyle w:val="TableParagraph"/>
              <w:spacing w:before="92"/>
              <w:ind w:left="67" w:right="4"/>
              <w:jc w:val="both"/>
              <w:rPr>
                <w:sz w:val="24"/>
              </w:rPr>
            </w:pPr>
            <w:r>
              <w:rPr>
                <w:sz w:val="24"/>
              </w:rPr>
              <w:t>Федерального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уровня</w:t>
            </w:r>
          </w:p>
        </w:tc>
        <w:tc>
          <w:tcPr>
            <w:tcW w:w="2127" w:type="dxa"/>
            <w:gridSpan w:val="2"/>
          </w:tcPr>
          <w:p>
            <w:pPr>
              <w:pStyle w:val="TableParagraph"/>
              <w:spacing w:before="92"/>
              <w:ind w:left="508" w:right="4"/>
              <w:jc w:val="both"/>
              <w:rPr>
                <w:sz w:val="24"/>
              </w:rPr>
            </w:pPr>
            <w:r>
              <w:rPr>
                <w:sz w:val="24"/>
              </w:rPr>
              <w:t>103/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26,8%</w:t>
            </w:r>
          </w:p>
        </w:tc>
      </w:tr>
      <w:tr>
        <w:trPr>
          <w:trHeight w:val="503"/>
        </w:trPr>
        <w:tc>
          <w:tcPr>
            <w:tcW w:w="1018" w:type="dxa"/>
          </w:tcPr>
          <w:p>
            <w:pPr>
              <w:pStyle w:val="TableParagraph"/>
              <w:spacing w:before="97"/>
              <w:ind w:left="62" w:right="4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1.19.3</w:t>
            </w:r>
          </w:p>
        </w:tc>
        <w:tc>
          <w:tcPr>
            <w:tcW w:w="6641" w:type="dxa"/>
          </w:tcPr>
          <w:p>
            <w:pPr>
              <w:pStyle w:val="TableParagraph"/>
              <w:spacing w:before="97"/>
              <w:ind w:left="67" w:right="4"/>
              <w:jc w:val="both"/>
              <w:rPr>
                <w:sz w:val="24"/>
              </w:rPr>
            </w:pPr>
            <w:r>
              <w:rPr>
                <w:sz w:val="24"/>
              </w:rPr>
              <w:t>Международного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уровня</w:t>
            </w:r>
          </w:p>
        </w:tc>
        <w:tc>
          <w:tcPr>
            <w:tcW w:w="2127" w:type="dxa"/>
            <w:gridSpan w:val="2"/>
          </w:tcPr>
          <w:p>
            <w:pPr>
              <w:pStyle w:val="TableParagraph"/>
              <w:spacing w:before="97"/>
              <w:ind w:left="508" w:right="4"/>
              <w:jc w:val="both"/>
              <w:rPr>
                <w:sz w:val="24"/>
              </w:rPr>
            </w:pPr>
            <w:r>
              <w:rPr>
                <w:sz w:val="24"/>
              </w:rPr>
              <w:t>196/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51,1%</w:t>
            </w:r>
          </w:p>
        </w:tc>
      </w:tr>
      <w:tr>
        <w:trPr>
          <w:trHeight w:val="1396"/>
        </w:trPr>
        <w:tc>
          <w:tcPr>
            <w:tcW w:w="1018" w:type="dxa"/>
          </w:tcPr>
          <w:p>
            <w:pPr>
              <w:pStyle w:val="TableParagraph"/>
              <w:spacing w:before="93"/>
              <w:ind w:left="62" w:right="4"/>
              <w:jc w:val="both"/>
              <w:rPr>
                <w:sz w:val="24"/>
              </w:rPr>
            </w:pPr>
            <w:r>
              <w:rPr>
                <w:spacing w:val="-4"/>
                <w:sz w:val="24"/>
              </w:rPr>
              <w:t>1.20</w:t>
            </w:r>
          </w:p>
        </w:tc>
        <w:tc>
          <w:tcPr>
            <w:tcW w:w="6641" w:type="dxa"/>
          </w:tcPr>
          <w:p>
            <w:pPr>
              <w:pStyle w:val="TableParagraph"/>
              <w:spacing w:before="93" w:line="259" w:lineRule="auto"/>
              <w:ind w:left="67" w:right="4"/>
              <w:jc w:val="both"/>
              <w:rPr>
                <w:sz w:val="24"/>
              </w:rPr>
            </w:pPr>
            <w:r>
              <w:rPr>
                <w:sz w:val="24"/>
              </w:rPr>
              <w:t>Численность/удельный вес численности учащихся, получающих образование с углубленным изучением отдельных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учебных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предметов,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общей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 xml:space="preserve">численности </w:t>
            </w:r>
            <w:r>
              <w:rPr>
                <w:spacing w:val="-2"/>
                <w:sz w:val="24"/>
              </w:rPr>
              <w:t>учащихся</w:t>
            </w:r>
          </w:p>
        </w:tc>
        <w:tc>
          <w:tcPr>
            <w:tcW w:w="2127" w:type="dxa"/>
            <w:gridSpan w:val="2"/>
          </w:tcPr>
          <w:p>
            <w:pPr>
              <w:pStyle w:val="TableParagraph"/>
              <w:spacing w:before="93"/>
              <w:ind w:left="7" w:right="4"/>
              <w:jc w:val="both"/>
              <w:rPr>
                <w:sz w:val="24"/>
              </w:rPr>
            </w:pPr>
            <w:r>
              <w:rPr>
                <w:sz w:val="24"/>
              </w:rPr>
              <w:t>0/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0%</w:t>
            </w:r>
          </w:p>
        </w:tc>
      </w:tr>
    </w:tbl>
    <w:p>
      <w:pPr>
        <w:pStyle w:val="TableParagraph"/>
        <w:ind w:right="4"/>
        <w:jc w:val="both"/>
        <w:rPr>
          <w:sz w:val="24"/>
        </w:rPr>
        <w:sectPr>
          <w:type w:val="continuous"/>
          <w:pgSz w:w="11910" w:h="16840"/>
          <w:pgMar w:top="1100" w:right="283" w:bottom="1180" w:left="1133" w:header="0" w:footer="969" w:gutter="0"/>
          <w:cols w:space="720"/>
        </w:sectPr>
      </w:pPr>
    </w:p>
    <w:tbl>
      <w:tblPr>
        <w:tblStyle w:val="TableNormal"/>
        <w:tblW w:w="0" w:type="auto"/>
        <w:tblInd w:w="5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18"/>
        <w:gridCol w:w="6641"/>
        <w:gridCol w:w="1061"/>
        <w:gridCol w:w="1066"/>
      </w:tblGrid>
      <w:tr>
        <w:trPr>
          <w:trHeight w:val="1098"/>
        </w:trPr>
        <w:tc>
          <w:tcPr>
            <w:tcW w:w="1018" w:type="dxa"/>
          </w:tcPr>
          <w:p>
            <w:pPr>
              <w:pStyle w:val="TableParagraph"/>
              <w:spacing w:before="97"/>
              <w:ind w:left="62" w:right="4"/>
              <w:jc w:val="both"/>
              <w:rPr>
                <w:sz w:val="24"/>
              </w:rPr>
            </w:pPr>
            <w:r>
              <w:rPr>
                <w:spacing w:val="-4"/>
                <w:sz w:val="24"/>
              </w:rPr>
              <w:lastRenderedPageBreak/>
              <w:t>1.21</w:t>
            </w:r>
          </w:p>
        </w:tc>
        <w:tc>
          <w:tcPr>
            <w:tcW w:w="6641" w:type="dxa"/>
          </w:tcPr>
          <w:p>
            <w:pPr>
              <w:pStyle w:val="TableParagraph"/>
              <w:spacing w:before="97" w:line="259" w:lineRule="auto"/>
              <w:ind w:left="67" w:right="4"/>
              <w:jc w:val="both"/>
              <w:rPr>
                <w:sz w:val="24"/>
              </w:rPr>
            </w:pPr>
            <w:r>
              <w:rPr>
                <w:sz w:val="24"/>
              </w:rPr>
              <w:t>Численность/удельный вес численности учащихся, получающих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образование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рамках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профильного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обучения,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 общей численности учащихся</w:t>
            </w:r>
          </w:p>
        </w:tc>
        <w:tc>
          <w:tcPr>
            <w:tcW w:w="1061" w:type="dxa"/>
          </w:tcPr>
          <w:p>
            <w:pPr>
              <w:pStyle w:val="TableParagraph"/>
              <w:spacing w:before="97"/>
              <w:ind w:left="62" w:right="4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49/6,84%</w:t>
            </w:r>
          </w:p>
        </w:tc>
        <w:tc>
          <w:tcPr>
            <w:tcW w:w="1066" w:type="dxa"/>
          </w:tcPr>
          <w:p>
            <w:pPr>
              <w:pStyle w:val="TableParagraph"/>
              <w:spacing w:before="97"/>
              <w:ind w:left="17" w:right="4"/>
              <w:jc w:val="both"/>
              <w:rPr>
                <w:sz w:val="24"/>
              </w:rPr>
            </w:pPr>
            <w:r>
              <w:rPr>
                <w:sz w:val="24"/>
              </w:rPr>
              <w:t>54/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100%</w:t>
            </w:r>
          </w:p>
        </w:tc>
      </w:tr>
      <w:tr>
        <w:trPr>
          <w:trHeight w:val="1099"/>
        </w:trPr>
        <w:tc>
          <w:tcPr>
            <w:tcW w:w="1018" w:type="dxa"/>
          </w:tcPr>
          <w:p>
            <w:pPr>
              <w:pStyle w:val="TableParagraph"/>
              <w:spacing w:before="93"/>
              <w:ind w:left="62" w:right="4"/>
              <w:jc w:val="both"/>
              <w:rPr>
                <w:sz w:val="24"/>
              </w:rPr>
            </w:pPr>
            <w:r>
              <w:rPr>
                <w:spacing w:val="-4"/>
                <w:sz w:val="24"/>
              </w:rPr>
              <w:t>1.22</w:t>
            </w:r>
          </w:p>
        </w:tc>
        <w:tc>
          <w:tcPr>
            <w:tcW w:w="6641" w:type="dxa"/>
          </w:tcPr>
          <w:p>
            <w:pPr>
              <w:pStyle w:val="TableParagraph"/>
              <w:spacing w:before="93" w:line="259" w:lineRule="auto"/>
              <w:ind w:left="67" w:right="4"/>
              <w:jc w:val="both"/>
              <w:rPr>
                <w:sz w:val="24"/>
              </w:rPr>
            </w:pPr>
            <w:r>
              <w:rPr>
                <w:sz w:val="24"/>
              </w:rPr>
              <w:t>Численность/удельный вес численности обучающихся с применением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дистанционных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образовательных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технологий, электронного обучения, в общей численности учащихся</w:t>
            </w:r>
          </w:p>
        </w:tc>
        <w:tc>
          <w:tcPr>
            <w:tcW w:w="1061" w:type="dxa"/>
          </w:tcPr>
          <w:p>
            <w:pPr>
              <w:pStyle w:val="TableParagraph"/>
              <w:spacing w:before="93"/>
              <w:ind w:left="124" w:right="4"/>
              <w:jc w:val="both"/>
              <w:rPr>
                <w:sz w:val="24"/>
              </w:rPr>
            </w:pPr>
            <w:r>
              <w:rPr>
                <w:sz w:val="24"/>
              </w:rPr>
              <w:t xml:space="preserve">13 </w:t>
            </w:r>
            <w:r>
              <w:rPr>
                <w:spacing w:val="-2"/>
                <w:sz w:val="24"/>
              </w:rPr>
              <w:t>чел./</w:t>
            </w:r>
          </w:p>
          <w:p>
            <w:pPr>
              <w:pStyle w:val="TableParagraph"/>
              <w:spacing w:before="2"/>
              <w:ind w:left="62" w:right="4"/>
              <w:jc w:val="both"/>
              <w:rPr>
                <w:sz w:val="24"/>
              </w:rPr>
            </w:pPr>
            <w:r>
              <w:rPr>
                <w:sz w:val="24"/>
              </w:rPr>
              <w:t>1,8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%</w:t>
            </w:r>
          </w:p>
        </w:tc>
        <w:tc>
          <w:tcPr>
            <w:tcW w:w="1066" w:type="dxa"/>
          </w:tcPr>
          <w:p>
            <w:pPr>
              <w:pStyle w:val="TableParagraph"/>
              <w:spacing w:before="93"/>
              <w:ind w:left="17" w:right="4"/>
              <w:jc w:val="both"/>
              <w:rPr>
                <w:sz w:val="24"/>
              </w:rPr>
            </w:pPr>
            <w:r>
              <w:rPr>
                <w:sz w:val="24"/>
              </w:rPr>
              <w:t>11/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1,5%</w:t>
            </w:r>
          </w:p>
        </w:tc>
      </w:tr>
      <w:tr>
        <w:trPr>
          <w:trHeight w:val="1094"/>
        </w:trPr>
        <w:tc>
          <w:tcPr>
            <w:tcW w:w="1018" w:type="dxa"/>
          </w:tcPr>
          <w:p>
            <w:pPr>
              <w:pStyle w:val="TableParagraph"/>
              <w:spacing w:before="92"/>
              <w:ind w:left="62" w:right="4"/>
              <w:jc w:val="both"/>
              <w:rPr>
                <w:sz w:val="24"/>
              </w:rPr>
            </w:pPr>
            <w:r>
              <w:rPr>
                <w:spacing w:val="-4"/>
                <w:sz w:val="24"/>
              </w:rPr>
              <w:t>1.23</w:t>
            </w:r>
          </w:p>
        </w:tc>
        <w:tc>
          <w:tcPr>
            <w:tcW w:w="6641" w:type="dxa"/>
          </w:tcPr>
          <w:p>
            <w:pPr>
              <w:pStyle w:val="TableParagraph"/>
              <w:spacing w:before="92" w:line="259" w:lineRule="auto"/>
              <w:ind w:left="67" w:right="4"/>
              <w:jc w:val="both"/>
              <w:rPr>
                <w:sz w:val="24"/>
              </w:rPr>
            </w:pPr>
            <w:r>
              <w:rPr>
                <w:sz w:val="24"/>
              </w:rPr>
              <w:t>Численность/удельный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вес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численности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учащихся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рамках сетевой формы реализации образовательных программ, в общей численности учащихся</w:t>
            </w:r>
          </w:p>
        </w:tc>
        <w:tc>
          <w:tcPr>
            <w:tcW w:w="1061" w:type="dxa"/>
          </w:tcPr>
          <w:p>
            <w:pPr>
              <w:pStyle w:val="TableParagraph"/>
              <w:spacing w:before="92" w:line="259" w:lineRule="auto"/>
              <w:ind w:left="62" w:right="4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106чел/ 14,8%</w:t>
            </w:r>
          </w:p>
        </w:tc>
        <w:tc>
          <w:tcPr>
            <w:tcW w:w="1066" w:type="dxa"/>
          </w:tcPr>
          <w:p>
            <w:pPr>
              <w:pStyle w:val="TableParagraph"/>
              <w:spacing w:before="92"/>
              <w:ind w:left="17" w:right="4"/>
              <w:jc w:val="both"/>
              <w:rPr>
                <w:sz w:val="24"/>
              </w:rPr>
            </w:pPr>
            <w:r>
              <w:rPr>
                <w:sz w:val="24"/>
              </w:rPr>
              <w:t>2/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0,2%</w:t>
            </w:r>
          </w:p>
        </w:tc>
      </w:tr>
      <w:tr>
        <w:trPr>
          <w:trHeight w:val="503"/>
        </w:trPr>
        <w:tc>
          <w:tcPr>
            <w:tcW w:w="1018" w:type="dxa"/>
          </w:tcPr>
          <w:p>
            <w:pPr>
              <w:pStyle w:val="TableParagraph"/>
              <w:spacing w:before="97"/>
              <w:ind w:left="62" w:right="4"/>
              <w:jc w:val="both"/>
              <w:rPr>
                <w:sz w:val="24"/>
              </w:rPr>
            </w:pPr>
            <w:r>
              <w:rPr>
                <w:spacing w:val="-4"/>
                <w:sz w:val="24"/>
              </w:rPr>
              <w:t>1.24</w:t>
            </w:r>
          </w:p>
        </w:tc>
        <w:tc>
          <w:tcPr>
            <w:tcW w:w="6641" w:type="dxa"/>
          </w:tcPr>
          <w:p>
            <w:pPr>
              <w:pStyle w:val="TableParagraph"/>
              <w:spacing w:before="97"/>
              <w:ind w:left="67" w:right="4"/>
              <w:jc w:val="both"/>
              <w:rPr>
                <w:sz w:val="24"/>
              </w:rPr>
            </w:pPr>
            <w:r>
              <w:rPr>
                <w:sz w:val="24"/>
              </w:rPr>
              <w:t>Общая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численность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педагогических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работников,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том</w:t>
            </w:r>
            <w:r>
              <w:rPr>
                <w:spacing w:val="-2"/>
                <w:sz w:val="24"/>
              </w:rPr>
              <w:t xml:space="preserve"> числе:</w:t>
            </w:r>
          </w:p>
        </w:tc>
        <w:tc>
          <w:tcPr>
            <w:tcW w:w="2127" w:type="dxa"/>
            <w:gridSpan w:val="2"/>
          </w:tcPr>
          <w:p>
            <w:pPr>
              <w:pStyle w:val="TableParagraph"/>
              <w:spacing w:before="97"/>
              <w:ind w:left="7"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52</w:t>
            </w:r>
          </w:p>
        </w:tc>
      </w:tr>
      <w:tr>
        <w:trPr>
          <w:trHeight w:val="1099"/>
        </w:trPr>
        <w:tc>
          <w:tcPr>
            <w:tcW w:w="1018" w:type="dxa"/>
          </w:tcPr>
          <w:p>
            <w:pPr>
              <w:pStyle w:val="TableParagraph"/>
              <w:spacing w:before="92"/>
              <w:ind w:left="62" w:right="4"/>
              <w:jc w:val="both"/>
              <w:rPr>
                <w:sz w:val="24"/>
              </w:rPr>
            </w:pPr>
            <w:r>
              <w:rPr>
                <w:spacing w:val="-4"/>
                <w:sz w:val="24"/>
              </w:rPr>
              <w:t>1.25</w:t>
            </w:r>
          </w:p>
        </w:tc>
        <w:tc>
          <w:tcPr>
            <w:tcW w:w="6641" w:type="dxa"/>
          </w:tcPr>
          <w:p>
            <w:pPr>
              <w:pStyle w:val="TableParagraph"/>
              <w:spacing w:before="92" w:line="259" w:lineRule="auto"/>
              <w:ind w:left="67" w:right="4"/>
              <w:jc w:val="both"/>
              <w:rPr>
                <w:sz w:val="24"/>
              </w:rPr>
            </w:pPr>
            <w:r>
              <w:rPr>
                <w:sz w:val="24"/>
              </w:rPr>
              <w:t>Численность/удельный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вес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численности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педагогических работников, имеющих высшее образование, в общей численности педагогических работников</w:t>
            </w:r>
          </w:p>
        </w:tc>
        <w:tc>
          <w:tcPr>
            <w:tcW w:w="2127" w:type="dxa"/>
            <w:gridSpan w:val="2"/>
          </w:tcPr>
          <w:p>
            <w:pPr>
              <w:pStyle w:val="TableParagraph"/>
              <w:spacing w:before="92"/>
              <w:ind w:left="657" w:right="4"/>
              <w:jc w:val="both"/>
              <w:rPr>
                <w:sz w:val="24"/>
              </w:rPr>
            </w:pPr>
            <w:r>
              <w:rPr>
                <w:sz w:val="24"/>
              </w:rPr>
              <w:t>46/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92%</w:t>
            </w:r>
          </w:p>
        </w:tc>
      </w:tr>
      <w:tr>
        <w:trPr>
          <w:trHeight w:val="1396"/>
        </w:trPr>
        <w:tc>
          <w:tcPr>
            <w:tcW w:w="1018" w:type="dxa"/>
          </w:tcPr>
          <w:p>
            <w:pPr>
              <w:pStyle w:val="TableParagraph"/>
              <w:spacing w:before="92"/>
              <w:ind w:left="62" w:right="4"/>
              <w:jc w:val="both"/>
              <w:rPr>
                <w:sz w:val="24"/>
              </w:rPr>
            </w:pPr>
            <w:r>
              <w:rPr>
                <w:spacing w:val="-4"/>
                <w:sz w:val="24"/>
              </w:rPr>
              <w:t>1.26</w:t>
            </w:r>
          </w:p>
        </w:tc>
        <w:tc>
          <w:tcPr>
            <w:tcW w:w="6641" w:type="dxa"/>
          </w:tcPr>
          <w:p>
            <w:pPr>
              <w:pStyle w:val="TableParagraph"/>
              <w:spacing w:before="92"/>
              <w:ind w:left="67" w:right="4"/>
              <w:jc w:val="both"/>
              <w:rPr>
                <w:sz w:val="24"/>
              </w:rPr>
            </w:pPr>
            <w:r>
              <w:rPr>
                <w:sz w:val="24"/>
              </w:rPr>
              <w:t>Численность/удельный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вес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численности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педагогических</w:t>
            </w:r>
          </w:p>
          <w:p>
            <w:pPr>
              <w:pStyle w:val="TableParagraph"/>
              <w:spacing w:before="22" w:line="259" w:lineRule="auto"/>
              <w:ind w:left="67" w:right="4"/>
              <w:jc w:val="both"/>
              <w:rPr>
                <w:sz w:val="24"/>
              </w:rPr>
            </w:pPr>
            <w:r>
              <w:rPr>
                <w:sz w:val="24"/>
              </w:rPr>
              <w:t>работников,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имеющих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высшее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образование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педагогической направленности (профиля), в общей численности педагогических работников</w:t>
            </w:r>
          </w:p>
        </w:tc>
        <w:tc>
          <w:tcPr>
            <w:tcW w:w="2127" w:type="dxa"/>
            <w:gridSpan w:val="2"/>
          </w:tcPr>
          <w:p>
            <w:pPr>
              <w:pStyle w:val="TableParagraph"/>
              <w:spacing w:before="92"/>
              <w:ind w:left="566" w:right="4"/>
              <w:jc w:val="both"/>
              <w:rPr>
                <w:sz w:val="24"/>
              </w:rPr>
            </w:pPr>
            <w:r>
              <w:rPr>
                <w:sz w:val="24"/>
              </w:rPr>
              <w:t>41/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86,2%</w:t>
            </w:r>
          </w:p>
        </w:tc>
      </w:tr>
      <w:tr>
        <w:trPr>
          <w:trHeight w:val="1094"/>
        </w:trPr>
        <w:tc>
          <w:tcPr>
            <w:tcW w:w="1018" w:type="dxa"/>
          </w:tcPr>
          <w:p>
            <w:pPr>
              <w:pStyle w:val="TableParagraph"/>
              <w:spacing w:before="93"/>
              <w:ind w:left="62" w:right="4"/>
              <w:jc w:val="both"/>
              <w:rPr>
                <w:sz w:val="24"/>
              </w:rPr>
            </w:pPr>
            <w:r>
              <w:rPr>
                <w:spacing w:val="-4"/>
                <w:sz w:val="24"/>
              </w:rPr>
              <w:t>1.27</w:t>
            </w:r>
          </w:p>
        </w:tc>
        <w:tc>
          <w:tcPr>
            <w:tcW w:w="6641" w:type="dxa"/>
          </w:tcPr>
          <w:p>
            <w:pPr>
              <w:pStyle w:val="TableParagraph"/>
              <w:spacing w:before="93" w:line="259" w:lineRule="auto"/>
              <w:ind w:left="67" w:right="4"/>
              <w:jc w:val="both"/>
              <w:rPr>
                <w:sz w:val="24"/>
              </w:rPr>
            </w:pPr>
            <w:r>
              <w:rPr>
                <w:sz w:val="24"/>
              </w:rPr>
              <w:t>Численность/удельный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вес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численности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педагогических работников, имеющих среднее профессиональное</w:t>
            </w:r>
          </w:p>
          <w:p>
            <w:pPr>
              <w:pStyle w:val="TableParagraph"/>
              <w:spacing w:line="275" w:lineRule="exact"/>
              <w:ind w:left="67" w:right="4"/>
              <w:jc w:val="both"/>
              <w:rPr>
                <w:sz w:val="24"/>
              </w:rPr>
            </w:pPr>
            <w:r>
              <w:rPr>
                <w:sz w:val="24"/>
              </w:rPr>
              <w:t>образование,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общей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численности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педагогических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работников</w:t>
            </w:r>
          </w:p>
        </w:tc>
        <w:tc>
          <w:tcPr>
            <w:tcW w:w="2127" w:type="dxa"/>
            <w:gridSpan w:val="2"/>
          </w:tcPr>
          <w:p>
            <w:pPr>
              <w:pStyle w:val="TableParagraph"/>
              <w:spacing w:before="93"/>
              <w:ind w:left="686" w:right="4"/>
              <w:jc w:val="both"/>
              <w:rPr>
                <w:sz w:val="24"/>
              </w:rPr>
            </w:pPr>
            <w:r>
              <w:rPr>
                <w:sz w:val="24"/>
              </w:rPr>
              <w:t>6/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7,8%</w:t>
            </w:r>
          </w:p>
        </w:tc>
      </w:tr>
      <w:tr>
        <w:trPr>
          <w:trHeight w:val="1396"/>
        </w:trPr>
        <w:tc>
          <w:tcPr>
            <w:tcW w:w="1018" w:type="dxa"/>
          </w:tcPr>
          <w:p>
            <w:pPr>
              <w:pStyle w:val="TableParagraph"/>
              <w:spacing w:before="97"/>
              <w:ind w:left="62" w:right="4"/>
              <w:jc w:val="both"/>
              <w:rPr>
                <w:sz w:val="24"/>
              </w:rPr>
            </w:pPr>
            <w:r>
              <w:rPr>
                <w:spacing w:val="-4"/>
                <w:sz w:val="24"/>
              </w:rPr>
              <w:t>1.28</w:t>
            </w:r>
          </w:p>
        </w:tc>
        <w:tc>
          <w:tcPr>
            <w:tcW w:w="6641" w:type="dxa"/>
          </w:tcPr>
          <w:p>
            <w:pPr>
              <w:pStyle w:val="TableParagraph"/>
              <w:spacing w:before="97"/>
              <w:ind w:left="67" w:right="4"/>
              <w:jc w:val="both"/>
              <w:rPr>
                <w:sz w:val="24"/>
              </w:rPr>
            </w:pPr>
            <w:r>
              <w:rPr>
                <w:sz w:val="24"/>
              </w:rPr>
              <w:t>Численность/удельный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вес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численности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педагогических</w:t>
            </w:r>
          </w:p>
          <w:p>
            <w:pPr>
              <w:pStyle w:val="TableParagraph"/>
              <w:spacing w:before="22" w:line="259" w:lineRule="auto"/>
              <w:ind w:left="67" w:right="4"/>
              <w:jc w:val="both"/>
              <w:rPr>
                <w:sz w:val="24"/>
              </w:rPr>
            </w:pPr>
            <w:r>
              <w:rPr>
                <w:sz w:val="24"/>
              </w:rPr>
              <w:t>работников,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имеющих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среднее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профессиональное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образование педагогической направленности (профиля), в общей</w:t>
            </w:r>
          </w:p>
          <w:p>
            <w:pPr>
              <w:pStyle w:val="TableParagraph"/>
              <w:spacing w:line="275" w:lineRule="exact"/>
              <w:ind w:left="67" w:right="4"/>
              <w:jc w:val="both"/>
              <w:rPr>
                <w:sz w:val="24"/>
              </w:rPr>
            </w:pPr>
            <w:r>
              <w:rPr>
                <w:sz w:val="24"/>
              </w:rPr>
              <w:t>численности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педагогических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работников</w:t>
            </w:r>
          </w:p>
        </w:tc>
        <w:tc>
          <w:tcPr>
            <w:tcW w:w="2127" w:type="dxa"/>
            <w:gridSpan w:val="2"/>
          </w:tcPr>
          <w:p>
            <w:pPr>
              <w:pStyle w:val="TableParagraph"/>
              <w:spacing w:before="97"/>
              <w:ind w:left="686" w:right="4"/>
              <w:jc w:val="both"/>
              <w:rPr>
                <w:sz w:val="24"/>
              </w:rPr>
            </w:pPr>
            <w:r>
              <w:rPr>
                <w:sz w:val="24"/>
              </w:rPr>
              <w:t>5/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7,8%</w:t>
            </w:r>
          </w:p>
        </w:tc>
      </w:tr>
      <w:tr>
        <w:trPr>
          <w:trHeight w:val="1397"/>
        </w:trPr>
        <w:tc>
          <w:tcPr>
            <w:tcW w:w="1018" w:type="dxa"/>
          </w:tcPr>
          <w:p>
            <w:pPr>
              <w:pStyle w:val="TableParagraph"/>
              <w:spacing w:before="92"/>
              <w:ind w:left="62" w:right="4"/>
              <w:jc w:val="both"/>
              <w:rPr>
                <w:sz w:val="24"/>
              </w:rPr>
            </w:pPr>
            <w:r>
              <w:rPr>
                <w:spacing w:val="-4"/>
                <w:sz w:val="24"/>
              </w:rPr>
              <w:t>1.29</w:t>
            </w:r>
          </w:p>
        </w:tc>
        <w:tc>
          <w:tcPr>
            <w:tcW w:w="6641" w:type="dxa"/>
          </w:tcPr>
          <w:p>
            <w:pPr>
              <w:pStyle w:val="TableParagraph"/>
              <w:spacing w:before="92"/>
              <w:ind w:left="67" w:right="4"/>
              <w:jc w:val="both"/>
              <w:rPr>
                <w:sz w:val="24"/>
              </w:rPr>
            </w:pPr>
            <w:r>
              <w:rPr>
                <w:sz w:val="24"/>
              </w:rPr>
              <w:t>Численность/удельный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вес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численности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педагогических</w:t>
            </w:r>
          </w:p>
          <w:p>
            <w:pPr>
              <w:pStyle w:val="TableParagraph"/>
              <w:spacing w:before="22" w:line="261" w:lineRule="auto"/>
              <w:ind w:left="67" w:right="4"/>
              <w:jc w:val="both"/>
              <w:rPr>
                <w:sz w:val="24"/>
              </w:rPr>
            </w:pPr>
            <w:r>
              <w:rPr>
                <w:sz w:val="24"/>
              </w:rPr>
              <w:t>работников,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которым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результатам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аттестации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присвоена квалификационная категория, в общей численности педагогических работников, в том числе:</w:t>
            </w:r>
          </w:p>
        </w:tc>
        <w:tc>
          <w:tcPr>
            <w:tcW w:w="2127" w:type="dxa"/>
            <w:gridSpan w:val="2"/>
          </w:tcPr>
          <w:p>
            <w:pPr>
              <w:pStyle w:val="TableParagraph"/>
              <w:spacing w:before="92"/>
              <w:ind w:left="566" w:right="4"/>
              <w:jc w:val="both"/>
              <w:rPr>
                <w:sz w:val="24"/>
              </w:rPr>
            </w:pPr>
            <w:r>
              <w:rPr>
                <w:sz w:val="24"/>
              </w:rPr>
              <w:t>42/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82,3%</w:t>
            </w:r>
          </w:p>
        </w:tc>
      </w:tr>
      <w:tr>
        <w:trPr>
          <w:trHeight w:val="498"/>
        </w:trPr>
        <w:tc>
          <w:tcPr>
            <w:tcW w:w="1018" w:type="dxa"/>
          </w:tcPr>
          <w:p>
            <w:pPr>
              <w:pStyle w:val="TableParagraph"/>
              <w:spacing w:before="92"/>
              <w:ind w:left="62" w:right="4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1.29.1</w:t>
            </w:r>
          </w:p>
        </w:tc>
        <w:tc>
          <w:tcPr>
            <w:tcW w:w="6641" w:type="dxa"/>
          </w:tcPr>
          <w:p>
            <w:pPr>
              <w:pStyle w:val="TableParagraph"/>
              <w:spacing w:before="92"/>
              <w:ind w:left="67" w:right="4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Высшая</w:t>
            </w:r>
          </w:p>
        </w:tc>
        <w:tc>
          <w:tcPr>
            <w:tcW w:w="2127" w:type="dxa"/>
            <w:gridSpan w:val="2"/>
          </w:tcPr>
          <w:p>
            <w:pPr>
              <w:pStyle w:val="TableParagraph"/>
              <w:spacing w:before="92"/>
              <w:ind w:left="657" w:right="4"/>
              <w:jc w:val="both"/>
              <w:rPr>
                <w:sz w:val="24"/>
              </w:rPr>
            </w:pPr>
            <w:r>
              <w:rPr>
                <w:sz w:val="24"/>
              </w:rPr>
              <w:t>23/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45%</w:t>
            </w:r>
          </w:p>
        </w:tc>
      </w:tr>
      <w:tr>
        <w:trPr>
          <w:trHeight w:val="503"/>
        </w:trPr>
        <w:tc>
          <w:tcPr>
            <w:tcW w:w="1018" w:type="dxa"/>
          </w:tcPr>
          <w:p>
            <w:pPr>
              <w:pStyle w:val="TableParagraph"/>
              <w:spacing w:before="97"/>
              <w:ind w:left="62" w:right="4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1.29.2</w:t>
            </w:r>
          </w:p>
        </w:tc>
        <w:tc>
          <w:tcPr>
            <w:tcW w:w="6641" w:type="dxa"/>
          </w:tcPr>
          <w:p>
            <w:pPr>
              <w:pStyle w:val="TableParagraph"/>
              <w:spacing w:before="97"/>
              <w:ind w:left="67" w:right="4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Первая</w:t>
            </w:r>
          </w:p>
        </w:tc>
        <w:tc>
          <w:tcPr>
            <w:tcW w:w="2127" w:type="dxa"/>
            <w:gridSpan w:val="2"/>
          </w:tcPr>
          <w:p>
            <w:pPr>
              <w:pStyle w:val="TableParagraph"/>
              <w:spacing w:before="97"/>
              <w:ind w:left="566" w:right="4"/>
              <w:jc w:val="both"/>
              <w:rPr>
                <w:sz w:val="24"/>
              </w:rPr>
            </w:pPr>
            <w:r>
              <w:rPr>
                <w:sz w:val="24"/>
              </w:rPr>
              <w:t>19/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37,2%</w:t>
            </w:r>
          </w:p>
        </w:tc>
      </w:tr>
      <w:tr>
        <w:trPr>
          <w:trHeight w:val="1099"/>
        </w:trPr>
        <w:tc>
          <w:tcPr>
            <w:tcW w:w="1018" w:type="dxa"/>
          </w:tcPr>
          <w:p>
            <w:pPr>
              <w:pStyle w:val="TableParagraph"/>
              <w:spacing w:before="93"/>
              <w:ind w:left="62" w:right="4"/>
              <w:jc w:val="both"/>
              <w:rPr>
                <w:sz w:val="24"/>
              </w:rPr>
            </w:pPr>
            <w:r>
              <w:rPr>
                <w:spacing w:val="-4"/>
                <w:sz w:val="24"/>
              </w:rPr>
              <w:t>1.30</w:t>
            </w:r>
          </w:p>
        </w:tc>
        <w:tc>
          <w:tcPr>
            <w:tcW w:w="6641" w:type="dxa"/>
          </w:tcPr>
          <w:p>
            <w:pPr>
              <w:pStyle w:val="TableParagraph"/>
              <w:spacing w:before="93"/>
              <w:ind w:left="67" w:right="4"/>
              <w:jc w:val="both"/>
              <w:rPr>
                <w:sz w:val="24"/>
              </w:rPr>
            </w:pPr>
            <w:r>
              <w:rPr>
                <w:sz w:val="24"/>
              </w:rPr>
              <w:t>Численность/удельный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вес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численности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педагогических</w:t>
            </w:r>
          </w:p>
          <w:p>
            <w:pPr>
              <w:pStyle w:val="TableParagraph"/>
              <w:spacing w:before="21" w:line="264" w:lineRule="auto"/>
              <w:ind w:left="67" w:right="4"/>
              <w:jc w:val="both"/>
              <w:rPr>
                <w:sz w:val="24"/>
              </w:rPr>
            </w:pPr>
            <w:r>
              <w:rPr>
                <w:sz w:val="24"/>
              </w:rPr>
              <w:t>работников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общей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численности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педагогических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работников, педагогический стаж работы которых составляет:</w:t>
            </w:r>
          </w:p>
        </w:tc>
        <w:tc>
          <w:tcPr>
            <w:tcW w:w="2127" w:type="dxa"/>
            <w:gridSpan w:val="2"/>
          </w:tcPr>
          <w:p>
            <w:pPr>
              <w:pStyle w:val="TableParagraph"/>
              <w:spacing w:before="93"/>
              <w:ind w:left="528" w:right="4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человек/%</w:t>
            </w:r>
          </w:p>
        </w:tc>
      </w:tr>
      <w:tr>
        <w:trPr>
          <w:trHeight w:val="498"/>
        </w:trPr>
        <w:tc>
          <w:tcPr>
            <w:tcW w:w="1018" w:type="dxa"/>
          </w:tcPr>
          <w:p>
            <w:pPr>
              <w:pStyle w:val="TableParagraph"/>
              <w:spacing w:before="92"/>
              <w:ind w:left="62" w:right="4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1.30.1</w:t>
            </w:r>
          </w:p>
        </w:tc>
        <w:tc>
          <w:tcPr>
            <w:tcW w:w="6641" w:type="dxa"/>
          </w:tcPr>
          <w:p>
            <w:pPr>
              <w:pStyle w:val="TableParagraph"/>
              <w:spacing w:before="92"/>
              <w:ind w:left="67" w:right="4"/>
              <w:jc w:val="both"/>
              <w:rPr>
                <w:sz w:val="24"/>
              </w:rPr>
            </w:pPr>
            <w:r>
              <w:rPr>
                <w:sz w:val="24"/>
              </w:rPr>
              <w:t>До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5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лет</w:t>
            </w:r>
          </w:p>
        </w:tc>
        <w:tc>
          <w:tcPr>
            <w:tcW w:w="2127" w:type="dxa"/>
            <w:gridSpan w:val="2"/>
          </w:tcPr>
          <w:p>
            <w:pPr>
              <w:pStyle w:val="TableParagraph"/>
              <w:spacing w:before="92"/>
              <w:ind w:left="686" w:right="4"/>
              <w:jc w:val="both"/>
              <w:rPr>
                <w:sz w:val="24"/>
              </w:rPr>
            </w:pPr>
            <w:r>
              <w:rPr>
                <w:sz w:val="24"/>
              </w:rPr>
              <w:t>4/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7,8%</w:t>
            </w:r>
          </w:p>
        </w:tc>
      </w:tr>
      <w:tr>
        <w:trPr>
          <w:trHeight w:val="504"/>
        </w:trPr>
        <w:tc>
          <w:tcPr>
            <w:tcW w:w="1018" w:type="dxa"/>
          </w:tcPr>
          <w:p>
            <w:pPr>
              <w:pStyle w:val="TableParagraph"/>
              <w:spacing w:before="98"/>
              <w:ind w:left="62" w:right="4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1.30.2</w:t>
            </w:r>
          </w:p>
        </w:tc>
        <w:tc>
          <w:tcPr>
            <w:tcW w:w="6641" w:type="dxa"/>
          </w:tcPr>
          <w:p>
            <w:pPr>
              <w:pStyle w:val="TableParagraph"/>
              <w:spacing w:before="98"/>
              <w:ind w:left="67" w:right="4"/>
              <w:jc w:val="both"/>
              <w:rPr>
                <w:sz w:val="24"/>
              </w:rPr>
            </w:pPr>
            <w:r>
              <w:rPr>
                <w:sz w:val="24"/>
              </w:rPr>
              <w:t>Свыше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30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лет</w:t>
            </w:r>
          </w:p>
        </w:tc>
        <w:tc>
          <w:tcPr>
            <w:tcW w:w="2127" w:type="dxa"/>
            <w:gridSpan w:val="2"/>
          </w:tcPr>
          <w:p>
            <w:pPr>
              <w:pStyle w:val="TableParagraph"/>
              <w:spacing w:before="98"/>
              <w:ind w:left="566" w:right="4"/>
              <w:jc w:val="both"/>
              <w:rPr>
                <w:sz w:val="24"/>
              </w:rPr>
            </w:pPr>
            <w:r>
              <w:rPr>
                <w:sz w:val="24"/>
              </w:rPr>
              <w:t>18/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35,2%</w:t>
            </w:r>
          </w:p>
        </w:tc>
      </w:tr>
      <w:tr>
        <w:trPr>
          <w:trHeight w:val="801"/>
        </w:trPr>
        <w:tc>
          <w:tcPr>
            <w:tcW w:w="1018" w:type="dxa"/>
          </w:tcPr>
          <w:p>
            <w:pPr>
              <w:pStyle w:val="TableParagraph"/>
              <w:spacing w:before="92"/>
              <w:ind w:left="62" w:right="4"/>
              <w:jc w:val="both"/>
              <w:rPr>
                <w:sz w:val="24"/>
              </w:rPr>
            </w:pPr>
            <w:r>
              <w:rPr>
                <w:spacing w:val="-4"/>
                <w:sz w:val="24"/>
              </w:rPr>
              <w:t>1.31</w:t>
            </w:r>
          </w:p>
        </w:tc>
        <w:tc>
          <w:tcPr>
            <w:tcW w:w="6641" w:type="dxa"/>
          </w:tcPr>
          <w:p>
            <w:pPr>
              <w:pStyle w:val="TableParagraph"/>
              <w:spacing w:before="92"/>
              <w:ind w:left="67" w:right="4"/>
              <w:jc w:val="both"/>
              <w:rPr>
                <w:sz w:val="24"/>
              </w:rPr>
            </w:pPr>
            <w:r>
              <w:rPr>
                <w:sz w:val="24"/>
              </w:rPr>
              <w:t>Численность/удельный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вес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численности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педагогических</w:t>
            </w:r>
          </w:p>
          <w:p>
            <w:pPr>
              <w:pStyle w:val="TableParagraph"/>
              <w:spacing w:before="22"/>
              <w:ind w:left="67" w:right="4"/>
              <w:jc w:val="both"/>
              <w:rPr>
                <w:sz w:val="24"/>
              </w:rPr>
            </w:pPr>
            <w:r>
              <w:rPr>
                <w:sz w:val="24"/>
              </w:rPr>
              <w:t>работников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общей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численности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педагогических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работников</w:t>
            </w:r>
          </w:p>
        </w:tc>
        <w:tc>
          <w:tcPr>
            <w:tcW w:w="2127" w:type="dxa"/>
            <w:gridSpan w:val="2"/>
          </w:tcPr>
          <w:p>
            <w:pPr>
              <w:pStyle w:val="TableParagraph"/>
              <w:spacing w:before="92"/>
              <w:ind w:left="686" w:right="4"/>
              <w:jc w:val="both"/>
              <w:rPr>
                <w:sz w:val="24"/>
              </w:rPr>
            </w:pPr>
            <w:r>
              <w:rPr>
                <w:sz w:val="24"/>
              </w:rPr>
              <w:t>3/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5,8%</w:t>
            </w:r>
          </w:p>
        </w:tc>
      </w:tr>
    </w:tbl>
    <w:p>
      <w:pPr>
        <w:pStyle w:val="TableParagraph"/>
        <w:ind w:right="4"/>
        <w:jc w:val="both"/>
        <w:rPr>
          <w:sz w:val="24"/>
        </w:rPr>
        <w:sectPr>
          <w:type w:val="continuous"/>
          <w:pgSz w:w="11910" w:h="16840"/>
          <w:pgMar w:top="1100" w:right="283" w:bottom="1180" w:left="1133" w:header="0" w:footer="969" w:gutter="0"/>
          <w:cols w:space="720"/>
        </w:sectPr>
      </w:pPr>
    </w:p>
    <w:tbl>
      <w:tblPr>
        <w:tblStyle w:val="TableNormal"/>
        <w:tblW w:w="0" w:type="auto"/>
        <w:tblInd w:w="5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18"/>
        <w:gridCol w:w="6641"/>
        <w:gridCol w:w="2128"/>
      </w:tblGrid>
      <w:tr>
        <w:trPr>
          <w:trHeight w:val="503"/>
        </w:trPr>
        <w:tc>
          <w:tcPr>
            <w:tcW w:w="1018" w:type="dxa"/>
          </w:tcPr>
          <w:p>
            <w:pPr>
              <w:pStyle w:val="TableParagraph"/>
              <w:ind w:left="0" w:right="4"/>
              <w:jc w:val="both"/>
              <w:rPr>
                <w:sz w:val="24"/>
              </w:rPr>
            </w:pPr>
          </w:p>
        </w:tc>
        <w:tc>
          <w:tcPr>
            <w:tcW w:w="6641" w:type="dxa"/>
          </w:tcPr>
          <w:p>
            <w:pPr>
              <w:pStyle w:val="TableParagraph"/>
              <w:spacing w:before="97"/>
              <w:ind w:left="67" w:right="4"/>
              <w:jc w:val="both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 xml:space="preserve">возрасте до 30 </w:t>
            </w:r>
            <w:r>
              <w:rPr>
                <w:spacing w:val="-5"/>
                <w:sz w:val="24"/>
              </w:rPr>
              <w:t>лет</w:t>
            </w:r>
          </w:p>
        </w:tc>
        <w:tc>
          <w:tcPr>
            <w:tcW w:w="2128" w:type="dxa"/>
          </w:tcPr>
          <w:p>
            <w:pPr>
              <w:pStyle w:val="TableParagraph"/>
              <w:ind w:left="0" w:right="4"/>
              <w:jc w:val="both"/>
              <w:rPr>
                <w:sz w:val="24"/>
              </w:rPr>
            </w:pPr>
          </w:p>
        </w:tc>
      </w:tr>
      <w:tr>
        <w:trPr>
          <w:trHeight w:val="1099"/>
        </w:trPr>
        <w:tc>
          <w:tcPr>
            <w:tcW w:w="1018" w:type="dxa"/>
          </w:tcPr>
          <w:p>
            <w:pPr>
              <w:pStyle w:val="TableParagraph"/>
              <w:spacing w:before="92"/>
              <w:ind w:left="62" w:right="4"/>
              <w:jc w:val="both"/>
              <w:rPr>
                <w:sz w:val="24"/>
              </w:rPr>
            </w:pPr>
            <w:r>
              <w:rPr>
                <w:spacing w:val="-4"/>
                <w:sz w:val="24"/>
              </w:rPr>
              <w:t>1.32</w:t>
            </w:r>
          </w:p>
        </w:tc>
        <w:tc>
          <w:tcPr>
            <w:tcW w:w="6641" w:type="dxa"/>
          </w:tcPr>
          <w:p>
            <w:pPr>
              <w:pStyle w:val="TableParagraph"/>
              <w:spacing w:before="92"/>
              <w:ind w:left="67" w:right="4"/>
              <w:jc w:val="both"/>
              <w:rPr>
                <w:sz w:val="24"/>
              </w:rPr>
            </w:pPr>
            <w:r>
              <w:rPr>
                <w:sz w:val="24"/>
              </w:rPr>
              <w:t>Численность/удельный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вес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численности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педагогических</w:t>
            </w:r>
          </w:p>
          <w:p>
            <w:pPr>
              <w:pStyle w:val="TableParagraph"/>
              <w:spacing w:before="22" w:line="259" w:lineRule="auto"/>
              <w:ind w:left="67" w:right="4"/>
              <w:jc w:val="both"/>
              <w:rPr>
                <w:sz w:val="24"/>
              </w:rPr>
            </w:pPr>
            <w:r>
              <w:rPr>
                <w:sz w:val="24"/>
              </w:rPr>
              <w:t>работников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общей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численности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педагогических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работников в возрасте от 55 лет</w:t>
            </w:r>
          </w:p>
        </w:tc>
        <w:tc>
          <w:tcPr>
            <w:tcW w:w="2128" w:type="dxa"/>
          </w:tcPr>
          <w:p>
            <w:pPr>
              <w:pStyle w:val="TableParagraph"/>
              <w:spacing w:before="92"/>
              <w:ind w:left="103" w:right="4"/>
              <w:jc w:val="both"/>
              <w:rPr>
                <w:sz w:val="24"/>
              </w:rPr>
            </w:pPr>
            <w:r>
              <w:rPr>
                <w:sz w:val="24"/>
              </w:rPr>
              <w:t>14/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27,4%</w:t>
            </w:r>
          </w:p>
        </w:tc>
      </w:tr>
      <w:tr>
        <w:trPr>
          <w:trHeight w:val="2289"/>
        </w:trPr>
        <w:tc>
          <w:tcPr>
            <w:tcW w:w="1018" w:type="dxa"/>
          </w:tcPr>
          <w:p>
            <w:pPr>
              <w:pStyle w:val="TableParagraph"/>
              <w:spacing w:before="92"/>
              <w:ind w:left="62" w:right="4"/>
              <w:jc w:val="both"/>
              <w:rPr>
                <w:sz w:val="24"/>
              </w:rPr>
            </w:pPr>
            <w:r>
              <w:rPr>
                <w:spacing w:val="-4"/>
                <w:sz w:val="24"/>
              </w:rPr>
              <w:t>1.33</w:t>
            </w:r>
          </w:p>
        </w:tc>
        <w:tc>
          <w:tcPr>
            <w:tcW w:w="6641" w:type="dxa"/>
          </w:tcPr>
          <w:p>
            <w:pPr>
              <w:pStyle w:val="TableParagraph"/>
              <w:spacing w:before="92" w:line="259" w:lineRule="auto"/>
              <w:ind w:left="67" w:right="4"/>
              <w:jc w:val="both"/>
              <w:rPr>
                <w:sz w:val="24"/>
              </w:rPr>
            </w:pPr>
            <w:r>
              <w:rPr>
                <w:sz w:val="24"/>
              </w:rPr>
              <w:t>Численность/удельный вес численности педагогических и административно-хозяйственных работников, прошедших за последние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5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лет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повышение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квалификации/профессиональную переподготовку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профилю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педагогической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деятельности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или иной осуществляемой в образовательной организации деятельности, в общей численности педагогических и административно-хозяйственных работников</w:t>
            </w:r>
          </w:p>
        </w:tc>
        <w:tc>
          <w:tcPr>
            <w:tcW w:w="2128" w:type="dxa"/>
          </w:tcPr>
          <w:p>
            <w:pPr>
              <w:pStyle w:val="TableParagraph"/>
              <w:spacing w:before="92"/>
              <w:ind w:left="103" w:right="4"/>
              <w:jc w:val="both"/>
              <w:rPr>
                <w:sz w:val="24"/>
              </w:rPr>
            </w:pPr>
            <w:r>
              <w:rPr>
                <w:sz w:val="24"/>
              </w:rPr>
              <w:t>53/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72,6%</w:t>
            </w:r>
          </w:p>
        </w:tc>
      </w:tr>
      <w:tr>
        <w:trPr>
          <w:trHeight w:val="1987"/>
        </w:trPr>
        <w:tc>
          <w:tcPr>
            <w:tcW w:w="1018" w:type="dxa"/>
          </w:tcPr>
          <w:p>
            <w:pPr>
              <w:pStyle w:val="TableParagraph"/>
              <w:spacing w:before="92"/>
              <w:ind w:left="62" w:right="4"/>
              <w:jc w:val="both"/>
              <w:rPr>
                <w:sz w:val="24"/>
              </w:rPr>
            </w:pPr>
            <w:r>
              <w:rPr>
                <w:spacing w:val="-4"/>
                <w:sz w:val="24"/>
              </w:rPr>
              <w:t>1.34</w:t>
            </w:r>
          </w:p>
        </w:tc>
        <w:tc>
          <w:tcPr>
            <w:tcW w:w="6641" w:type="dxa"/>
          </w:tcPr>
          <w:p>
            <w:pPr>
              <w:pStyle w:val="TableParagraph"/>
              <w:spacing w:before="92" w:line="259" w:lineRule="auto"/>
              <w:ind w:left="67" w:right="4"/>
              <w:jc w:val="both"/>
              <w:rPr>
                <w:sz w:val="24"/>
              </w:rPr>
            </w:pPr>
            <w:r>
              <w:rPr>
                <w:sz w:val="24"/>
              </w:rPr>
              <w:t>Численность/удельный вес численности педагогических и административно-хозяйственных работников, прошедших повышение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квалификации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применению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образовательном процессе федеральных государственных образовательных стандартов, в общей численности педагогических и административно-хозяйственных работников</w:t>
            </w:r>
          </w:p>
        </w:tc>
        <w:tc>
          <w:tcPr>
            <w:tcW w:w="2128" w:type="dxa"/>
          </w:tcPr>
          <w:p>
            <w:pPr>
              <w:pStyle w:val="TableParagraph"/>
              <w:spacing w:before="92"/>
              <w:ind w:left="103" w:right="4"/>
              <w:jc w:val="both"/>
              <w:rPr>
                <w:sz w:val="24"/>
              </w:rPr>
            </w:pPr>
            <w:r>
              <w:rPr>
                <w:sz w:val="24"/>
              </w:rPr>
              <w:t>51/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69,8%</w:t>
            </w:r>
          </w:p>
        </w:tc>
      </w:tr>
      <w:tr>
        <w:trPr>
          <w:trHeight w:val="504"/>
        </w:trPr>
        <w:tc>
          <w:tcPr>
            <w:tcW w:w="1018" w:type="dxa"/>
          </w:tcPr>
          <w:p>
            <w:pPr>
              <w:pStyle w:val="TableParagraph"/>
              <w:spacing w:before="97"/>
              <w:ind w:left="62"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2.</w:t>
            </w:r>
          </w:p>
        </w:tc>
        <w:tc>
          <w:tcPr>
            <w:tcW w:w="6641" w:type="dxa"/>
          </w:tcPr>
          <w:p>
            <w:pPr>
              <w:pStyle w:val="TableParagraph"/>
              <w:spacing w:before="97"/>
              <w:ind w:left="67" w:right="4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Инфраструктура</w:t>
            </w:r>
          </w:p>
        </w:tc>
        <w:tc>
          <w:tcPr>
            <w:tcW w:w="2128" w:type="dxa"/>
          </w:tcPr>
          <w:p>
            <w:pPr>
              <w:pStyle w:val="TableParagraph"/>
              <w:ind w:left="0" w:right="4"/>
              <w:jc w:val="both"/>
              <w:rPr>
                <w:sz w:val="24"/>
              </w:rPr>
            </w:pPr>
          </w:p>
        </w:tc>
      </w:tr>
      <w:tr>
        <w:trPr>
          <w:trHeight w:val="503"/>
        </w:trPr>
        <w:tc>
          <w:tcPr>
            <w:tcW w:w="1018" w:type="dxa"/>
          </w:tcPr>
          <w:p>
            <w:pPr>
              <w:pStyle w:val="TableParagraph"/>
              <w:spacing w:before="92"/>
              <w:ind w:left="62"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2.1</w:t>
            </w:r>
          </w:p>
        </w:tc>
        <w:tc>
          <w:tcPr>
            <w:tcW w:w="6641" w:type="dxa"/>
          </w:tcPr>
          <w:p>
            <w:pPr>
              <w:pStyle w:val="TableParagraph"/>
              <w:spacing w:before="92"/>
              <w:ind w:left="67" w:right="4"/>
              <w:jc w:val="both"/>
              <w:rPr>
                <w:sz w:val="24"/>
              </w:rPr>
            </w:pPr>
            <w:r>
              <w:rPr>
                <w:sz w:val="24"/>
              </w:rPr>
              <w:t>Количество компьютеров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 расчете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одного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учащегося</w:t>
            </w:r>
          </w:p>
        </w:tc>
        <w:tc>
          <w:tcPr>
            <w:tcW w:w="2128" w:type="dxa"/>
          </w:tcPr>
          <w:p>
            <w:pPr>
              <w:pStyle w:val="TableParagraph"/>
              <w:spacing w:before="92"/>
              <w:ind w:left="103" w:right="4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единиц</w:t>
            </w:r>
          </w:p>
        </w:tc>
      </w:tr>
      <w:tr>
        <w:trPr>
          <w:trHeight w:val="1392"/>
        </w:trPr>
        <w:tc>
          <w:tcPr>
            <w:tcW w:w="1018" w:type="dxa"/>
          </w:tcPr>
          <w:p>
            <w:pPr>
              <w:pStyle w:val="TableParagraph"/>
              <w:spacing w:before="92"/>
              <w:ind w:left="62"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2.2</w:t>
            </w:r>
          </w:p>
        </w:tc>
        <w:tc>
          <w:tcPr>
            <w:tcW w:w="6641" w:type="dxa"/>
          </w:tcPr>
          <w:p>
            <w:pPr>
              <w:pStyle w:val="TableParagraph"/>
              <w:spacing w:before="92" w:line="259" w:lineRule="auto"/>
              <w:ind w:left="67" w:right="4"/>
              <w:jc w:val="both"/>
              <w:rPr>
                <w:sz w:val="24"/>
              </w:rPr>
            </w:pPr>
            <w:r>
              <w:rPr>
                <w:sz w:val="24"/>
              </w:rPr>
              <w:t>Количество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экземпляров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учебной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учебно-методической литературы из общего количества единиц хранения</w:t>
            </w:r>
          </w:p>
          <w:p>
            <w:pPr>
              <w:pStyle w:val="TableParagraph"/>
              <w:spacing w:line="259" w:lineRule="auto"/>
              <w:ind w:left="67" w:right="4"/>
              <w:jc w:val="both"/>
              <w:rPr>
                <w:sz w:val="24"/>
              </w:rPr>
            </w:pPr>
            <w:r>
              <w:rPr>
                <w:sz w:val="24"/>
              </w:rPr>
              <w:t>библиотечного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фонда,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состоящих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учете,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расчете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 xml:space="preserve">одного </w:t>
            </w:r>
            <w:r>
              <w:rPr>
                <w:spacing w:val="-2"/>
                <w:sz w:val="24"/>
              </w:rPr>
              <w:t>учащегося</w:t>
            </w:r>
          </w:p>
        </w:tc>
        <w:tc>
          <w:tcPr>
            <w:tcW w:w="2128" w:type="dxa"/>
          </w:tcPr>
          <w:p>
            <w:pPr>
              <w:pStyle w:val="TableParagraph"/>
              <w:spacing w:before="92"/>
              <w:ind w:left="103" w:right="4"/>
              <w:jc w:val="both"/>
              <w:rPr>
                <w:sz w:val="24"/>
              </w:rPr>
            </w:pPr>
            <w:r>
              <w:rPr>
                <w:spacing w:val="-4"/>
                <w:sz w:val="24"/>
              </w:rPr>
              <w:t>33,8</w:t>
            </w:r>
          </w:p>
        </w:tc>
      </w:tr>
      <w:tr>
        <w:trPr>
          <w:trHeight w:val="801"/>
        </w:trPr>
        <w:tc>
          <w:tcPr>
            <w:tcW w:w="1018" w:type="dxa"/>
          </w:tcPr>
          <w:p>
            <w:pPr>
              <w:pStyle w:val="TableParagraph"/>
              <w:spacing w:before="97"/>
              <w:ind w:left="62"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2.3</w:t>
            </w:r>
          </w:p>
        </w:tc>
        <w:tc>
          <w:tcPr>
            <w:tcW w:w="6641" w:type="dxa"/>
          </w:tcPr>
          <w:p>
            <w:pPr>
              <w:pStyle w:val="TableParagraph"/>
              <w:spacing w:before="97" w:line="259" w:lineRule="auto"/>
              <w:ind w:left="67" w:right="4"/>
              <w:jc w:val="both"/>
              <w:rPr>
                <w:sz w:val="24"/>
              </w:rPr>
            </w:pPr>
            <w:r>
              <w:rPr>
                <w:sz w:val="24"/>
              </w:rPr>
              <w:t>Наличие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образовательной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организации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системы электронного документооборота</w:t>
            </w:r>
          </w:p>
        </w:tc>
        <w:tc>
          <w:tcPr>
            <w:tcW w:w="2128" w:type="dxa"/>
          </w:tcPr>
          <w:p>
            <w:pPr>
              <w:pStyle w:val="TableParagraph"/>
              <w:spacing w:before="97"/>
              <w:ind w:left="103"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да</w:t>
            </w:r>
          </w:p>
        </w:tc>
      </w:tr>
      <w:tr>
        <w:trPr>
          <w:trHeight w:val="503"/>
        </w:trPr>
        <w:tc>
          <w:tcPr>
            <w:tcW w:w="1018" w:type="dxa"/>
          </w:tcPr>
          <w:p>
            <w:pPr>
              <w:pStyle w:val="TableParagraph"/>
              <w:spacing w:before="92"/>
              <w:ind w:left="62"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2.4</w:t>
            </w:r>
          </w:p>
        </w:tc>
        <w:tc>
          <w:tcPr>
            <w:tcW w:w="6641" w:type="dxa"/>
          </w:tcPr>
          <w:p>
            <w:pPr>
              <w:pStyle w:val="TableParagraph"/>
              <w:spacing w:before="92"/>
              <w:ind w:left="67" w:right="4"/>
              <w:jc w:val="both"/>
              <w:rPr>
                <w:sz w:val="24"/>
              </w:rPr>
            </w:pPr>
            <w:r>
              <w:rPr>
                <w:sz w:val="24"/>
              </w:rPr>
              <w:t>Наличие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читального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зала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библиотеки, 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том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числе:</w:t>
            </w:r>
          </w:p>
        </w:tc>
        <w:tc>
          <w:tcPr>
            <w:tcW w:w="2128" w:type="dxa"/>
          </w:tcPr>
          <w:p>
            <w:pPr>
              <w:pStyle w:val="TableParagraph"/>
              <w:spacing w:before="92"/>
              <w:ind w:left="103"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да</w:t>
            </w:r>
          </w:p>
        </w:tc>
      </w:tr>
      <w:tr>
        <w:trPr>
          <w:trHeight w:val="797"/>
        </w:trPr>
        <w:tc>
          <w:tcPr>
            <w:tcW w:w="1018" w:type="dxa"/>
          </w:tcPr>
          <w:p>
            <w:pPr>
              <w:pStyle w:val="TableParagraph"/>
              <w:spacing w:before="93"/>
              <w:ind w:left="62" w:right="4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2.4.1</w:t>
            </w:r>
          </w:p>
        </w:tc>
        <w:tc>
          <w:tcPr>
            <w:tcW w:w="6641" w:type="dxa"/>
          </w:tcPr>
          <w:p>
            <w:pPr>
              <w:pStyle w:val="TableParagraph"/>
              <w:spacing w:before="93" w:line="259" w:lineRule="auto"/>
              <w:ind w:left="67" w:right="4"/>
              <w:jc w:val="both"/>
              <w:rPr>
                <w:sz w:val="24"/>
              </w:rPr>
            </w:pPr>
            <w:r>
              <w:rPr>
                <w:sz w:val="24"/>
              </w:rPr>
              <w:t>С обеспечением возможности работы на стационарных компьютерах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или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использования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переносных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компьютеров</w:t>
            </w:r>
          </w:p>
        </w:tc>
        <w:tc>
          <w:tcPr>
            <w:tcW w:w="2128" w:type="dxa"/>
          </w:tcPr>
          <w:p>
            <w:pPr>
              <w:pStyle w:val="TableParagraph"/>
              <w:spacing w:before="93"/>
              <w:ind w:left="103"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да</w:t>
            </w:r>
          </w:p>
        </w:tc>
      </w:tr>
      <w:tr>
        <w:trPr>
          <w:trHeight w:val="503"/>
        </w:trPr>
        <w:tc>
          <w:tcPr>
            <w:tcW w:w="1018" w:type="dxa"/>
          </w:tcPr>
          <w:p>
            <w:pPr>
              <w:pStyle w:val="TableParagraph"/>
              <w:spacing w:before="97"/>
              <w:ind w:left="62" w:right="4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2.4.2</w:t>
            </w:r>
          </w:p>
        </w:tc>
        <w:tc>
          <w:tcPr>
            <w:tcW w:w="6641" w:type="dxa"/>
          </w:tcPr>
          <w:p>
            <w:pPr>
              <w:pStyle w:val="TableParagraph"/>
              <w:spacing w:before="97"/>
              <w:ind w:left="67" w:right="4"/>
              <w:jc w:val="both"/>
              <w:rPr>
                <w:sz w:val="24"/>
              </w:rPr>
            </w:pPr>
            <w:r>
              <w:rPr>
                <w:sz w:val="24"/>
              </w:rPr>
              <w:t xml:space="preserve">С </w:t>
            </w:r>
            <w:r>
              <w:rPr>
                <w:spacing w:val="-2"/>
                <w:sz w:val="24"/>
              </w:rPr>
              <w:t>медиатекой</w:t>
            </w:r>
          </w:p>
        </w:tc>
        <w:tc>
          <w:tcPr>
            <w:tcW w:w="2128" w:type="dxa"/>
          </w:tcPr>
          <w:p>
            <w:pPr>
              <w:pStyle w:val="TableParagraph"/>
              <w:spacing w:before="97"/>
              <w:ind w:left="103"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да</w:t>
            </w:r>
          </w:p>
        </w:tc>
      </w:tr>
      <w:tr>
        <w:trPr>
          <w:trHeight w:val="801"/>
        </w:trPr>
        <w:tc>
          <w:tcPr>
            <w:tcW w:w="1018" w:type="dxa"/>
          </w:tcPr>
          <w:p>
            <w:pPr>
              <w:pStyle w:val="TableParagraph"/>
              <w:spacing w:before="92"/>
              <w:ind w:left="62" w:right="4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2.4.3</w:t>
            </w:r>
          </w:p>
        </w:tc>
        <w:tc>
          <w:tcPr>
            <w:tcW w:w="6641" w:type="dxa"/>
          </w:tcPr>
          <w:p>
            <w:pPr>
              <w:pStyle w:val="TableParagraph"/>
              <w:spacing w:before="92" w:line="259" w:lineRule="auto"/>
              <w:ind w:left="67" w:right="4"/>
              <w:jc w:val="both"/>
              <w:rPr>
                <w:sz w:val="24"/>
              </w:rPr>
            </w:pPr>
            <w:r>
              <w:rPr>
                <w:sz w:val="24"/>
              </w:rPr>
              <w:t>Оснащенного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средствами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сканирования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 xml:space="preserve">распознавания </w:t>
            </w:r>
            <w:r>
              <w:rPr>
                <w:spacing w:val="-2"/>
                <w:sz w:val="24"/>
              </w:rPr>
              <w:t>текстов</w:t>
            </w:r>
          </w:p>
        </w:tc>
        <w:tc>
          <w:tcPr>
            <w:tcW w:w="2128" w:type="dxa"/>
          </w:tcPr>
          <w:p>
            <w:pPr>
              <w:pStyle w:val="TableParagraph"/>
              <w:spacing w:before="92"/>
              <w:ind w:left="103"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да</w:t>
            </w:r>
          </w:p>
        </w:tc>
      </w:tr>
      <w:tr>
        <w:trPr>
          <w:trHeight w:val="796"/>
        </w:trPr>
        <w:tc>
          <w:tcPr>
            <w:tcW w:w="1018" w:type="dxa"/>
          </w:tcPr>
          <w:p>
            <w:pPr>
              <w:pStyle w:val="TableParagraph"/>
              <w:spacing w:before="92"/>
              <w:ind w:left="62" w:right="4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2.4.4</w:t>
            </w:r>
          </w:p>
        </w:tc>
        <w:tc>
          <w:tcPr>
            <w:tcW w:w="6641" w:type="dxa"/>
          </w:tcPr>
          <w:p>
            <w:pPr>
              <w:pStyle w:val="TableParagraph"/>
              <w:spacing w:before="92" w:line="259" w:lineRule="auto"/>
              <w:ind w:left="67" w:right="4"/>
              <w:jc w:val="both"/>
              <w:rPr>
                <w:sz w:val="24"/>
              </w:rPr>
            </w:pPr>
            <w:r>
              <w:rPr>
                <w:sz w:val="24"/>
              </w:rPr>
              <w:t>С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выходом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Интернет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компьютеров,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расположенных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в помещении библиотеки</w:t>
            </w:r>
          </w:p>
        </w:tc>
        <w:tc>
          <w:tcPr>
            <w:tcW w:w="2128" w:type="dxa"/>
          </w:tcPr>
          <w:p>
            <w:pPr>
              <w:pStyle w:val="TableParagraph"/>
              <w:spacing w:before="92"/>
              <w:ind w:left="103"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да</w:t>
            </w:r>
          </w:p>
        </w:tc>
      </w:tr>
      <w:tr>
        <w:trPr>
          <w:trHeight w:val="504"/>
        </w:trPr>
        <w:tc>
          <w:tcPr>
            <w:tcW w:w="1018" w:type="dxa"/>
          </w:tcPr>
          <w:p>
            <w:pPr>
              <w:pStyle w:val="TableParagraph"/>
              <w:spacing w:before="97"/>
              <w:ind w:left="62" w:right="4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2.4.5</w:t>
            </w:r>
          </w:p>
        </w:tc>
        <w:tc>
          <w:tcPr>
            <w:tcW w:w="6641" w:type="dxa"/>
          </w:tcPr>
          <w:p>
            <w:pPr>
              <w:pStyle w:val="TableParagraph"/>
              <w:spacing w:before="97"/>
              <w:ind w:left="67" w:right="4"/>
              <w:jc w:val="both"/>
              <w:rPr>
                <w:sz w:val="24"/>
              </w:rPr>
            </w:pPr>
            <w:r>
              <w:rPr>
                <w:sz w:val="24"/>
              </w:rPr>
              <w:t>С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контролируемой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распечаткой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бумажных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материалов</w:t>
            </w:r>
          </w:p>
        </w:tc>
        <w:tc>
          <w:tcPr>
            <w:tcW w:w="2128" w:type="dxa"/>
          </w:tcPr>
          <w:p>
            <w:pPr>
              <w:pStyle w:val="TableParagraph"/>
              <w:spacing w:before="97"/>
              <w:ind w:left="103"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да</w:t>
            </w:r>
          </w:p>
        </w:tc>
      </w:tr>
      <w:tr>
        <w:trPr>
          <w:trHeight w:val="1098"/>
        </w:trPr>
        <w:tc>
          <w:tcPr>
            <w:tcW w:w="1018" w:type="dxa"/>
          </w:tcPr>
          <w:p>
            <w:pPr>
              <w:pStyle w:val="TableParagraph"/>
              <w:spacing w:before="92"/>
              <w:ind w:left="62"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2.5</w:t>
            </w:r>
          </w:p>
        </w:tc>
        <w:tc>
          <w:tcPr>
            <w:tcW w:w="6641" w:type="dxa"/>
          </w:tcPr>
          <w:p>
            <w:pPr>
              <w:pStyle w:val="TableParagraph"/>
              <w:spacing w:before="92" w:line="259" w:lineRule="auto"/>
              <w:ind w:left="67" w:right="4"/>
              <w:jc w:val="both"/>
              <w:rPr>
                <w:sz w:val="24"/>
              </w:rPr>
            </w:pPr>
            <w:r>
              <w:rPr>
                <w:sz w:val="24"/>
              </w:rPr>
              <w:t>Численность/удельный вес численности учащихся, которым обеспечена возможность пользоваться широкополосным Интернетом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(не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менее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2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Мб/с),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общей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численности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учащихся</w:t>
            </w:r>
          </w:p>
        </w:tc>
        <w:tc>
          <w:tcPr>
            <w:tcW w:w="2128" w:type="dxa"/>
          </w:tcPr>
          <w:p>
            <w:pPr>
              <w:pStyle w:val="TableParagraph"/>
              <w:spacing w:before="92"/>
              <w:ind w:left="103" w:right="4"/>
              <w:jc w:val="both"/>
              <w:rPr>
                <w:sz w:val="24"/>
              </w:rPr>
            </w:pPr>
            <w:r>
              <w:rPr>
                <w:sz w:val="24"/>
              </w:rPr>
              <w:t>414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человек/60%</w:t>
            </w:r>
          </w:p>
        </w:tc>
      </w:tr>
    </w:tbl>
    <w:p>
      <w:pPr>
        <w:pStyle w:val="TableParagraph"/>
        <w:ind w:right="4"/>
        <w:jc w:val="both"/>
        <w:rPr>
          <w:sz w:val="24"/>
        </w:rPr>
        <w:sectPr>
          <w:type w:val="continuous"/>
          <w:pgSz w:w="11910" w:h="16840"/>
          <w:pgMar w:top="1100" w:right="283" w:bottom="1180" w:left="1133" w:header="0" w:footer="969" w:gutter="0"/>
          <w:cols w:space="720"/>
        </w:sectPr>
      </w:pPr>
    </w:p>
    <w:tbl>
      <w:tblPr>
        <w:tblStyle w:val="TableNormal"/>
        <w:tblW w:w="0" w:type="auto"/>
        <w:tblInd w:w="5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18"/>
        <w:gridCol w:w="6641"/>
        <w:gridCol w:w="2128"/>
      </w:tblGrid>
      <w:tr>
        <w:trPr>
          <w:trHeight w:val="801"/>
        </w:trPr>
        <w:tc>
          <w:tcPr>
            <w:tcW w:w="1018" w:type="dxa"/>
          </w:tcPr>
          <w:p>
            <w:pPr>
              <w:pStyle w:val="TableParagraph"/>
              <w:spacing w:before="97"/>
              <w:ind w:left="62" w:right="4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lastRenderedPageBreak/>
              <w:t>2.6</w:t>
            </w:r>
          </w:p>
        </w:tc>
        <w:tc>
          <w:tcPr>
            <w:tcW w:w="6641" w:type="dxa"/>
          </w:tcPr>
          <w:p>
            <w:pPr>
              <w:pStyle w:val="TableParagraph"/>
              <w:spacing w:before="97"/>
              <w:ind w:left="67" w:right="4"/>
              <w:jc w:val="both"/>
              <w:rPr>
                <w:sz w:val="24"/>
              </w:rPr>
            </w:pPr>
            <w:r>
              <w:rPr>
                <w:sz w:val="24"/>
              </w:rPr>
              <w:t>Общая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площадь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помещений,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которых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осуществляется</w:t>
            </w:r>
          </w:p>
          <w:p>
            <w:pPr>
              <w:pStyle w:val="TableParagraph"/>
              <w:spacing w:before="22"/>
              <w:ind w:left="67" w:right="4"/>
              <w:jc w:val="both"/>
              <w:rPr>
                <w:sz w:val="24"/>
              </w:rPr>
            </w:pPr>
            <w:r>
              <w:rPr>
                <w:sz w:val="24"/>
              </w:rPr>
              <w:t>образовательная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деятельность,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расчете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одного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учащегося</w:t>
            </w:r>
          </w:p>
        </w:tc>
        <w:tc>
          <w:tcPr>
            <w:tcW w:w="2128" w:type="dxa"/>
          </w:tcPr>
          <w:p>
            <w:pPr>
              <w:pStyle w:val="TableParagraph"/>
              <w:spacing w:before="97"/>
              <w:ind w:left="484" w:right="4"/>
              <w:jc w:val="both"/>
              <w:rPr>
                <w:sz w:val="24"/>
              </w:rPr>
            </w:pPr>
            <w:r>
              <w:rPr>
                <w:sz w:val="24"/>
              </w:rPr>
              <w:t>6,01кв.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м</w:t>
            </w:r>
          </w:p>
        </w:tc>
      </w:tr>
    </w:tbl>
    <w:p>
      <w:pPr>
        <w:spacing w:before="11"/>
        <w:ind w:left="566" w:right="4"/>
        <w:jc w:val="both"/>
        <w:rPr>
          <w:b/>
          <w:sz w:val="24"/>
        </w:rPr>
      </w:pPr>
    </w:p>
    <w:p>
      <w:pPr>
        <w:spacing w:before="11"/>
        <w:ind w:left="566" w:right="4"/>
        <w:jc w:val="both"/>
        <w:rPr>
          <w:b/>
          <w:sz w:val="24"/>
        </w:rPr>
      </w:pPr>
    </w:p>
    <w:p>
      <w:pPr>
        <w:spacing w:before="11"/>
        <w:ind w:left="566" w:right="4"/>
        <w:jc w:val="both"/>
        <w:rPr>
          <w:b/>
          <w:sz w:val="24"/>
        </w:rPr>
      </w:pPr>
      <w:r>
        <w:rPr>
          <w:b/>
          <w:sz w:val="24"/>
        </w:rPr>
        <w:t>Анализ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показателей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деятельности</w:t>
      </w:r>
      <w:r>
        <w:rPr>
          <w:b/>
          <w:spacing w:val="-3"/>
          <w:sz w:val="24"/>
        </w:rPr>
        <w:t xml:space="preserve"> </w:t>
      </w:r>
      <w:r>
        <w:rPr>
          <w:b/>
          <w:spacing w:val="-2"/>
          <w:sz w:val="24"/>
        </w:rPr>
        <w:t>учреждения</w:t>
      </w:r>
    </w:p>
    <w:p>
      <w:pPr>
        <w:pStyle w:val="a3"/>
        <w:spacing w:before="176" w:line="259" w:lineRule="auto"/>
        <w:ind w:right="4" w:firstLine="710"/>
        <w:jc w:val="both"/>
      </w:pPr>
      <w:r>
        <w:t>В данном подразделе самообследования анализируются показатели деятельности учреждения</w:t>
      </w:r>
      <w:r>
        <w:rPr>
          <w:spacing w:val="-6"/>
        </w:rPr>
        <w:t xml:space="preserve"> </w:t>
      </w:r>
      <w:r>
        <w:t>по</w:t>
      </w:r>
      <w:r>
        <w:rPr>
          <w:spacing w:val="-2"/>
        </w:rPr>
        <w:t xml:space="preserve"> </w:t>
      </w:r>
      <w:r>
        <w:t>разделам</w:t>
      </w:r>
      <w:r>
        <w:rPr>
          <w:spacing w:val="-5"/>
        </w:rPr>
        <w:t xml:space="preserve"> </w:t>
      </w:r>
      <w:r>
        <w:t>«Образовательная</w:t>
      </w:r>
      <w:r>
        <w:rPr>
          <w:spacing w:val="-6"/>
        </w:rPr>
        <w:t xml:space="preserve"> </w:t>
      </w:r>
      <w:r>
        <w:t>деятельность»</w:t>
      </w:r>
      <w:r>
        <w:rPr>
          <w:spacing w:val="-10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«Инфраструктура».</w:t>
      </w:r>
      <w:r>
        <w:rPr>
          <w:spacing w:val="-4"/>
        </w:rPr>
        <w:t xml:space="preserve"> </w:t>
      </w:r>
      <w:r>
        <w:t>В</w:t>
      </w:r>
      <w:r>
        <w:rPr>
          <w:spacing w:val="-7"/>
        </w:rPr>
        <w:t xml:space="preserve"> </w:t>
      </w:r>
      <w:r>
        <w:t>разделе</w:t>
      </w:r>
    </w:p>
    <w:p>
      <w:pPr>
        <w:pStyle w:val="a3"/>
        <w:spacing w:line="264" w:lineRule="auto"/>
        <w:ind w:right="4"/>
        <w:jc w:val="both"/>
      </w:pPr>
      <w:r>
        <w:t>«Образовательная</w:t>
      </w:r>
      <w:r>
        <w:rPr>
          <w:spacing w:val="-6"/>
        </w:rPr>
        <w:t xml:space="preserve"> </w:t>
      </w:r>
      <w:r>
        <w:t>деятельность»</w:t>
      </w:r>
      <w:r>
        <w:rPr>
          <w:spacing w:val="-6"/>
        </w:rPr>
        <w:t xml:space="preserve"> </w:t>
      </w:r>
      <w:r>
        <w:t>результаты 2024</w:t>
      </w:r>
      <w:r>
        <w:rPr>
          <w:spacing w:val="-2"/>
        </w:rPr>
        <w:t xml:space="preserve"> </w:t>
      </w:r>
      <w:r>
        <w:t>года</w:t>
      </w:r>
      <w:r>
        <w:rPr>
          <w:spacing w:val="-3"/>
        </w:rPr>
        <w:t xml:space="preserve"> </w:t>
      </w:r>
      <w:r>
        <w:t>по</w:t>
      </w:r>
      <w:r>
        <w:rPr>
          <w:spacing w:val="-2"/>
        </w:rPr>
        <w:t xml:space="preserve"> </w:t>
      </w:r>
      <w:r>
        <w:t>сравнению</w:t>
      </w:r>
      <w:r>
        <w:rPr>
          <w:spacing w:val="-4"/>
        </w:rPr>
        <w:t xml:space="preserve"> </w:t>
      </w:r>
      <w:r>
        <w:t>с</w:t>
      </w:r>
      <w:r>
        <w:rPr>
          <w:spacing w:val="-7"/>
        </w:rPr>
        <w:t xml:space="preserve"> </w:t>
      </w:r>
      <w:r>
        <w:t>2023 остаются стабильными, за исключением нескольких моментов.</w:t>
      </w:r>
    </w:p>
    <w:p>
      <w:pPr>
        <w:pStyle w:val="a4"/>
        <w:numPr>
          <w:ilvl w:val="1"/>
          <w:numId w:val="2"/>
        </w:numPr>
        <w:tabs>
          <w:tab w:val="left" w:pos="1580"/>
        </w:tabs>
        <w:spacing w:line="269" w:lineRule="exact"/>
        <w:ind w:right="4"/>
        <w:jc w:val="both"/>
        <w:rPr>
          <w:sz w:val="24"/>
        </w:rPr>
      </w:pPr>
      <w:r>
        <w:rPr>
          <w:sz w:val="24"/>
        </w:rPr>
        <w:t>Не</w:t>
      </w:r>
      <w:r>
        <w:rPr>
          <w:spacing w:val="-5"/>
          <w:sz w:val="24"/>
        </w:rPr>
        <w:t xml:space="preserve"> </w:t>
      </w:r>
      <w:r>
        <w:rPr>
          <w:sz w:val="24"/>
        </w:rPr>
        <w:t>изменилась</w:t>
      </w:r>
      <w:r>
        <w:rPr>
          <w:spacing w:val="-2"/>
          <w:sz w:val="24"/>
        </w:rPr>
        <w:t xml:space="preserve"> </w:t>
      </w:r>
      <w:r>
        <w:rPr>
          <w:sz w:val="24"/>
        </w:rPr>
        <w:t>общая</w:t>
      </w:r>
      <w:r>
        <w:rPr>
          <w:spacing w:val="-4"/>
          <w:sz w:val="24"/>
        </w:rPr>
        <w:t xml:space="preserve"> </w:t>
      </w:r>
      <w:r>
        <w:rPr>
          <w:sz w:val="24"/>
        </w:rPr>
        <w:t>численность</w:t>
      </w:r>
      <w:r>
        <w:rPr>
          <w:spacing w:val="-8"/>
          <w:sz w:val="24"/>
        </w:rPr>
        <w:t xml:space="preserve"> </w:t>
      </w:r>
      <w:r>
        <w:rPr>
          <w:sz w:val="24"/>
        </w:rPr>
        <w:t>обучающихся:</w:t>
      </w:r>
      <w:r>
        <w:rPr>
          <w:spacing w:val="3"/>
          <w:sz w:val="24"/>
        </w:rPr>
        <w:t xml:space="preserve"> </w:t>
      </w:r>
      <w:r>
        <w:rPr>
          <w:sz w:val="24"/>
        </w:rPr>
        <w:t>-</w:t>
      </w:r>
      <w:r>
        <w:rPr>
          <w:spacing w:val="2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2024</w:t>
      </w:r>
      <w:r>
        <w:rPr>
          <w:spacing w:val="-5"/>
          <w:sz w:val="24"/>
        </w:rPr>
        <w:t xml:space="preserve"> </w:t>
      </w:r>
      <w:r>
        <w:rPr>
          <w:spacing w:val="-2"/>
          <w:sz w:val="24"/>
        </w:rPr>
        <w:t>году.</w:t>
      </w:r>
    </w:p>
    <w:p>
      <w:pPr>
        <w:pStyle w:val="a4"/>
        <w:numPr>
          <w:ilvl w:val="1"/>
          <w:numId w:val="2"/>
        </w:numPr>
        <w:tabs>
          <w:tab w:val="left" w:pos="1520"/>
        </w:tabs>
        <w:spacing w:before="21" w:line="259" w:lineRule="auto"/>
        <w:ind w:left="566" w:right="4" w:firstLine="710"/>
        <w:jc w:val="both"/>
        <w:rPr>
          <w:sz w:val="24"/>
        </w:rPr>
      </w:pPr>
      <w:r>
        <w:rPr>
          <w:sz w:val="24"/>
        </w:rPr>
        <w:t>В</w:t>
      </w:r>
      <w:r>
        <w:rPr>
          <w:spacing w:val="-6"/>
          <w:sz w:val="24"/>
        </w:rPr>
        <w:t xml:space="preserve"> </w:t>
      </w:r>
      <w:r>
        <w:rPr>
          <w:sz w:val="24"/>
        </w:rPr>
        <w:t>2024</w:t>
      </w:r>
      <w:r>
        <w:rPr>
          <w:spacing w:val="-8"/>
          <w:sz w:val="24"/>
        </w:rPr>
        <w:t xml:space="preserve"> </w:t>
      </w:r>
      <w:r>
        <w:rPr>
          <w:sz w:val="24"/>
        </w:rPr>
        <w:t>году</w:t>
      </w:r>
      <w:r>
        <w:rPr>
          <w:spacing w:val="-14"/>
          <w:sz w:val="24"/>
        </w:rPr>
        <w:t xml:space="preserve"> </w:t>
      </w:r>
      <w:r>
        <w:rPr>
          <w:sz w:val="24"/>
        </w:rPr>
        <w:t>численность/удельный</w:t>
      </w:r>
      <w:r>
        <w:rPr>
          <w:spacing w:val="-4"/>
          <w:sz w:val="24"/>
        </w:rPr>
        <w:t xml:space="preserve"> </w:t>
      </w:r>
      <w:r>
        <w:rPr>
          <w:sz w:val="24"/>
        </w:rPr>
        <w:t>вес</w:t>
      </w:r>
      <w:r>
        <w:rPr>
          <w:spacing w:val="-6"/>
          <w:sz w:val="24"/>
        </w:rPr>
        <w:t xml:space="preserve"> </w:t>
      </w:r>
      <w:r>
        <w:rPr>
          <w:sz w:val="24"/>
        </w:rPr>
        <w:t>численности</w:t>
      </w:r>
      <w:r>
        <w:rPr>
          <w:spacing w:val="-8"/>
          <w:sz w:val="24"/>
        </w:rPr>
        <w:t xml:space="preserve"> </w:t>
      </w:r>
      <w:r>
        <w:rPr>
          <w:sz w:val="24"/>
        </w:rPr>
        <w:t>обучающихся, успевающих на «4»</w:t>
      </w:r>
      <w:r>
        <w:rPr>
          <w:spacing w:val="-1"/>
          <w:sz w:val="24"/>
        </w:rPr>
        <w:t xml:space="preserve"> </w:t>
      </w:r>
      <w:r>
        <w:rPr>
          <w:sz w:val="24"/>
        </w:rPr>
        <w:t>и «5»</w:t>
      </w:r>
      <w:r>
        <w:rPr>
          <w:spacing w:val="-1"/>
          <w:sz w:val="24"/>
        </w:rPr>
        <w:t xml:space="preserve"> </w:t>
      </w:r>
      <w:r>
        <w:rPr>
          <w:sz w:val="24"/>
        </w:rPr>
        <w:t>по результатам промежуточной аттестации, в общей численности учащихся уменьшился на</w:t>
      </w:r>
      <w:r>
        <w:rPr>
          <w:spacing w:val="-1"/>
          <w:sz w:val="24"/>
        </w:rPr>
        <w:t xml:space="preserve"> </w:t>
      </w:r>
      <w:r>
        <w:rPr>
          <w:sz w:val="24"/>
        </w:rPr>
        <w:t>10</w:t>
      </w:r>
      <w:r>
        <w:rPr>
          <w:spacing w:val="-5"/>
          <w:sz w:val="24"/>
        </w:rPr>
        <w:t xml:space="preserve"> </w:t>
      </w:r>
      <w:r>
        <w:rPr>
          <w:sz w:val="24"/>
        </w:rPr>
        <w:t>человек, как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количество обучающихся на</w:t>
      </w:r>
      <w:r>
        <w:rPr>
          <w:spacing w:val="-1"/>
          <w:sz w:val="24"/>
        </w:rPr>
        <w:t xml:space="preserve"> </w:t>
      </w:r>
      <w:r>
        <w:rPr>
          <w:sz w:val="24"/>
        </w:rPr>
        <w:t>отлично уменьшилось</w:t>
      </w:r>
      <w:r>
        <w:rPr>
          <w:spacing w:val="-4"/>
          <w:sz w:val="24"/>
        </w:rPr>
        <w:t xml:space="preserve"> </w:t>
      </w:r>
      <w:r>
        <w:rPr>
          <w:sz w:val="24"/>
        </w:rPr>
        <w:t>на</w:t>
      </w:r>
      <w:r>
        <w:rPr>
          <w:spacing w:val="-6"/>
          <w:sz w:val="24"/>
        </w:rPr>
        <w:t xml:space="preserve"> </w:t>
      </w:r>
      <w:r>
        <w:rPr>
          <w:sz w:val="24"/>
        </w:rPr>
        <w:t xml:space="preserve">2 </w:t>
      </w:r>
      <w:r>
        <w:rPr>
          <w:spacing w:val="-2"/>
          <w:sz w:val="24"/>
        </w:rPr>
        <w:t>человека.</w:t>
      </w:r>
    </w:p>
    <w:p>
      <w:pPr>
        <w:pStyle w:val="a4"/>
        <w:numPr>
          <w:ilvl w:val="1"/>
          <w:numId w:val="2"/>
        </w:numPr>
        <w:tabs>
          <w:tab w:val="left" w:pos="1520"/>
        </w:tabs>
        <w:spacing w:line="259" w:lineRule="auto"/>
        <w:ind w:left="566" w:right="4" w:firstLine="710"/>
        <w:jc w:val="both"/>
        <w:rPr>
          <w:sz w:val="24"/>
        </w:rPr>
      </w:pPr>
      <w:r>
        <w:rPr>
          <w:sz w:val="24"/>
        </w:rPr>
        <w:t>В 2024 году уровень балла по русскому языку повысился на 0,5 балла. По профильной</w:t>
      </w:r>
      <w:r>
        <w:rPr>
          <w:spacing w:val="-6"/>
          <w:sz w:val="24"/>
        </w:rPr>
        <w:t xml:space="preserve"> </w:t>
      </w:r>
      <w:r>
        <w:rPr>
          <w:sz w:val="24"/>
        </w:rPr>
        <w:t>математике</w:t>
      </w:r>
      <w:r>
        <w:rPr>
          <w:spacing w:val="-3"/>
          <w:sz w:val="24"/>
        </w:rPr>
        <w:t xml:space="preserve"> </w:t>
      </w:r>
      <w:r>
        <w:rPr>
          <w:sz w:val="24"/>
        </w:rPr>
        <w:t>средний</w:t>
      </w:r>
      <w:r>
        <w:rPr>
          <w:spacing w:val="-6"/>
          <w:sz w:val="24"/>
        </w:rPr>
        <w:t xml:space="preserve"> </w:t>
      </w:r>
      <w:r>
        <w:rPr>
          <w:sz w:val="24"/>
        </w:rPr>
        <w:t>балл</w:t>
      </w:r>
      <w:r>
        <w:rPr>
          <w:spacing w:val="-2"/>
          <w:sz w:val="24"/>
        </w:rPr>
        <w:t xml:space="preserve"> </w:t>
      </w:r>
      <w:r>
        <w:rPr>
          <w:sz w:val="24"/>
        </w:rPr>
        <w:t>повысился</w:t>
      </w:r>
      <w:r>
        <w:rPr>
          <w:spacing w:val="-2"/>
          <w:sz w:val="24"/>
        </w:rPr>
        <w:t xml:space="preserve"> </w:t>
      </w:r>
      <w:r>
        <w:rPr>
          <w:sz w:val="24"/>
        </w:rPr>
        <w:t>на 2,15</w:t>
      </w:r>
      <w:r>
        <w:rPr>
          <w:spacing w:val="-7"/>
          <w:sz w:val="24"/>
        </w:rPr>
        <w:t xml:space="preserve"> </w:t>
      </w:r>
      <w:r>
        <w:rPr>
          <w:sz w:val="24"/>
        </w:rPr>
        <w:t>балла,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6"/>
          <w:sz w:val="24"/>
        </w:rPr>
        <w:t xml:space="preserve"> </w:t>
      </w:r>
      <w:r>
        <w:rPr>
          <w:sz w:val="24"/>
        </w:rPr>
        <w:t>находится</w:t>
      </w:r>
      <w:r>
        <w:rPr>
          <w:spacing w:val="-7"/>
          <w:sz w:val="24"/>
        </w:rPr>
        <w:t xml:space="preserve"> </w:t>
      </w:r>
      <w:r>
        <w:rPr>
          <w:sz w:val="24"/>
        </w:rPr>
        <w:t>выше</w:t>
      </w:r>
      <w:r>
        <w:rPr>
          <w:spacing w:val="-3"/>
          <w:sz w:val="24"/>
        </w:rPr>
        <w:t xml:space="preserve"> </w:t>
      </w:r>
      <w:r>
        <w:rPr>
          <w:sz w:val="24"/>
        </w:rPr>
        <w:t xml:space="preserve">уровня среднего балла по ТО на 9,83 </w:t>
      </w:r>
      <w:proofErr w:type="gramStart"/>
      <w:r>
        <w:rPr>
          <w:sz w:val="24"/>
        </w:rPr>
        <w:t>балла..</w:t>
      </w:r>
      <w:proofErr w:type="gramEnd"/>
    </w:p>
    <w:p>
      <w:pPr>
        <w:pStyle w:val="a4"/>
        <w:numPr>
          <w:ilvl w:val="1"/>
          <w:numId w:val="2"/>
        </w:numPr>
        <w:tabs>
          <w:tab w:val="left" w:pos="1516"/>
        </w:tabs>
        <w:spacing w:line="259" w:lineRule="auto"/>
        <w:ind w:left="566" w:right="4" w:firstLine="710"/>
        <w:jc w:val="both"/>
        <w:rPr>
          <w:sz w:val="24"/>
        </w:rPr>
      </w:pPr>
      <w:r>
        <w:rPr>
          <w:sz w:val="24"/>
        </w:rPr>
        <w:t>Численность</w:t>
      </w:r>
      <w:r>
        <w:rPr>
          <w:spacing w:val="-5"/>
          <w:sz w:val="24"/>
        </w:rPr>
        <w:t xml:space="preserve"> </w:t>
      </w:r>
      <w:r>
        <w:rPr>
          <w:sz w:val="24"/>
        </w:rPr>
        <w:t>выпускников</w:t>
      </w:r>
      <w:r>
        <w:rPr>
          <w:spacing w:val="-1"/>
          <w:sz w:val="24"/>
        </w:rPr>
        <w:t xml:space="preserve"> </w:t>
      </w:r>
      <w:r>
        <w:rPr>
          <w:sz w:val="24"/>
        </w:rPr>
        <w:t>11</w:t>
      </w:r>
      <w:r>
        <w:rPr>
          <w:spacing w:val="-3"/>
          <w:sz w:val="24"/>
        </w:rPr>
        <w:t xml:space="preserve"> </w:t>
      </w:r>
      <w:r>
        <w:rPr>
          <w:sz w:val="24"/>
        </w:rPr>
        <w:t>класса, получивших</w:t>
      </w:r>
      <w:r>
        <w:rPr>
          <w:spacing w:val="-7"/>
          <w:sz w:val="24"/>
        </w:rPr>
        <w:t xml:space="preserve"> </w:t>
      </w:r>
      <w:r>
        <w:rPr>
          <w:sz w:val="24"/>
        </w:rPr>
        <w:t>аттестаты</w:t>
      </w:r>
      <w:r>
        <w:rPr>
          <w:spacing w:val="-5"/>
          <w:sz w:val="24"/>
        </w:rPr>
        <w:t xml:space="preserve"> </w:t>
      </w:r>
      <w:r>
        <w:rPr>
          <w:sz w:val="24"/>
        </w:rPr>
        <w:t>об</w:t>
      </w:r>
      <w:r>
        <w:rPr>
          <w:spacing w:val="-8"/>
          <w:sz w:val="24"/>
        </w:rPr>
        <w:t xml:space="preserve"> </w:t>
      </w:r>
      <w:r>
        <w:rPr>
          <w:sz w:val="24"/>
        </w:rPr>
        <w:t>основном</w:t>
      </w:r>
      <w:r>
        <w:rPr>
          <w:spacing w:val="-5"/>
          <w:sz w:val="24"/>
        </w:rPr>
        <w:t xml:space="preserve"> </w:t>
      </w:r>
      <w:r>
        <w:rPr>
          <w:sz w:val="24"/>
        </w:rPr>
        <w:t>общем образовании с отличием, в общей численности выпускников 11 класса осталось</w:t>
      </w:r>
    </w:p>
    <w:p>
      <w:pPr>
        <w:pStyle w:val="a3"/>
        <w:spacing w:line="275" w:lineRule="exact"/>
        <w:ind w:right="4"/>
        <w:jc w:val="both"/>
      </w:pPr>
      <w:r>
        <w:t>стабильным</w:t>
      </w:r>
      <w:r>
        <w:rPr>
          <w:spacing w:val="3"/>
        </w:rPr>
        <w:t xml:space="preserve"> </w:t>
      </w:r>
      <w:r>
        <w:t>–</w:t>
      </w:r>
      <w:r>
        <w:rPr>
          <w:spacing w:val="-3"/>
        </w:rPr>
        <w:t xml:space="preserve"> </w:t>
      </w:r>
      <w:r>
        <w:t>5</w:t>
      </w:r>
      <w:r>
        <w:rPr>
          <w:spacing w:val="1"/>
        </w:rPr>
        <w:t xml:space="preserve"> </w:t>
      </w:r>
      <w:r>
        <w:rPr>
          <w:spacing w:val="-2"/>
        </w:rPr>
        <w:t>человек.</w:t>
      </w:r>
    </w:p>
    <w:p>
      <w:pPr>
        <w:pStyle w:val="a4"/>
        <w:numPr>
          <w:ilvl w:val="1"/>
          <w:numId w:val="2"/>
        </w:numPr>
        <w:tabs>
          <w:tab w:val="left" w:pos="1520"/>
        </w:tabs>
        <w:spacing w:before="19" w:line="259" w:lineRule="auto"/>
        <w:ind w:left="566" w:right="4" w:firstLine="710"/>
        <w:jc w:val="both"/>
        <w:rPr>
          <w:sz w:val="24"/>
        </w:rPr>
      </w:pPr>
      <w:r>
        <w:rPr>
          <w:sz w:val="24"/>
        </w:rPr>
        <w:t>Школой</w:t>
      </w:r>
      <w:r>
        <w:rPr>
          <w:spacing w:val="-1"/>
          <w:sz w:val="24"/>
        </w:rPr>
        <w:t xml:space="preserve"> </w:t>
      </w:r>
      <w:r>
        <w:rPr>
          <w:sz w:val="24"/>
        </w:rPr>
        <w:t>выполнены</w:t>
      </w:r>
      <w:r>
        <w:rPr>
          <w:spacing w:val="-5"/>
          <w:sz w:val="24"/>
        </w:rPr>
        <w:t xml:space="preserve"> </w:t>
      </w:r>
      <w:r>
        <w:rPr>
          <w:sz w:val="24"/>
        </w:rPr>
        <w:t>все</w:t>
      </w:r>
      <w:r>
        <w:rPr>
          <w:spacing w:val="-3"/>
          <w:sz w:val="24"/>
        </w:rPr>
        <w:t xml:space="preserve"> </w:t>
      </w:r>
      <w:r>
        <w:rPr>
          <w:sz w:val="24"/>
        </w:rPr>
        <w:t>требования</w:t>
      </w:r>
      <w:r>
        <w:rPr>
          <w:spacing w:val="-7"/>
          <w:sz w:val="24"/>
        </w:rPr>
        <w:t xml:space="preserve"> </w:t>
      </w:r>
      <w:r>
        <w:rPr>
          <w:sz w:val="24"/>
        </w:rPr>
        <w:t>и</w:t>
      </w:r>
      <w:r>
        <w:rPr>
          <w:spacing w:val="-6"/>
          <w:sz w:val="24"/>
        </w:rPr>
        <w:t xml:space="preserve"> </w:t>
      </w:r>
      <w:r>
        <w:rPr>
          <w:sz w:val="24"/>
        </w:rPr>
        <w:t>приняты</w:t>
      </w:r>
      <w:r>
        <w:rPr>
          <w:spacing w:val="-1"/>
          <w:sz w:val="24"/>
        </w:rPr>
        <w:t xml:space="preserve"> </w:t>
      </w:r>
      <w:r>
        <w:rPr>
          <w:sz w:val="24"/>
        </w:rPr>
        <w:t>меры</w:t>
      </w:r>
      <w:r>
        <w:rPr>
          <w:spacing w:val="-1"/>
          <w:sz w:val="24"/>
        </w:rPr>
        <w:t xml:space="preserve"> </w:t>
      </w:r>
      <w:r>
        <w:rPr>
          <w:sz w:val="24"/>
        </w:rPr>
        <w:t>по контролю,</w:t>
      </w:r>
      <w:r>
        <w:rPr>
          <w:spacing w:val="-8"/>
          <w:sz w:val="24"/>
        </w:rPr>
        <w:t xml:space="preserve"> </w:t>
      </w:r>
      <w:r>
        <w:rPr>
          <w:sz w:val="24"/>
        </w:rPr>
        <w:t>организации</w:t>
      </w:r>
      <w:r>
        <w:rPr>
          <w:spacing w:val="-6"/>
          <w:sz w:val="24"/>
        </w:rPr>
        <w:t xml:space="preserve"> </w:t>
      </w:r>
      <w:r>
        <w:rPr>
          <w:sz w:val="24"/>
        </w:rPr>
        <w:t>и проведению учебного процесса в условиях эпидемиологической ситуации, что позволило обучать обучающихся в очном режиме с нового учебного года.</w:t>
      </w:r>
    </w:p>
    <w:p>
      <w:pPr>
        <w:pStyle w:val="a4"/>
        <w:numPr>
          <w:ilvl w:val="1"/>
          <w:numId w:val="2"/>
        </w:numPr>
        <w:tabs>
          <w:tab w:val="left" w:pos="1641"/>
        </w:tabs>
        <w:spacing w:line="259" w:lineRule="auto"/>
        <w:ind w:left="566" w:right="4" w:firstLine="773"/>
        <w:jc w:val="both"/>
        <w:rPr>
          <w:sz w:val="24"/>
        </w:rPr>
      </w:pPr>
      <w:r>
        <w:rPr>
          <w:sz w:val="24"/>
        </w:rPr>
        <w:t>Раздел «Инфраструктура» отличается стабильностью результатов. По количеству экземпляров учебной и учебно-методической литературы из общего количества единиц хранения библиотечного фонда, состоящих на учете, в расчете на одного</w:t>
      </w:r>
      <w:r>
        <w:rPr>
          <w:spacing w:val="-1"/>
          <w:sz w:val="24"/>
        </w:rPr>
        <w:t xml:space="preserve"> </w:t>
      </w:r>
      <w:r>
        <w:rPr>
          <w:sz w:val="24"/>
        </w:rPr>
        <w:t>учащегося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2024</w:t>
      </w:r>
      <w:r>
        <w:rPr>
          <w:spacing w:val="-6"/>
          <w:sz w:val="24"/>
        </w:rPr>
        <w:t xml:space="preserve"> </w:t>
      </w:r>
      <w:r>
        <w:rPr>
          <w:sz w:val="24"/>
        </w:rPr>
        <w:t>году</w:t>
      </w:r>
      <w:r>
        <w:rPr>
          <w:spacing w:val="-10"/>
          <w:sz w:val="24"/>
        </w:rPr>
        <w:t xml:space="preserve"> </w:t>
      </w:r>
      <w:r>
        <w:rPr>
          <w:sz w:val="24"/>
        </w:rPr>
        <w:t>по сравнению</w:t>
      </w:r>
      <w:r>
        <w:rPr>
          <w:spacing w:val="-3"/>
          <w:sz w:val="24"/>
        </w:rPr>
        <w:t xml:space="preserve"> </w:t>
      </w:r>
      <w:r>
        <w:rPr>
          <w:sz w:val="24"/>
        </w:rPr>
        <w:t>с</w:t>
      </w:r>
      <w:r>
        <w:rPr>
          <w:spacing w:val="-2"/>
          <w:sz w:val="24"/>
        </w:rPr>
        <w:t xml:space="preserve"> </w:t>
      </w:r>
      <w:r>
        <w:rPr>
          <w:sz w:val="24"/>
        </w:rPr>
        <w:t>2021 годом</w:t>
      </w:r>
      <w:r>
        <w:rPr>
          <w:spacing w:val="-4"/>
          <w:sz w:val="24"/>
        </w:rPr>
        <w:t xml:space="preserve"> </w:t>
      </w:r>
      <w:r>
        <w:rPr>
          <w:sz w:val="24"/>
        </w:rPr>
        <w:t>остается</w:t>
      </w:r>
      <w:r>
        <w:rPr>
          <w:spacing w:val="-6"/>
          <w:sz w:val="24"/>
        </w:rPr>
        <w:t xml:space="preserve"> </w:t>
      </w:r>
      <w:r>
        <w:rPr>
          <w:sz w:val="24"/>
        </w:rPr>
        <w:t>стабильным. Учебно- методическая литература постоянно обновляется, благодаря систематичной закупке учебной литературы.</w:t>
      </w:r>
    </w:p>
    <w:p>
      <w:pPr>
        <w:pStyle w:val="a4"/>
        <w:numPr>
          <w:ilvl w:val="1"/>
          <w:numId w:val="2"/>
        </w:numPr>
        <w:tabs>
          <w:tab w:val="left" w:pos="1520"/>
        </w:tabs>
        <w:spacing w:before="2" w:line="259" w:lineRule="auto"/>
        <w:ind w:left="566" w:right="4" w:firstLine="710"/>
        <w:jc w:val="both"/>
        <w:rPr>
          <w:sz w:val="24"/>
        </w:rPr>
      </w:pPr>
      <w:r>
        <w:rPr>
          <w:sz w:val="24"/>
        </w:rPr>
        <w:t>По результатам</w:t>
      </w:r>
      <w:r>
        <w:rPr>
          <w:spacing w:val="-3"/>
          <w:sz w:val="24"/>
        </w:rPr>
        <w:t xml:space="preserve"> </w:t>
      </w:r>
      <w:r>
        <w:rPr>
          <w:sz w:val="24"/>
        </w:rPr>
        <w:t>работы</w:t>
      </w:r>
      <w:r>
        <w:rPr>
          <w:spacing w:val="-6"/>
          <w:sz w:val="24"/>
        </w:rPr>
        <w:t xml:space="preserve"> </w:t>
      </w:r>
      <w:r>
        <w:rPr>
          <w:sz w:val="24"/>
        </w:rPr>
        <w:t>МБОУ</w:t>
      </w:r>
      <w:r>
        <w:rPr>
          <w:spacing w:val="-7"/>
          <w:sz w:val="24"/>
        </w:rPr>
        <w:t xml:space="preserve"> </w:t>
      </w:r>
      <w:r>
        <w:rPr>
          <w:sz w:val="24"/>
        </w:rPr>
        <w:t>«СОШ</w:t>
      </w:r>
      <w:r>
        <w:rPr>
          <w:spacing w:val="-7"/>
          <w:sz w:val="24"/>
        </w:rPr>
        <w:t xml:space="preserve"> </w:t>
      </w:r>
      <w:r>
        <w:rPr>
          <w:sz w:val="24"/>
        </w:rPr>
        <w:t>№84»</w:t>
      </w:r>
      <w:r>
        <w:rPr>
          <w:spacing w:val="-4"/>
          <w:sz w:val="24"/>
        </w:rPr>
        <w:t xml:space="preserve"> </w:t>
      </w:r>
      <w:r>
        <w:rPr>
          <w:sz w:val="24"/>
        </w:rPr>
        <w:t>за</w:t>
      </w:r>
      <w:r>
        <w:rPr>
          <w:spacing w:val="-5"/>
          <w:sz w:val="24"/>
        </w:rPr>
        <w:t xml:space="preserve"> </w:t>
      </w:r>
      <w:r>
        <w:rPr>
          <w:sz w:val="24"/>
        </w:rPr>
        <w:t>2024</w:t>
      </w:r>
      <w:r>
        <w:rPr>
          <w:spacing w:val="-8"/>
          <w:sz w:val="24"/>
        </w:rPr>
        <w:t xml:space="preserve"> </w:t>
      </w:r>
      <w:r>
        <w:rPr>
          <w:sz w:val="24"/>
        </w:rPr>
        <w:t>год</w:t>
      </w:r>
      <w:r>
        <w:rPr>
          <w:spacing w:val="-6"/>
          <w:sz w:val="24"/>
        </w:rPr>
        <w:t xml:space="preserve"> </w:t>
      </w:r>
      <w:r>
        <w:rPr>
          <w:sz w:val="24"/>
        </w:rPr>
        <w:t>получила</w:t>
      </w:r>
      <w:r>
        <w:rPr>
          <w:spacing w:val="-5"/>
          <w:sz w:val="24"/>
        </w:rPr>
        <w:t xml:space="preserve"> </w:t>
      </w:r>
      <w:r>
        <w:rPr>
          <w:sz w:val="24"/>
        </w:rPr>
        <w:t xml:space="preserve">следующие </w:t>
      </w:r>
      <w:r>
        <w:rPr>
          <w:spacing w:val="-2"/>
          <w:sz w:val="24"/>
        </w:rPr>
        <w:t>награды:</w:t>
      </w:r>
    </w:p>
    <w:p>
      <w:pPr>
        <w:pStyle w:val="a3"/>
        <w:spacing w:line="275" w:lineRule="exact"/>
        <w:ind w:left="1277" w:right="4"/>
        <w:jc w:val="both"/>
      </w:pPr>
      <w:r>
        <w:t>-</w:t>
      </w:r>
      <w:r>
        <w:rPr>
          <w:spacing w:val="-3"/>
        </w:rPr>
        <w:t xml:space="preserve"> </w:t>
      </w:r>
      <w:r>
        <w:t>VI</w:t>
      </w:r>
      <w:r>
        <w:rPr>
          <w:spacing w:val="-4"/>
        </w:rPr>
        <w:t xml:space="preserve"> </w:t>
      </w:r>
      <w:r>
        <w:t>Всероссийский</w:t>
      </w:r>
      <w:r>
        <w:rPr>
          <w:spacing w:val="-11"/>
        </w:rPr>
        <w:t xml:space="preserve"> </w:t>
      </w:r>
      <w:r>
        <w:t>образовательный</w:t>
      </w:r>
      <w:r>
        <w:rPr>
          <w:spacing w:val="-5"/>
        </w:rPr>
        <w:t xml:space="preserve"> </w:t>
      </w:r>
      <w:r>
        <w:t>форум</w:t>
      </w:r>
      <w:r>
        <w:rPr>
          <w:spacing w:val="3"/>
        </w:rPr>
        <w:t xml:space="preserve"> </w:t>
      </w:r>
      <w:r>
        <w:t>«Невская</w:t>
      </w:r>
      <w:r>
        <w:rPr>
          <w:spacing w:val="-2"/>
        </w:rPr>
        <w:t xml:space="preserve"> </w:t>
      </w:r>
      <w:r>
        <w:t>образовательная</w:t>
      </w:r>
      <w:r>
        <w:rPr>
          <w:spacing w:val="-6"/>
        </w:rPr>
        <w:t xml:space="preserve"> </w:t>
      </w:r>
      <w:r>
        <w:rPr>
          <w:spacing w:val="-2"/>
        </w:rPr>
        <w:t>Ассамблея»</w:t>
      </w:r>
    </w:p>
    <w:p>
      <w:pPr>
        <w:pStyle w:val="a3"/>
        <w:spacing w:before="21" w:line="259" w:lineRule="auto"/>
        <w:ind w:right="4"/>
        <w:jc w:val="both"/>
      </w:pPr>
      <w:r>
        <w:t>-</w:t>
      </w:r>
      <w:r>
        <w:rPr>
          <w:spacing w:val="-1"/>
        </w:rPr>
        <w:t xml:space="preserve"> </w:t>
      </w:r>
      <w:r>
        <w:t>золотая</w:t>
      </w:r>
      <w:r>
        <w:rPr>
          <w:spacing w:val="-8"/>
        </w:rPr>
        <w:t xml:space="preserve"> </w:t>
      </w:r>
      <w:r>
        <w:t>медаль</w:t>
      </w:r>
      <w:r>
        <w:rPr>
          <w:spacing w:val="-2"/>
        </w:rPr>
        <w:t xml:space="preserve"> </w:t>
      </w:r>
      <w:r>
        <w:t>(«Лидер</w:t>
      </w:r>
      <w:r>
        <w:rPr>
          <w:spacing w:val="-3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области</w:t>
      </w:r>
      <w:r>
        <w:rPr>
          <w:spacing w:val="-6"/>
        </w:rPr>
        <w:t xml:space="preserve"> </w:t>
      </w:r>
      <w:r>
        <w:t>нравственного</w:t>
      </w:r>
      <w:r>
        <w:rPr>
          <w:spacing w:val="-3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патриотического</w:t>
      </w:r>
      <w:r>
        <w:rPr>
          <w:spacing w:val="-3"/>
        </w:rPr>
        <w:t xml:space="preserve"> </w:t>
      </w:r>
      <w:r>
        <w:t xml:space="preserve">воспитания </w:t>
      </w:r>
      <w:r>
        <w:rPr>
          <w:spacing w:val="-2"/>
        </w:rPr>
        <w:t>школьников»);</w:t>
      </w:r>
    </w:p>
    <w:p>
      <w:pPr>
        <w:pStyle w:val="a3"/>
        <w:spacing w:line="259" w:lineRule="auto"/>
        <w:ind w:right="4" w:firstLine="710"/>
        <w:jc w:val="both"/>
      </w:pPr>
      <w:r>
        <w:t>-</w:t>
      </w:r>
      <w:r>
        <w:rPr>
          <w:spacing w:val="-1"/>
        </w:rPr>
        <w:t xml:space="preserve"> </w:t>
      </w:r>
      <w:r>
        <w:t>Учебная</w:t>
      </w:r>
      <w:r>
        <w:rPr>
          <w:spacing w:val="-3"/>
        </w:rPr>
        <w:t xml:space="preserve"> </w:t>
      </w:r>
      <w:r>
        <w:t>Сибирь</w:t>
      </w:r>
      <w:r>
        <w:rPr>
          <w:spacing w:val="-1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форум-выставка</w:t>
      </w:r>
      <w:r>
        <w:rPr>
          <w:spacing w:val="-8"/>
        </w:rPr>
        <w:t xml:space="preserve"> </w:t>
      </w:r>
      <w:r>
        <w:t>образовательных</w:t>
      </w:r>
      <w:r>
        <w:rPr>
          <w:spacing w:val="-7"/>
        </w:rPr>
        <w:t xml:space="preserve"> </w:t>
      </w:r>
      <w:r>
        <w:t>организаций –</w:t>
      </w:r>
      <w:r>
        <w:rPr>
          <w:spacing w:val="-6"/>
        </w:rPr>
        <w:t xml:space="preserve"> </w:t>
      </w:r>
      <w:r>
        <w:t>малая</w:t>
      </w:r>
      <w:r>
        <w:rPr>
          <w:spacing w:val="-7"/>
        </w:rPr>
        <w:t xml:space="preserve"> </w:t>
      </w:r>
      <w:r>
        <w:t xml:space="preserve">золотая медаль </w:t>
      </w:r>
      <w:proofErr w:type="gramStart"/>
      <w:r>
        <w:t>( «</w:t>
      </w:r>
      <w:proofErr w:type="gramEnd"/>
      <w:r>
        <w:t>Семья и школа в формировании единой воспитательной экосистемы</w:t>
      </w:r>
    </w:p>
    <w:p>
      <w:pPr>
        <w:pStyle w:val="a3"/>
        <w:spacing w:line="275" w:lineRule="exact"/>
        <w:ind w:right="4"/>
        <w:jc w:val="both"/>
      </w:pPr>
      <w:r>
        <w:t>образовательного</w:t>
      </w:r>
      <w:r>
        <w:rPr>
          <w:spacing w:val="-9"/>
        </w:rPr>
        <w:t xml:space="preserve"> </w:t>
      </w:r>
      <w:r>
        <w:rPr>
          <w:spacing w:val="-2"/>
        </w:rPr>
        <w:t>пространства»);</w:t>
      </w:r>
    </w:p>
    <w:p>
      <w:pPr>
        <w:pStyle w:val="a3"/>
        <w:spacing w:before="21"/>
        <w:ind w:left="1277" w:right="4"/>
        <w:jc w:val="both"/>
      </w:pPr>
      <w:r>
        <w:t>Таким</w:t>
      </w:r>
      <w:r>
        <w:rPr>
          <w:spacing w:val="-7"/>
        </w:rPr>
        <w:t xml:space="preserve"> </w:t>
      </w:r>
      <w:r>
        <w:t>образом, проведенное</w:t>
      </w:r>
      <w:r>
        <w:rPr>
          <w:spacing w:val="-7"/>
        </w:rPr>
        <w:t xml:space="preserve"> </w:t>
      </w:r>
      <w:r>
        <w:t>самообследование</w:t>
      </w:r>
      <w:r>
        <w:rPr>
          <w:spacing w:val="-8"/>
        </w:rPr>
        <w:t xml:space="preserve"> </w:t>
      </w:r>
      <w:r>
        <w:t>позволяет</w:t>
      </w:r>
      <w:r>
        <w:rPr>
          <w:spacing w:val="-5"/>
        </w:rPr>
        <w:t xml:space="preserve"> </w:t>
      </w:r>
      <w:r>
        <w:rPr>
          <w:spacing w:val="-2"/>
        </w:rPr>
        <w:t>информировать</w:t>
      </w:r>
    </w:p>
    <w:p>
      <w:pPr>
        <w:pStyle w:val="a3"/>
        <w:spacing w:before="22" w:line="259" w:lineRule="auto"/>
        <w:ind w:right="4"/>
        <w:jc w:val="both"/>
      </w:pPr>
      <w:r>
        <w:t>родителей</w:t>
      </w:r>
      <w:r>
        <w:rPr>
          <w:spacing w:val="-9"/>
        </w:rPr>
        <w:t xml:space="preserve"> </w:t>
      </w:r>
      <w:r>
        <w:t>(законных</w:t>
      </w:r>
      <w:r>
        <w:rPr>
          <w:spacing w:val="-10"/>
        </w:rPr>
        <w:t xml:space="preserve"> </w:t>
      </w:r>
      <w:r>
        <w:t>представителей),</w:t>
      </w:r>
      <w:r>
        <w:rPr>
          <w:spacing w:val="-8"/>
        </w:rPr>
        <w:t xml:space="preserve"> </w:t>
      </w:r>
      <w:r>
        <w:t>обучающихся,</w:t>
      </w:r>
      <w:r>
        <w:rPr>
          <w:spacing w:val="-4"/>
        </w:rPr>
        <w:t xml:space="preserve"> </w:t>
      </w:r>
      <w:r>
        <w:t>учителей,</w:t>
      </w:r>
      <w:r>
        <w:rPr>
          <w:spacing w:val="-4"/>
        </w:rPr>
        <w:t xml:space="preserve"> </w:t>
      </w:r>
      <w:r>
        <w:t>местную</w:t>
      </w:r>
      <w:r>
        <w:rPr>
          <w:spacing w:val="-7"/>
        </w:rPr>
        <w:t xml:space="preserve"> </w:t>
      </w:r>
      <w:r>
        <w:t>общественность, органы управления образованием, научную общественность, органы средств массовой информации об основных результатах, достижениях и проблемах функционирования МБОУ «СОШ № 84».</w:t>
      </w:r>
    </w:p>
    <w:sectPr>
      <w:type w:val="continuous"/>
      <w:pgSz w:w="11910" w:h="16840"/>
      <w:pgMar w:top="1100" w:right="283" w:bottom="1180" w:left="1133" w:header="0" w:footer="96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>
      <w:r>
        <w:separator/>
      </w:r>
    </w:p>
  </w:endnote>
  <w:endnote w:type="continuationSeparator" w:id="0">
    <w:p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ヒラギノ角ゴ Pro W3">
    <w:altName w:val="Times New Roman"/>
    <w:charset w:val="00"/>
    <w:family w:val="roman"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>
    <w:pPr>
      <w:pStyle w:val="a3"/>
      <w:spacing w:line="14" w:lineRule="auto"/>
      <w:ind w:left="0"/>
      <w:rPr>
        <w:sz w:val="19"/>
      </w:rPr>
    </w:pPr>
    <w:r>
      <w:rPr>
        <w:noProof/>
        <w:sz w:val="19"/>
        <w:lang w:eastAsia="ru-RU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box 2" o:spid="_x0000_s2049" type="#_x0000_t202" style="position:absolute;margin-left:540.9pt;margin-top:781pt;width:16.05pt;height:13.05pt;z-index:-251658752;visibility:visible;mso-wrap-distance-left:0;mso-wrap-distance-right:0;mso-position-horizontal-relative:pag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" filled="f" stroked="f">
          <v:path arrowok="t"/>
          <v:textbox inset="0,0,0,0">
            <w:txbxContent>
              <w:p>
                <w:pPr>
                  <w:spacing w:line="245" w:lineRule="exact"/>
                  <w:ind w:left="20"/>
                  <w:rPr>
                    <w:rFonts w:ascii="Calibri"/>
                  </w:rPr>
                </w:pPr>
                <w:r>
                  <w:rPr>
                    <w:rFonts w:ascii="Calibri"/>
                    <w:spacing w:val="-5"/>
                  </w:rPr>
                  <w:fldChar w:fldCharType="begin"/>
                </w:r>
                <w:r>
                  <w:rPr>
                    <w:rFonts w:ascii="Calibri"/>
                    <w:spacing w:val="-5"/>
                  </w:rPr>
                  <w:instrText xml:space="preserve"> PAGE </w:instrText>
                </w:r>
                <w:r>
                  <w:rPr>
                    <w:rFonts w:ascii="Calibri"/>
                    <w:spacing w:val="-5"/>
                  </w:rPr>
                  <w:fldChar w:fldCharType="separate"/>
                </w:r>
                <w:r>
                  <w:rPr>
                    <w:rFonts w:ascii="Calibri"/>
                    <w:noProof/>
                    <w:spacing w:val="-5"/>
                  </w:rPr>
                  <w:t>26</w:t>
                </w:r>
                <w:r>
                  <w:rPr>
                    <w:rFonts w:ascii="Calibri"/>
                    <w:spacing w:val="-5"/>
                  </w:rP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>
      <w:r>
        <w:separator/>
      </w:r>
    </w:p>
  </w:footnote>
  <w:footnote w:type="continuationSeparator" w:id="0">
    <w:p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DB27C2"/>
    <w:multiLevelType w:val="hybridMultilevel"/>
    <w:tmpl w:val="08A85044"/>
    <w:lvl w:ilvl="0" w:tplc="CFEE86F0">
      <w:start w:val="1"/>
      <w:numFmt w:val="decimal"/>
      <w:lvlText w:val="%1."/>
      <w:lvlJc w:val="left"/>
      <w:pPr>
        <w:ind w:left="293" w:hanging="1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8"/>
        <w:sz w:val="22"/>
        <w:szCs w:val="22"/>
        <w:lang w:val="ru-RU" w:eastAsia="en-US" w:bidi="ar-SA"/>
      </w:rPr>
    </w:lvl>
    <w:lvl w:ilvl="1" w:tplc="1D7C6752">
      <w:numFmt w:val="bullet"/>
      <w:lvlText w:val="•"/>
      <w:lvlJc w:val="left"/>
      <w:pPr>
        <w:ind w:left="941" w:hanging="183"/>
      </w:pPr>
      <w:rPr>
        <w:rFonts w:hint="default"/>
        <w:lang w:val="ru-RU" w:eastAsia="en-US" w:bidi="ar-SA"/>
      </w:rPr>
    </w:lvl>
    <w:lvl w:ilvl="2" w:tplc="16DE97E6">
      <w:numFmt w:val="bullet"/>
      <w:lvlText w:val="•"/>
      <w:lvlJc w:val="left"/>
      <w:pPr>
        <w:ind w:left="1582" w:hanging="183"/>
      </w:pPr>
      <w:rPr>
        <w:rFonts w:hint="default"/>
        <w:lang w:val="ru-RU" w:eastAsia="en-US" w:bidi="ar-SA"/>
      </w:rPr>
    </w:lvl>
    <w:lvl w:ilvl="3" w:tplc="C4D6BC56">
      <w:numFmt w:val="bullet"/>
      <w:lvlText w:val="•"/>
      <w:lvlJc w:val="left"/>
      <w:pPr>
        <w:ind w:left="2223" w:hanging="183"/>
      </w:pPr>
      <w:rPr>
        <w:rFonts w:hint="default"/>
        <w:lang w:val="ru-RU" w:eastAsia="en-US" w:bidi="ar-SA"/>
      </w:rPr>
    </w:lvl>
    <w:lvl w:ilvl="4" w:tplc="B76EA3F6">
      <w:numFmt w:val="bullet"/>
      <w:lvlText w:val="•"/>
      <w:lvlJc w:val="left"/>
      <w:pPr>
        <w:ind w:left="2864" w:hanging="183"/>
      </w:pPr>
      <w:rPr>
        <w:rFonts w:hint="default"/>
        <w:lang w:val="ru-RU" w:eastAsia="en-US" w:bidi="ar-SA"/>
      </w:rPr>
    </w:lvl>
    <w:lvl w:ilvl="5" w:tplc="8FECC094">
      <w:numFmt w:val="bullet"/>
      <w:lvlText w:val="•"/>
      <w:lvlJc w:val="left"/>
      <w:pPr>
        <w:ind w:left="3506" w:hanging="183"/>
      </w:pPr>
      <w:rPr>
        <w:rFonts w:hint="default"/>
        <w:lang w:val="ru-RU" w:eastAsia="en-US" w:bidi="ar-SA"/>
      </w:rPr>
    </w:lvl>
    <w:lvl w:ilvl="6" w:tplc="6DF0EBE4">
      <w:numFmt w:val="bullet"/>
      <w:lvlText w:val="•"/>
      <w:lvlJc w:val="left"/>
      <w:pPr>
        <w:ind w:left="4147" w:hanging="183"/>
      </w:pPr>
      <w:rPr>
        <w:rFonts w:hint="default"/>
        <w:lang w:val="ru-RU" w:eastAsia="en-US" w:bidi="ar-SA"/>
      </w:rPr>
    </w:lvl>
    <w:lvl w:ilvl="7" w:tplc="14BA88D6">
      <w:numFmt w:val="bullet"/>
      <w:lvlText w:val="•"/>
      <w:lvlJc w:val="left"/>
      <w:pPr>
        <w:ind w:left="4788" w:hanging="183"/>
      </w:pPr>
      <w:rPr>
        <w:rFonts w:hint="default"/>
        <w:lang w:val="ru-RU" w:eastAsia="en-US" w:bidi="ar-SA"/>
      </w:rPr>
    </w:lvl>
    <w:lvl w:ilvl="8" w:tplc="F0F8E1D2">
      <w:numFmt w:val="bullet"/>
      <w:lvlText w:val="•"/>
      <w:lvlJc w:val="left"/>
      <w:pPr>
        <w:ind w:left="5429" w:hanging="183"/>
      </w:pPr>
      <w:rPr>
        <w:rFonts w:hint="default"/>
        <w:lang w:val="ru-RU" w:eastAsia="en-US" w:bidi="ar-SA"/>
      </w:rPr>
    </w:lvl>
  </w:abstractNum>
  <w:abstractNum w:abstractNumId="1" w15:restartNumberingAfterBreak="0">
    <w:nsid w:val="071C77BF"/>
    <w:multiLevelType w:val="hybridMultilevel"/>
    <w:tmpl w:val="5DBC5B1A"/>
    <w:lvl w:ilvl="0" w:tplc="4D983B22">
      <w:start w:val="1"/>
      <w:numFmt w:val="decimal"/>
      <w:lvlText w:val="%1."/>
      <w:lvlJc w:val="left"/>
      <w:pPr>
        <w:ind w:left="811" w:hanging="245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00922D1A">
      <w:start w:val="1"/>
      <w:numFmt w:val="decimal"/>
      <w:lvlText w:val="%2."/>
      <w:lvlJc w:val="left"/>
      <w:pPr>
        <w:ind w:left="1488" w:hanging="360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2" w:tplc="9872F912">
      <w:numFmt w:val="bullet"/>
      <w:lvlText w:val="•"/>
      <w:lvlJc w:val="left"/>
      <w:pPr>
        <w:ind w:left="2480" w:hanging="360"/>
      </w:pPr>
      <w:rPr>
        <w:rFonts w:hint="default"/>
        <w:lang w:val="ru-RU" w:eastAsia="en-US" w:bidi="ar-SA"/>
      </w:rPr>
    </w:lvl>
    <w:lvl w:ilvl="3" w:tplc="B9C66548">
      <w:numFmt w:val="bullet"/>
      <w:lvlText w:val="•"/>
      <w:lvlJc w:val="left"/>
      <w:pPr>
        <w:ind w:left="3481" w:hanging="360"/>
      </w:pPr>
      <w:rPr>
        <w:rFonts w:hint="default"/>
        <w:lang w:val="ru-RU" w:eastAsia="en-US" w:bidi="ar-SA"/>
      </w:rPr>
    </w:lvl>
    <w:lvl w:ilvl="4" w:tplc="F95E417C">
      <w:numFmt w:val="bullet"/>
      <w:lvlText w:val="•"/>
      <w:lvlJc w:val="left"/>
      <w:pPr>
        <w:ind w:left="4482" w:hanging="360"/>
      </w:pPr>
      <w:rPr>
        <w:rFonts w:hint="default"/>
        <w:lang w:val="ru-RU" w:eastAsia="en-US" w:bidi="ar-SA"/>
      </w:rPr>
    </w:lvl>
    <w:lvl w:ilvl="5" w:tplc="9B4400B0">
      <w:numFmt w:val="bullet"/>
      <w:lvlText w:val="•"/>
      <w:lvlJc w:val="left"/>
      <w:pPr>
        <w:ind w:left="5483" w:hanging="360"/>
      </w:pPr>
      <w:rPr>
        <w:rFonts w:hint="default"/>
        <w:lang w:val="ru-RU" w:eastAsia="en-US" w:bidi="ar-SA"/>
      </w:rPr>
    </w:lvl>
    <w:lvl w:ilvl="6" w:tplc="A884852C">
      <w:numFmt w:val="bullet"/>
      <w:lvlText w:val="•"/>
      <w:lvlJc w:val="left"/>
      <w:pPr>
        <w:ind w:left="6484" w:hanging="360"/>
      </w:pPr>
      <w:rPr>
        <w:rFonts w:hint="default"/>
        <w:lang w:val="ru-RU" w:eastAsia="en-US" w:bidi="ar-SA"/>
      </w:rPr>
    </w:lvl>
    <w:lvl w:ilvl="7" w:tplc="6DAA9DC0">
      <w:numFmt w:val="bullet"/>
      <w:lvlText w:val="•"/>
      <w:lvlJc w:val="left"/>
      <w:pPr>
        <w:ind w:left="7485" w:hanging="360"/>
      </w:pPr>
      <w:rPr>
        <w:rFonts w:hint="default"/>
        <w:lang w:val="ru-RU" w:eastAsia="en-US" w:bidi="ar-SA"/>
      </w:rPr>
    </w:lvl>
    <w:lvl w:ilvl="8" w:tplc="3620C356">
      <w:numFmt w:val="bullet"/>
      <w:lvlText w:val="•"/>
      <w:lvlJc w:val="left"/>
      <w:pPr>
        <w:ind w:left="8486" w:hanging="360"/>
      </w:pPr>
      <w:rPr>
        <w:rFonts w:hint="default"/>
        <w:lang w:val="ru-RU" w:eastAsia="en-US" w:bidi="ar-SA"/>
      </w:rPr>
    </w:lvl>
  </w:abstractNum>
  <w:abstractNum w:abstractNumId="2" w15:restartNumberingAfterBreak="0">
    <w:nsid w:val="08CD60AB"/>
    <w:multiLevelType w:val="hybridMultilevel"/>
    <w:tmpl w:val="A2E49592"/>
    <w:lvl w:ilvl="0" w:tplc="6F5ECF06">
      <w:numFmt w:val="bullet"/>
      <w:lvlText w:val=""/>
      <w:lvlJc w:val="left"/>
      <w:pPr>
        <w:ind w:left="566" w:hanging="174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B704894C">
      <w:numFmt w:val="bullet"/>
      <w:lvlText w:val=""/>
      <w:lvlJc w:val="left"/>
      <w:pPr>
        <w:ind w:left="1998" w:hanging="361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2" w:tplc="B0122A48">
      <w:numFmt w:val="bullet"/>
      <w:lvlText w:val="•"/>
      <w:lvlJc w:val="left"/>
      <w:pPr>
        <w:ind w:left="2943" w:hanging="361"/>
      </w:pPr>
      <w:rPr>
        <w:rFonts w:hint="default"/>
        <w:lang w:val="ru-RU" w:eastAsia="en-US" w:bidi="ar-SA"/>
      </w:rPr>
    </w:lvl>
    <w:lvl w:ilvl="3" w:tplc="730C321E">
      <w:numFmt w:val="bullet"/>
      <w:lvlText w:val="•"/>
      <w:lvlJc w:val="left"/>
      <w:pPr>
        <w:ind w:left="3886" w:hanging="361"/>
      </w:pPr>
      <w:rPr>
        <w:rFonts w:hint="default"/>
        <w:lang w:val="ru-RU" w:eastAsia="en-US" w:bidi="ar-SA"/>
      </w:rPr>
    </w:lvl>
    <w:lvl w:ilvl="4" w:tplc="08A4D77C">
      <w:numFmt w:val="bullet"/>
      <w:lvlText w:val="•"/>
      <w:lvlJc w:val="left"/>
      <w:pPr>
        <w:ind w:left="4829" w:hanging="361"/>
      </w:pPr>
      <w:rPr>
        <w:rFonts w:hint="default"/>
        <w:lang w:val="ru-RU" w:eastAsia="en-US" w:bidi="ar-SA"/>
      </w:rPr>
    </w:lvl>
    <w:lvl w:ilvl="5" w:tplc="392E01F6">
      <w:numFmt w:val="bullet"/>
      <w:lvlText w:val="•"/>
      <w:lvlJc w:val="left"/>
      <w:pPr>
        <w:ind w:left="5772" w:hanging="361"/>
      </w:pPr>
      <w:rPr>
        <w:rFonts w:hint="default"/>
        <w:lang w:val="ru-RU" w:eastAsia="en-US" w:bidi="ar-SA"/>
      </w:rPr>
    </w:lvl>
    <w:lvl w:ilvl="6" w:tplc="823A5E80">
      <w:numFmt w:val="bullet"/>
      <w:lvlText w:val="•"/>
      <w:lvlJc w:val="left"/>
      <w:pPr>
        <w:ind w:left="6715" w:hanging="361"/>
      </w:pPr>
      <w:rPr>
        <w:rFonts w:hint="default"/>
        <w:lang w:val="ru-RU" w:eastAsia="en-US" w:bidi="ar-SA"/>
      </w:rPr>
    </w:lvl>
    <w:lvl w:ilvl="7" w:tplc="AAE23F2A">
      <w:numFmt w:val="bullet"/>
      <w:lvlText w:val="•"/>
      <w:lvlJc w:val="left"/>
      <w:pPr>
        <w:ind w:left="7658" w:hanging="361"/>
      </w:pPr>
      <w:rPr>
        <w:rFonts w:hint="default"/>
        <w:lang w:val="ru-RU" w:eastAsia="en-US" w:bidi="ar-SA"/>
      </w:rPr>
    </w:lvl>
    <w:lvl w:ilvl="8" w:tplc="860A9BF8">
      <w:numFmt w:val="bullet"/>
      <w:lvlText w:val="•"/>
      <w:lvlJc w:val="left"/>
      <w:pPr>
        <w:ind w:left="8601" w:hanging="361"/>
      </w:pPr>
      <w:rPr>
        <w:rFonts w:hint="default"/>
        <w:lang w:val="ru-RU" w:eastAsia="en-US" w:bidi="ar-SA"/>
      </w:rPr>
    </w:lvl>
  </w:abstractNum>
  <w:abstractNum w:abstractNumId="3" w15:restartNumberingAfterBreak="0">
    <w:nsid w:val="099E347A"/>
    <w:multiLevelType w:val="hybridMultilevel"/>
    <w:tmpl w:val="D5BC1162"/>
    <w:lvl w:ilvl="0" w:tplc="3D044276">
      <w:start w:val="1"/>
      <w:numFmt w:val="decimal"/>
      <w:lvlText w:val="%1."/>
      <w:lvlJc w:val="left"/>
      <w:pPr>
        <w:ind w:left="111" w:hanging="24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023CF01A">
      <w:numFmt w:val="bullet"/>
      <w:lvlText w:val="•"/>
      <w:lvlJc w:val="left"/>
      <w:pPr>
        <w:ind w:left="779" w:hanging="245"/>
      </w:pPr>
      <w:rPr>
        <w:rFonts w:hint="default"/>
        <w:lang w:val="ru-RU" w:eastAsia="en-US" w:bidi="ar-SA"/>
      </w:rPr>
    </w:lvl>
    <w:lvl w:ilvl="2" w:tplc="CBB09820">
      <w:numFmt w:val="bullet"/>
      <w:lvlText w:val="•"/>
      <w:lvlJc w:val="left"/>
      <w:pPr>
        <w:ind w:left="1438" w:hanging="245"/>
      </w:pPr>
      <w:rPr>
        <w:rFonts w:hint="default"/>
        <w:lang w:val="ru-RU" w:eastAsia="en-US" w:bidi="ar-SA"/>
      </w:rPr>
    </w:lvl>
    <w:lvl w:ilvl="3" w:tplc="A3129C04">
      <w:numFmt w:val="bullet"/>
      <w:lvlText w:val="•"/>
      <w:lvlJc w:val="left"/>
      <w:pPr>
        <w:ind w:left="2097" w:hanging="245"/>
      </w:pPr>
      <w:rPr>
        <w:rFonts w:hint="default"/>
        <w:lang w:val="ru-RU" w:eastAsia="en-US" w:bidi="ar-SA"/>
      </w:rPr>
    </w:lvl>
    <w:lvl w:ilvl="4" w:tplc="AB0C6A44">
      <w:numFmt w:val="bullet"/>
      <w:lvlText w:val="•"/>
      <w:lvlJc w:val="left"/>
      <w:pPr>
        <w:ind w:left="2756" w:hanging="245"/>
      </w:pPr>
      <w:rPr>
        <w:rFonts w:hint="default"/>
        <w:lang w:val="ru-RU" w:eastAsia="en-US" w:bidi="ar-SA"/>
      </w:rPr>
    </w:lvl>
    <w:lvl w:ilvl="5" w:tplc="110C3B86">
      <w:numFmt w:val="bullet"/>
      <w:lvlText w:val="•"/>
      <w:lvlJc w:val="left"/>
      <w:pPr>
        <w:ind w:left="3416" w:hanging="245"/>
      </w:pPr>
      <w:rPr>
        <w:rFonts w:hint="default"/>
        <w:lang w:val="ru-RU" w:eastAsia="en-US" w:bidi="ar-SA"/>
      </w:rPr>
    </w:lvl>
    <w:lvl w:ilvl="6" w:tplc="D5BE99FA">
      <w:numFmt w:val="bullet"/>
      <w:lvlText w:val="•"/>
      <w:lvlJc w:val="left"/>
      <w:pPr>
        <w:ind w:left="4075" w:hanging="245"/>
      </w:pPr>
      <w:rPr>
        <w:rFonts w:hint="default"/>
        <w:lang w:val="ru-RU" w:eastAsia="en-US" w:bidi="ar-SA"/>
      </w:rPr>
    </w:lvl>
    <w:lvl w:ilvl="7" w:tplc="B8CAB382">
      <w:numFmt w:val="bullet"/>
      <w:lvlText w:val="•"/>
      <w:lvlJc w:val="left"/>
      <w:pPr>
        <w:ind w:left="4734" w:hanging="245"/>
      </w:pPr>
      <w:rPr>
        <w:rFonts w:hint="default"/>
        <w:lang w:val="ru-RU" w:eastAsia="en-US" w:bidi="ar-SA"/>
      </w:rPr>
    </w:lvl>
    <w:lvl w:ilvl="8" w:tplc="265611E6">
      <w:numFmt w:val="bullet"/>
      <w:lvlText w:val="•"/>
      <w:lvlJc w:val="left"/>
      <w:pPr>
        <w:ind w:left="5393" w:hanging="245"/>
      </w:pPr>
      <w:rPr>
        <w:rFonts w:hint="default"/>
        <w:lang w:val="ru-RU" w:eastAsia="en-US" w:bidi="ar-SA"/>
      </w:rPr>
    </w:lvl>
  </w:abstractNum>
  <w:abstractNum w:abstractNumId="4" w15:restartNumberingAfterBreak="0">
    <w:nsid w:val="0AB04262"/>
    <w:multiLevelType w:val="hybridMultilevel"/>
    <w:tmpl w:val="E09202E2"/>
    <w:lvl w:ilvl="0" w:tplc="E92CC004">
      <w:numFmt w:val="bullet"/>
      <w:lvlText w:val="-"/>
      <w:lvlJc w:val="left"/>
      <w:pPr>
        <w:ind w:left="927" w:hanging="36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158856AC">
      <w:numFmt w:val="bullet"/>
      <w:lvlText w:val="•"/>
      <w:lvlJc w:val="left"/>
      <w:pPr>
        <w:ind w:left="1876" w:hanging="361"/>
      </w:pPr>
      <w:rPr>
        <w:rFonts w:hint="default"/>
        <w:lang w:val="ru-RU" w:eastAsia="en-US" w:bidi="ar-SA"/>
      </w:rPr>
    </w:lvl>
    <w:lvl w:ilvl="2" w:tplc="54B6533C">
      <w:numFmt w:val="bullet"/>
      <w:lvlText w:val="•"/>
      <w:lvlJc w:val="left"/>
      <w:pPr>
        <w:ind w:left="2833" w:hanging="361"/>
      </w:pPr>
      <w:rPr>
        <w:rFonts w:hint="default"/>
        <w:lang w:val="ru-RU" w:eastAsia="en-US" w:bidi="ar-SA"/>
      </w:rPr>
    </w:lvl>
    <w:lvl w:ilvl="3" w:tplc="BC185DF4">
      <w:numFmt w:val="bullet"/>
      <w:lvlText w:val="•"/>
      <w:lvlJc w:val="left"/>
      <w:pPr>
        <w:ind w:left="3790" w:hanging="361"/>
      </w:pPr>
      <w:rPr>
        <w:rFonts w:hint="default"/>
        <w:lang w:val="ru-RU" w:eastAsia="en-US" w:bidi="ar-SA"/>
      </w:rPr>
    </w:lvl>
    <w:lvl w:ilvl="4" w:tplc="DC10D7F0">
      <w:numFmt w:val="bullet"/>
      <w:lvlText w:val="•"/>
      <w:lvlJc w:val="left"/>
      <w:pPr>
        <w:ind w:left="4747" w:hanging="361"/>
      </w:pPr>
      <w:rPr>
        <w:rFonts w:hint="default"/>
        <w:lang w:val="ru-RU" w:eastAsia="en-US" w:bidi="ar-SA"/>
      </w:rPr>
    </w:lvl>
    <w:lvl w:ilvl="5" w:tplc="AD1EF588">
      <w:numFmt w:val="bullet"/>
      <w:lvlText w:val="•"/>
      <w:lvlJc w:val="left"/>
      <w:pPr>
        <w:ind w:left="5704" w:hanging="361"/>
      </w:pPr>
      <w:rPr>
        <w:rFonts w:hint="default"/>
        <w:lang w:val="ru-RU" w:eastAsia="en-US" w:bidi="ar-SA"/>
      </w:rPr>
    </w:lvl>
    <w:lvl w:ilvl="6" w:tplc="EC02CC52">
      <w:numFmt w:val="bullet"/>
      <w:lvlText w:val="•"/>
      <w:lvlJc w:val="left"/>
      <w:pPr>
        <w:ind w:left="6660" w:hanging="361"/>
      </w:pPr>
      <w:rPr>
        <w:rFonts w:hint="default"/>
        <w:lang w:val="ru-RU" w:eastAsia="en-US" w:bidi="ar-SA"/>
      </w:rPr>
    </w:lvl>
    <w:lvl w:ilvl="7" w:tplc="17EE8DC4">
      <w:numFmt w:val="bullet"/>
      <w:lvlText w:val="•"/>
      <w:lvlJc w:val="left"/>
      <w:pPr>
        <w:ind w:left="7617" w:hanging="361"/>
      </w:pPr>
      <w:rPr>
        <w:rFonts w:hint="default"/>
        <w:lang w:val="ru-RU" w:eastAsia="en-US" w:bidi="ar-SA"/>
      </w:rPr>
    </w:lvl>
    <w:lvl w:ilvl="8" w:tplc="38A0E23C">
      <w:numFmt w:val="bullet"/>
      <w:lvlText w:val="•"/>
      <w:lvlJc w:val="left"/>
      <w:pPr>
        <w:ind w:left="8574" w:hanging="361"/>
      </w:pPr>
      <w:rPr>
        <w:rFonts w:hint="default"/>
        <w:lang w:val="ru-RU" w:eastAsia="en-US" w:bidi="ar-SA"/>
      </w:rPr>
    </w:lvl>
  </w:abstractNum>
  <w:abstractNum w:abstractNumId="5" w15:restartNumberingAfterBreak="0">
    <w:nsid w:val="0CA842CD"/>
    <w:multiLevelType w:val="hybridMultilevel"/>
    <w:tmpl w:val="C89ECD82"/>
    <w:lvl w:ilvl="0" w:tplc="9F1A4264">
      <w:numFmt w:val="bullet"/>
      <w:lvlText w:val="o"/>
      <w:lvlJc w:val="left"/>
      <w:pPr>
        <w:ind w:left="1364" w:hanging="360"/>
      </w:pPr>
      <w:rPr>
        <w:rFonts w:ascii="Courier New" w:eastAsia="Courier New" w:hAnsi="Courier New" w:cs="Courier New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6904438E">
      <w:numFmt w:val="bullet"/>
      <w:lvlText w:val="•"/>
      <w:lvlJc w:val="left"/>
      <w:pPr>
        <w:ind w:left="2272" w:hanging="360"/>
      </w:pPr>
      <w:rPr>
        <w:rFonts w:hint="default"/>
        <w:lang w:val="ru-RU" w:eastAsia="en-US" w:bidi="ar-SA"/>
      </w:rPr>
    </w:lvl>
    <w:lvl w:ilvl="2" w:tplc="F0D6E838">
      <w:numFmt w:val="bullet"/>
      <w:lvlText w:val="•"/>
      <w:lvlJc w:val="left"/>
      <w:pPr>
        <w:ind w:left="3185" w:hanging="360"/>
      </w:pPr>
      <w:rPr>
        <w:rFonts w:hint="default"/>
        <w:lang w:val="ru-RU" w:eastAsia="en-US" w:bidi="ar-SA"/>
      </w:rPr>
    </w:lvl>
    <w:lvl w:ilvl="3" w:tplc="64C40CF8">
      <w:numFmt w:val="bullet"/>
      <w:lvlText w:val="•"/>
      <w:lvlJc w:val="left"/>
      <w:pPr>
        <w:ind w:left="4098" w:hanging="360"/>
      </w:pPr>
      <w:rPr>
        <w:rFonts w:hint="default"/>
        <w:lang w:val="ru-RU" w:eastAsia="en-US" w:bidi="ar-SA"/>
      </w:rPr>
    </w:lvl>
    <w:lvl w:ilvl="4" w:tplc="E13E92D6">
      <w:numFmt w:val="bullet"/>
      <w:lvlText w:val="•"/>
      <w:lvlJc w:val="left"/>
      <w:pPr>
        <w:ind w:left="5011" w:hanging="360"/>
      </w:pPr>
      <w:rPr>
        <w:rFonts w:hint="default"/>
        <w:lang w:val="ru-RU" w:eastAsia="en-US" w:bidi="ar-SA"/>
      </w:rPr>
    </w:lvl>
    <w:lvl w:ilvl="5" w:tplc="AA2618D0">
      <w:numFmt w:val="bullet"/>
      <w:lvlText w:val="•"/>
      <w:lvlJc w:val="left"/>
      <w:pPr>
        <w:ind w:left="5924" w:hanging="360"/>
      </w:pPr>
      <w:rPr>
        <w:rFonts w:hint="default"/>
        <w:lang w:val="ru-RU" w:eastAsia="en-US" w:bidi="ar-SA"/>
      </w:rPr>
    </w:lvl>
    <w:lvl w:ilvl="6" w:tplc="61FEDA28">
      <w:numFmt w:val="bullet"/>
      <w:lvlText w:val="•"/>
      <w:lvlJc w:val="left"/>
      <w:pPr>
        <w:ind w:left="6836" w:hanging="360"/>
      </w:pPr>
      <w:rPr>
        <w:rFonts w:hint="default"/>
        <w:lang w:val="ru-RU" w:eastAsia="en-US" w:bidi="ar-SA"/>
      </w:rPr>
    </w:lvl>
    <w:lvl w:ilvl="7" w:tplc="AB5EAB5A">
      <w:numFmt w:val="bullet"/>
      <w:lvlText w:val="•"/>
      <w:lvlJc w:val="left"/>
      <w:pPr>
        <w:ind w:left="7749" w:hanging="360"/>
      </w:pPr>
      <w:rPr>
        <w:rFonts w:hint="default"/>
        <w:lang w:val="ru-RU" w:eastAsia="en-US" w:bidi="ar-SA"/>
      </w:rPr>
    </w:lvl>
    <w:lvl w:ilvl="8" w:tplc="27485CFC">
      <w:numFmt w:val="bullet"/>
      <w:lvlText w:val="•"/>
      <w:lvlJc w:val="left"/>
      <w:pPr>
        <w:ind w:left="8662" w:hanging="360"/>
      </w:pPr>
      <w:rPr>
        <w:rFonts w:hint="default"/>
        <w:lang w:val="ru-RU" w:eastAsia="en-US" w:bidi="ar-SA"/>
      </w:rPr>
    </w:lvl>
  </w:abstractNum>
  <w:abstractNum w:abstractNumId="6" w15:restartNumberingAfterBreak="0">
    <w:nsid w:val="0CAA7F4C"/>
    <w:multiLevelType w:val="hybridMultilevel"/>
    <w:tmpl w:val="C9FC5DEA"/>
    <w:lvl w:ilvl="0" w:tplc="5BF6785C">
      <w:start w:val="1"/>
      <w:numFmt w:val="decimal"/>
      <w:lvlText w:val="%1."/>
      <w:lvlJc w:val="left"/>
      <w:pPr>
        <w:ind w:left="811" w:hanging="24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C6DC9EDA">
      <w:numFmt w:val="bullet"/>
      <w:lvlText w:val="•"/>
      <w:lvlJc w:val="left"/>
      <w:pPr>
        <w:ind w:left="1786" w:hanging="245"/>
      </w:pPr>
      <w:rPr>
        <w:rFonts w:hint="default"/>
        <w:lang w:val="ru-RU" w:eastAsia="en-US" w:bidi="ar-SA"/>
      </w:rPr>
    </w:lvl>
    <w:lvl w:ilvl="2" w:tplc="A65A7090">
      <w:numFmt w:val="bullet"/>
      <w:lvlText w:val="•"/>
      <w:lvlJc w:val="left"/>
      <w:pPr>
        <w:ind w:left="2753" w:hanging="245"/>
      </w:pPr>
      <w:rPr>
        <w:rFonts w:hint="default"/>
        <w:lang w:val="ru-RU" w:eastAsia="en-US" w:bidi="ar-SA"/>
      </w:rPr>
    </w:lvl>
    <w:lvl w:ilvl="3" w:tplc="CA162F64">
      <w:numFmt w:val="bullet"/>
      <w:lvlText w:val="•"/>
      <w:lvlJc w:val="left"/>
      <w:pPr>
        <w:ind w:left="3720" w:hanging="245"/>
      </w:pPr>
      <w:rPr>
        <w:rFonts w:hint="default"/>
        <w:lang w:val="ru-RU" w:eastAsia="en-US" w:bidi="ar-SA"/>
      </w:rPr>
    </w:lvl>
    <w:lvl w:ilvl="4" w:tplc="9954DB06">
      <w:numFmt w:val="bullet"/>
      <w:lvlText w:val="•"/>
      <w:lvlJc w:val="left"/>
      <w:pPr>
        <w:ind w:left="4687" w:hanging="245"/>
      </w:pPr>
      <w:rPr>
        <w:rFonts w:hint="default"/>
        <w:lang w:val="ru-RU" w:eastAsia="en-US" w:bidi="ar-SA"/>
      </w:rPr>
    </w:lvl>
    <w:lvl w:ilvl="5" w:tplc="FB4AF666">
      <w:numFmt w:val="bullet"/>
      <w:lvlText w:val="•"/>
      <w:lvlJc w:val="left"/>
      <w:pPr>
        <w:ind w:left="5654" w:hanging="245"/>
      </w:pPr>
      <w:rPr>
        <w:rFonts w:hint="default"/>
        <w:lang w:val="ru-RU" w:eastAsia="en-US" w:bidi="ar-SA"/>
      </w:rPr>
    </w:lvl>
    <w:lvl w:ilvl="6" w:tplc="421CBFFA">
      <w:numFmt w:val="bullet"/>
      <w:lvlText w:val="•"/>
      <w:lvlJc w:val="left"/>
      <w:pPr>
        <w:ind w:left="6620" w:hanging="245"/>
      </w:pPr>
      <w:rPr>
        <w:rFonts w:hint="default"/>
        <w:lang w:val="ru-RU" w:eastAsia="en-US" w:bidi="ar-SA"/>
      </w:rPr>
    </w:lvl>
    <w:lvl w:ilvl="7" w:tplc="6B806744">
      <w:numFmt w:val="bullet"/>
      <w:lvlText w:val="•"/>
      <w:lvlJc w:val="left"/>
      <w:pPr>
        <w:ind w:left="7587" w:hanging="245"/>
      </w:pPr>
      <w:rPr>
        <w:rFonts w:hint="default"/>
        <w:lang w:val="ru-RU" w:eastAsia="en-US" w:bidi="ar-SA"/>
      </w:rPr>
    </w:lvl>
    <w:lvl w:ilvl="8" w:tplc="1098E2EE">
      <w:numFmt w:val="bullet"/>
      <w:lvlText w:val="•"/>
      <w:lvlJc w:val="left"/>
      <w:pPr>
        <w:ind w:left="8554" w:hanging="245"/>
      </w:pPr>
      <w:rPr>
        <w:rFonts w:hint="default"/>
        <w:lang w:val="ru-RU" w:eastAsia="en-US" w:bidi="ar-SA"/>
      </w:rPr>
    </w:lvl>
  </w:abstractNum>
  <w:abstractNum w:abstractNumId="7" w15:restartNumberingAfterBreak="0">
    <w:nsid w:val="209E03BD"/>
    <w:multiLevelType w:val="hybridMultilevel"/>
    <w:tmpl w:val="2E7CB8D2"/>
    <w:lvl w:ilvl="0" w:tplc="022E18BE">
      <w:numFmt w:val="bullet"/>
      <w:lvlText w:val=""/>
      <w:lvlJc w:val="left"/>
      <w:pPr>
        <w:ind w:left="1287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A59002AE">
      <w:start w:val="1"/>
      <w:numFmt w:val="decimal"/>
      <w:lvlText w:val="%2."/>
      <w:lvlJc w:val="left"/>
      <w:pPr>
        <w:ind w:left="1844" w:hanging="557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2" w:tplc="3EC46C86">
      <w:numFmt w:val="bullet"/>
      <w:lvlText w:val="•"/>
      <w:lvlJc w:val="left"/>
      <w:pPr>
        <w:ind w:left="2800" w:hanging="557"/>
      </w:pPr>
      <w:rPr>
        <w:rFonts w:hint="default"/>
        <w:lang w:val="ru-RU" w:eastAsia="en-US" w:bidi="ar-SA"/>
      </w:rPr>
    </w:lvl>
    <w:lvl w:ilvl="3" w:tplc="DA1E60A6">
      <w:numFmt w:val="bullet"/>
      <w:lvlText w:val="•"/>
      <w:lvlJc w:val="left"/>
      <w:pPr>
        <w:ind w:left="3761" w:hanging="557"/>
      </w:pPr>
      <w:rPr>
        <w:rFonts w:hint="default"/>
        <w:lang w:val="ru-RU" w:eastAsia="en-US" w:bidi="ar-SA"/>
      </w:rPr>
    </w:lvl>
    <w:lvl w:ilvl="4" w:tplc="394A5918">
      <w:numFmt w:val="bullet"/>
      <w:lvlText w:val="•"/>
      <w:lvlJc w:val="left"/>
      <w:pPr>
        <w:ind w:left="4722" w:hanging="557"/>
      </w:pPr>
      <w:rPr>
        <w:rFonts w:hint="default"/>
        <w:lang w:val="ru-RU" w:eastAsia="en-US" w:bidi="ar-SA"/>
      </w:rPr>
    </w:lvl>
    <w:lvl w:ilvl="5" w:tplc="43127458">
      <w:numFmt w:val="bullet"/>
      <w:lvlText w:val="•"/>
      <w:lvlJc w:val="left"/>
      <w:pPr>
        <w:ind w:left="5683" w:hanging="557"/>
      </w:pPr>
      <w:rPr>
        <w:rFonts w:hint="default"/>
        <w:lang w:val="ru-RU" w:eastAsia="en-US" w:bidi="ar-SA"/>
      </w:rPr>
    </w:lvl>
    <w:lvl w:ilvl="6" w:tplc="E5D0FAF6">
      <w:numFmt w:val="bullet"/>
      <w:lvlText w:val="•"/>
      <w:lvlJc w:val="left"/>
      <w:pPr>
        <w:ind w:left="6644" w:hanging="557"/>
      </w:pPr>
      <w:rPr>
        <w:rFonts w:hint="default"/>
        <w:lang w:val="ru-RU" w:eastAsia="en-US" w:bidi="ar-SA"/>
      </w:rPr>
    </w:lvl>
    <w:lvl w:ilvl="7" w:tplc="51246A3C">
      <w:numFmt w:val="bullet"/>
      <w:lvlText w:val="•"/>
      <w:lvlJc w:val="left"/>
      <w:pPr>
        <w:ind w:left="7605" w:hanging="557"/>
      </w:pPr>
      <w:rPr>
        <w:rFonts w:hint="default"/>
        <w:lang w:val="ru-RU" w:eastAsia="en-US" w:bidi="ar-SA"/>
      </w:rPr>
    </w:lvl>
    <w:lvl w:ilvl="8" w:tplc="01D6D992">
      <w:numFmt w:val="bullet"/>
      <w:lvlText w:val="•"/>
      <w:lvlJc w:val="left"/>
      <w:pPr>
        <w:ind w:left="8566" w:hanging="557"/>
      </w:pPr>
      <w:rPr>
        <w:rFonts w:hint="default"/>
        <w:lang w:val="ru-RU" w:eastAsia="en-US" w:bidi="ar-SA"/>
      </w:rPr>
    </w:lvl>
  </w:abstractNum>
  <w:abstractNum w:abstractNumId="8" w15:restartNumberingAfterBreak="0">
    <w:nsid w:val="214F7F0E"/>
    <w:multiLevelType w:val="hybridMultilevel"/>
    <w:tmpl w:val="FB883EFA"/>
    <w:lvl w:ilvl="0" w:tplc="8BEA3A36">
      <w:numFmt w:val="bullet"/>
      <w:lvlText w:val="•"/>
      <w:lvlJc w:val="left"/>
      <w:pPr>
        <w:ind w:left="566" w:hanging="14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815AC6A2">
      <w:numFmt w:val="bullet"/>
      <w:lvlText w:val="•"/>
      <w:lvlJc w:val="left"/>
      <w:pPr>
        <w:ind w:left="566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2" w:tplc="B5527E8C">
      <w:numFmt w:val="bullet"/>
      <w:lvlText w:val="•"/>
      <w:lvlJc w:val="left"/>
      <w:pPr>
        <w:ind w:left="2545" w:hanging="360"/>
      </w:pPr>
      <w:rPr>
        <w:rFonts w:hint="default"/>
        <w:lang w:val="ru-RU" w:eastAsia="en-US" w:bidi="ar-SA"/>
      </w:rPr>
    </w:lvl>
    <w:lvl w:ilvl="3" w:tplc="550AFBB8">
      <w:numFmt w:val="bullet"/>
      <w:lvlText w:val="•"/>
      <w:lvlJc w:val="left"/>
      <w:pPr>
        <w:ind w:left="3538" w:hanging="360"/>
      </w:pPr>
      <w:rPr>
        <w:rFonts w:hint="default"/>
        <w:lang w:val="ru-RU" w:eastAsia="en-US" w:bidi="ar-SA"/>
      </w:rPr>
    </w:lvl>
    <w:lvl w:ilvl="4" w:tplc="63C4E072">
      <w:numFmt w:val="bullet"/>
      <w:lvlText w:val="•"/>
      <w:lvlJc w:val="left"/>
      <w:pPr>
        <w:ind w:left="4531" w:hanging="360"/>
      </w:pPr>
      <w:rPr>
        <w:rFonts w:hint="default"/>
        <w:lang w:val="ru-RU" w:eastAsia="en-US" w:bidi="ar-SA"/>
      </w:rPr>
    </w:lvl>
    <w:lvl w:ilvl="5" w:tplc="1F463314">
      <w:numFmt w:val="bullet"/>
      <w:lvlText w:val="•"/>
      <w:lvlJc w:val="left"/>
      <w:pPr>
        <w:ind w:left="5524" w:hanging="360"/>
      </w:pPr>
      <w:rPr>
        <w:rFonts w:hint="default"/>
        <w:lang w:val="ru-RU" w:eastAsia="en-US" w:bidi="ar-SA"/>
      </w:rPr>
    </w:lvl>
    <w:lvl w:ilvl="6" w:tplc="E6CCD836">
      <w:numFmt w:val="bullet"/>
      <w:lvlText w:val="•"/>
      <w:lvlJc w:val="left"/>
      <w:pPr>
        <w:ind w:left="6516" w:hanging="360"/>
      </w:pPr>
      <w:rPr>
        <w:rFonts w:hint="default"/>
        <w:lang w:val="ru-RU" w:eastAsia="en-US" w:bidi="ar-SA"/>
      </w:rPr>
    </w:lvl>
    <w:lvl w:ilvl="7" w:tplc="0D48EE48">
      <w:numFmt w:val="bullet"/>
      <w:lvlText w:val="•"/>
      <w:lvlJc w:val="left"/>
      <w:pPr>
        <w:ind w:left="7509" w:hanging="360"/>
      </w:pPr>
      <w:rPr>
        <w:rFonts w:hint="default"/>
        <w:lang w:val="ru-RU" w:eastAsia="en-US" w:bidi="ar-SA"/>
      </w:rPr>
    </w:lvl>
    <w:lvl w:ilvl="8" w:tplc="C70CD10A">
      <w:numFmt w:val="bullet"/>
      <w:lvlText w:val="•"/>
      <w:lvlJc w:val="left"/>
      <w:pPr>
        <w:ind w:left="8502" w:hanging="360"/>
      </w:pPr>
      <w:rPr>
        <w:rFonts w:hint="default"/>
        <w:lang w:val="ru-RU" w:eastAsia="en-US" w:bidi="ar-SA"/>
      </w:rPr>
    </w:lvl>
  </w:abstractNum>
  <w:abstractNum w:abstractNumId="9" w15:restartNumberingAfterBreak="0">
    <w:nsid w:val="2A715E6F"/>
    <w:multiLevelType w:val="hybridMultilevel"/>
    <w:tmpl w:val="215E5AC4"/>
    <w:lvl w:ilvl="0" w:tplc="82B02414">
      <w:start w:val="1"/>
      <w:numFmt w:val="decimal"/>
      <w:lvlText w:val="%1)"/>
      <w:lvlJc w:val="left"/>
      <w:pPr>
        <w:ind w:left="1287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74160F36">
      <w:start w:val="1"/>
      <w:numFmt w:val="decimal"/>
      <w:lvlText w:val="%2."/>
      <w:lvlJc w:val="left"/>
      <w:pPr>
        <w:ind w:left="1580" w:hanging="240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2" w:tplc="DDEC5E66">
      <w:numFmt w:val="bullet"/>
      <w:lvlText w:val="•"/>
      <w:lvlJc w:val="left"/>
      <w:pPr>
        <w:ind w:left="2569" w:hanging="240"/>
      </w:pPr>
      <w:rPr>
        <w:rFonts w:hint="default"/>
        <w:lang w:val="ru-RU" w:eastAsia="en-US" w:bidi="ar-SA"/>
      </w:rPr>
    </w:lvl>
    <w:lvl w:ilvl="3" w:tplc="CF8E23FE">
      <w:numFmt w:val="bullet"/>
      <w:lvlText w:val="•"/>
      <w:lvlJc w:val="left"/>
      <w:pPr>
        <w:ind w:left="3559" w:hanging="240"/>
      </w:pPr>
      <w:rPr>
        <w:rFonts w:hint="default"/>
        <w:lang w:val="ru-RU" w:eastAsia="en-US" w:bidi="ar-SA"/>
      </w:rPr>
    </w:lvl>
    <w:lvl w:ilvl="4" w:tplc="13CE4A10">
      <w:numFmt w:val="bullet"/>
      <w:lvlText w:val="•"/>
      <w:lvlJc w:val="left"/>
      <w:pPr>
        <w:ind w:left="4549" w:hanging="240"/>
      </w:pPr>
      <w:rPr>
        <w:rFonts w:hint="default"/>
        <w:lang w:val="ru-RU" w:eastAsia="en-US" w:bidi="ar-SA"/>
      </w:rPr>
    </w:lvl>
    <w:lvl w:ilvl="5" w:tplc="A604879C">
      <w:numFmt w:val="bullet"/>
      <w:lvlText w:val="•"/>
      <w:lvlJc w:val="left"/>
      <w:pPr>
        <w:ind w:left="5539" w:hanging="240"/>
      </w:pPr>
      <w:rPr>
        <w:rFonts w:hint="default"/>
        <w:lang w:val="ru-RU" w:eastAsia="en-US" w:bidi="ar-SA"/>
      </w:rPr>
    </w:lvl>
    <w:lvl w:ilvl="6" w:tplc="107CA3A8">
      <w:numFmt w:val="bullet"/>
      <w:lvlText w:val="•"/>
      <w:lvlJc w:val="left"/>
      <w:pPr>
        <w:ind w:left="6528" w:hanging="240"/>
      </w:pPr>
      <w:rPr>
        <w:rFonts w:hint="default"/>
        <w:lang w:val="ru-RU" w:eastAsia="en-US" w:bidi="ar-SA"/>
      </w:rPr>
    </w:lvl>
    <w:lvl w:ilvl="7" w:tplc="DAB4E216">
      <w:numFmt w:val="bullet"/>
      <w:lvlText w:val="•"/>
      <w:lvlJc w:val="left"/>
      <w:pPr>
        <w:ind w:left="7518" w:hanging="240"/>
      </w:pPr>
      <w:rPr>
        <w:rFonts w:hint="default"/>
        <w:lang w:val="ru-RU" w:eastAsia="en-US" w:bidi="ar-SA"/>
      </w:rPr>
    </w:lvl>
    <w:lvl w:ilvl="8" w:tplc="1846A9C6">
      <w:numFmt w:val="bullet"/>
      <w:lvlText w:val="•"/>
      <w:lvlJc w:val="left"/>
      <w:pPr>
        <w:ind w:left="8508" w:hanging="240"/>
      </w:pPr>
      <w:rPr>
        <w:rFonts w:hint="default"/>
        <w:lang w:val="ru-RU" w:eastAsia="en-US" w:bidi="ar-SA"/>
      </w:rPr>
    </w:lvl>
  </w:abstractNum>
  <w:abstractNum w:abstractNumId="10" w15:restartNumberingAfterBreak="0">
    <w:nsid w:val="2EA947D3"/>
    <w:multiLevelType w:val="hybridMultilevel"/>
    <w:tmpl w:val="3A52BBEA"/>
    <w:lvl w:ilvl="0" w:tplc="B9581A2C">
      <w:numFmt w:val="bullet"/>
      <w:lvlText w:val=""/>
      <w:lvlJc w:val="left"/>
      <w:pPr>
        <w:ind w:left="1287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786AFD8A">
      <w:numFmt w:val="bullet"/>
      <w:lvlText w:val="•"/>
      <w:lvlJc w:val="left"/>
      <w:pPr>
        <w:ind w:left="2200" w:hanging="360"/>
      </w:pPr>
      <w:rPr>
        <w:rFonts w:hint="default"/>
        <w:lang w:val="ru-RU" w:eastAsia="en-US" w:bidi="ar-SA"/>
      </w:rPr>
    </w:lvl>
    <w:lvl w:ilvl="2" w:tplc="3CEEEDB6">
      <w:numFmt w:val="bullet"/>
      <w:lvlText w:val="•"/>
      <w:lvlJc w:val="left"/>
      <w:pPr>
        <w:ind w:left="3121" w:hanging="360"/>
      </w:pPr>
      <w:rPr>
        <w:rFonts w:hint="default"/>
        <w:lang w:val="ru-RU" w:eastAsia="en-US" w:bidi="ar-SA"/>
      </w:rPr>
    </w:lvl>
    <w:lvl w:ilvl="3" w:tplc="FC34FDD8">
      <w:numFmt w:val="bullet"/>
      <w:lvlText w:val="•"/>
      <w:lvlJc w:val="left"/>
      <w:pPr>
        <w:ind w:left="4042" w:hanging="360"/>
      </w:pPr>
      <w:rPr>
        <w:rFonts w:hint="default"/>
        <w:lang w:val="ru-RU" w:eastAsia="en-US" w:bidi="ar-SA"/>
      </w:rPr>
    </w:lvl>
    <w:lvl w:ilvl="4" w:tplc="0DB65178">
      <w:numFmt w:val="bullet"/>
      <w:lvlText w:val="•"/>
      <w:lvlJc w:val="left"/>
      <w:pPr>
        <w:ind w:left="4963" w:hanging="360"/>
      </w:pPr>
      <w:rPr>
        <w:rFonts w:hint="default"/>
        <w:lang w:val="ru-RU" w:eastAsia="en-US" w:bidi="ar-SA"/>
      </w:rPr>
    </w:lvl>
    <w:lvl w:ilvl="5" w:tplc="E0FA53B4">
      <w:numFmt w:val="bullet"/>
      <w:lvlText w:val="•"/>
      <w:lvlJc w:val="left"/>
      <w:pPr>
        <w:ind w:left="5884" w:hanging="360"/>
      </w:pPr>
      <w:rPr>
        <w:rFonts w:hint="default"/>
        <w:lang w:val="ru-RU" w:eastAsia="en-US" w:bidi="ar-SA"/>
      </w:rPr>
    </w:lvl>
    <w:lvl w:ilvl="6" w:tplc="BA503FE8">
      <w:numFmt w:val="bullet"/>
      <w:lvlText w:val="•"/>
      <w:lvlJc w:val="left"/>
      <w:pPr>
        <w:ind w:left="6804" w:hanging="360"/>
      </w:pPr>
      <w:rPr>
        <w:rFonts w:hint="default"/>
        <w:lang w:val="ru-RU" w:eastAsia="en-US" w:bidi="ar-SA"/>
      </w:rPr>
    </w:lvl>
    <w:lvl w:ilvl="7" w:tplc="2EAA8FD0">
      <w:numFmt w:val="bullet"/>
      <w:lvlText w:val="•"/>
      <w:lvlJc w:val="left"/>
      <w:pPr>
        <w:ind w:left="7725" w:hanging="360"/>
      </w:pPr>
      <w:rPr>
        <w:rFonts w:hint="default"/>
        <w:lang w:val="ru-RU" w:eastAsia="en-US" w:bidi="ar-SA"/>
      </w:rPr>
    </w:lvl>
    <w:lvl w:ilvl="8" w:tplc="C11E2E4E">
      <w:numFmt w:val="bullet"/>
      <w:lvlText w:val="•"/>
      <w:lvlJc w:val="left"/>
      <w:pPr>
        <w:ind w:left="8646" w:hanging="360"/>
      </w:pPr>
      <w:rPr>
        <w:rFonts w:hint="default"/>
        <w:lang w:val="ru-RU" w:eastAsia="en-US" w:bidi="ar-SA"/>
      </w:rPr>
    </w:lvl>
  </w:abstractNum>
  <w:abstractNum w:abstractNumId="11" w15:restartNumberingAfterBreak="0">
    <w:nsid w:val="43124420"/>
    <w:multiLevelType w:val="hybridMultilevel"/>
    <w:tmpl w:val="90CA1F8A"/>
    <w:lvl w:ilvl="0" w:tplc="64707954">
      <w:numFmt w:val="bullet"/>
      <w:lvlText w:val=""/>
      <w:lvlJc w:val="left"/>
      <w:pPr>
        <w:ind w:left="566" w:hanging="174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1BA6F8C8">
      <w:numFmt w:val="bullet"/>
      <w:lvlText w:val="•"/>
      <w:lvlJc w:val="left"/>
      <w:pPr>
        <w:ind w:left="1552" w:hanging="174"/>
      </w:pPr>
      <w:rPr>
        <w:rFonts w:hint="default"/>
        <w:lang w:val="ru-RU" w:eastAsia="en-US" w:bidi="ar-SA"/>
      </w:rPr>
    </w:lvl>
    <w:lvl w:ilvl="2" w:tplc="B49A1B3E">
      <w:numFmt w:val="bullet"/>
      <w:lvlText w:val="•"/>
      <w:lvlJc w:val="left"/>
      <w:pPr>
        <w:ind w:left="2545" w:hanging="174"/>
      </w:pPr>
      <w:rPr>
        <w:rFonts w:hint="default"/>
        <w:lang w:val="ru-RU" w:eastAsia="en-US" w:bidi="ar-SA"/>
      </w:rPr>
    </w:lvl>
    <w:lvl w:ilvl="3" w:tplc="9F32CA98">
      <w:numFmt w:val="bullet"/>
      <w:lvlText w:val="•"/>
      <w:lvlJc w:val="left"/>
      <w:pPr>
        <w:ind w:left="3538" w:hanging="174"/>
      </w:pPr>
      <w:rPr>
        <w:rFonts w:hint="default"/>
        <w:lang w:val="ru-RU" w:eastAsia="en-US" w:bidi="ar-SA"/>
      </w:rPr>
    </w:lvl>
    <w:lvl w:ilvl="4" w:tplc="DA22FDCE">
      <w:numFmt w:val="bullet"/>
      <w:lvlText w:val="•"/>
      <w:lvlJc w:val="left"/>
      <w:pPr>
        <w:ind w:left="4531" w:hanging="174"/>
      </w:pPr>
      <w:rPr>
        <w:rFonts w:hint="default"/>
        <w:lang w:val="ru-RU" w:eastAsia="en-US" w:bidi="ar-SA"/>
      </w:rPr>
    </w:lvl>
    <w:lvl w:ilvl="5" w:tplc="4C4EE2BC">
      <w:numFmt w:val="bullet"/>
      <w:lvlText w:val="•"/>
      <w:lvlJc w:val="left"/>
      <w:pPr>
        <w:ind w:left="5524" w:hanging="174"/>
      </w:pPr>
      <w:rPr>
        <w:rFonts w:hint="default"/>
        <w:lang w:val="ru-RU" w:eastAsia="en-US" w:bidi="ar-SA"/>
      </w:rPr>
    </w:lvl>
    <w:lvl w:ilvl="6" w:tplc="EE887AFC">
      <w:numFmt w:val="bullet"/>
      <w:lvlText w:val="•"/>
      <w:lvlJc w:val="left"/>
      <w:pPr>
        <w:ind w:left="6516" w:hanging="174"/>
      </w:pPr>
      <w:rPr>
        <w:rFonts w:hint="default"/>
        <w:lang w:val="ru-RU" w:eastAsia="en-US" w:bidi="ar-SA"/>
      </w:rPr>
    </w:lvl>
    <w:lvl w:ilvl="7" w:tplc="8214AA26">
      <w:numFmt w:val="bullet"/>
      <w:lvlText w:val="•"/>
      <w:lvlJc w:val="left"/>
      <w:pPr>
        <w:ind w:left="7509" w:hanging="174"/>
      </w:pPr>
      <w:rPr>
        <w:rFonts w:hint="default"/>
        <w:lang w:val="ru-RU" w:eastAsia="en-US" w:bidi="ar-SA"/>
      </w:rPr>
    </w:lvl>
    <w:lvl w:ilvl="8" w:tplc="1F5EB248">
      <w:numFmt w:val="bullet"/>
      <w:lvlText w:val="•"/>
      <w:lvlJc w:val="left"/>
      <w:pPr>
        <w:ind w:left="8502" w:hanging="174"/>
      </w:pPr>
      <w:rPr>
        <w:rFonts w:hint="default"/>
        <w:lang w:val="ru-RU" w:eastAsia="en-US" w:bidi="ar-SA"/>
      </w:rPr>
    </w:lvl>
  </w:abstractNum>
  <w:abstractNum w:abstractNumId="12" w15:restartNumberingAfterBreak="0">
    <w:nsid w:val="52E96B12"/>
    <w:multiLevelType w:val="hybridMultilevel"/>
    <w:tmpl w:val="C966D5B8"/>
    <w:lvl w:ilvl="0" w:tplc="734EFFA0">
      <w:numFmt w:val="bullet"/>
      <w:lvlText w:val="-"/>
      <w:lvlJc w:val="left"/>
      <w:pPr>
        <w:ind w:left="118" w:hanging="16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5CC464E2">
      <w:numFmt w:val="bullet"/>
      <w:lvlText w:val="•"/>
      <w:lvlJc w:val="left"/>
      <w:pPr>
        <w:ind w:left="1125" w:hanging="164"/>
      </w:pPr>
      <w:rPr>
        <w:rFonts w:hint="default"/>
        <w:lang w:val="ru-RU" w:eastAsia="en-US" w:bidi="ar-SA"/>
      </w:rPr>
    </w:lvl>
    <w:lvl w:ilvl="2" w:tplc="BC9AF068">
      <w:numFmt w:val="bullet"/>
      <w:lvlText w:val="•"/>
      <w:lvlJc w:val="left"/>
      <w:pPr>
        <w:ind w:left="2130" w:hanging="164"/>
      </w:pPr>
      <w:rPr>
        <w:rFonts w:hint="default"/>
        <w:lang w:val="ru-RU" w:eastAsia="en-US" w:bidi="ar-SA"/>
      </w:rPr>
    </w:lvl>
    <w:lvl w:ilvl="3" w:tplc="5DE6DA14">
      <w:numFmt w:val="bullet"/>
      <w:lvlText w:val="•"/>
      <w:lvlJc w:val="left"/>
      <w:pPr>
        <w:ind w:left="3135" w:hanging="164"/>
      </w:pPr>
      <w:rPr>
        <w:rFonts w:hint="default"/>
        <w:lang w:val="ru-RU" w:eastAsia="en-US" w:bidi="ar-SA"/>
      </w:rPr>
    </w:lvl>
    <w:lvl w:ilvl="4" w:tplc="D3D66DE8">
      <w:numFmt w:val="bullet"/>
      <w:lvlText w:val="•"/>
      <w:lvlJc w:val="left"/>
      <w:pPr>
        <w:ind w:left="4140" w:hanging="164"/>
      </w:pPr>
      <w:rPr>
        <w:rFonts w:hint="default"/>
        <w:lang w:val="ru-RU" w:eastAsia="en-US" w:bidi="ar-SA"/>
      </w:rPr>
    </w:lvl>
    <w:lvl w:ilvl="5" w:tplc="EC68E97C">
      <w:numFmt w:val="bullet"/>
      <w:lvlText w:val="•"/>
      <w:lvlJc w:val="left"/>
      <w:pPr>
        <w:ind w:left="5145" w:hanging="164"/>
      </w:pPr>
      <w:rPr>
        <w:rFonts w:hint="default"/>
        <w:lang w:val="ru-RU" w:eastAsia="en-US" w:bidi="ar-SA"/>
      </w:rPr>
    </w:lvl>
    <w:lvl w:ilvl="6" w:tplc="E904C3EC">
      <w:numFmt w:val="bullet"/>
      <w:lvlText w:val="•"/>
      <w:lvlJc w:val="left"/>
      <w:pPr>
        <w:ind w:left="6150" w:hanging="164"/>
      </w:pPr>
      <w:rPr>
        <w:rFonts w:hint="default"/>
        <w:lang w:val="ru-RU" w:eastAsia="en-US" w:bidi="ar-SA"/>
      </w:rPr>
    </w:lvl>
    <w:lvl w:ilvl="7" w:tplc="DA629B72">
      <w:numFmt w:val="bullet"/>
      <w:lvlText w:val="•"/>
      <w:lvlJc w:val="left"/>
      <w:pPr>
        <w:ind w:left="7155" w:hanging="164"/>
      </w:pPr>
      <w:rPr>
        <w:rFonts w:hint="default"/>
        <w:lang w:val="ru-RU" w:eastAsia="en-US" w:bidi="ar-SA"/>
      </w:rPr>
    </w:lvl>
    <w:lvl w:ilvl="8" w:tplc="05004ADE">
      <w:numFmt w:val="bullet"/>
      <w:lvlText w:val="•"/>
      <w:lvlJc w:val="left"/>
      <w:pPr>
        <w:ind w:left="8160" w:hanging="164"/>
      </w:pPr>
      <w:rPr>
        <w:rFonts w:hint="default"/>
        <w:lang w:val="ru-RU" w:eastAsia="en-US" w:bidi="ar-SA"/>
      </w:rPr>
    </w:lvl>
  </w:abstractNum>
  <w:abstractNum w:abstractNumId="13" w15:restartNumberingAfterBreak="0">
    <w:nsid w:val="5A4558F8"/>
    <w:multiLevelType w:val="hybridMultilevel"/>
    <w:tmpl w:val="DAE4DD94"/>
    <w:lvl w:ilvl="0" w:tplc="F01AA8C8">
      <w:numFmt w:val="bullet"/>
      <w:lvlText w:val=""/>
      <w:lvlJc w:val="left"/>
      <w:pPr>
        <w:ind w:left="1364" w:hanging="360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8B269B94">
      <w:numFmt w:val="bullet"/>
      <w:lvlText w:val=""/>
      <w:lvlJc w:val="left"/>
      <w:pPr>
        <w:ind w:left="1998" w:hanging="361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2" w:tplc="EA988B3A">
      <w:numFmt w:val="bullet"/>
      <w:lvlText w:val="•"/>
      <w:lvlJc w:val="left"/>
      <w:pPr>
        <w:ind w:left="2943" w:hanging="361"/>
      </w:pPr>
      <w:rPr>
        <w:rFonts w:hint="default"/>
        <w:lang w:val="ru-RU" w:eastAsia="en-US" w:bidi="ar-SA"/>
      </w:rPr>
    </w:lvl>
    <w:lvl w:ilvl="3" w:tplc="C18818E4">
      <w:numFmt w:val="bullet"/>
      <w:lvlText w:val="•"/>
      <w:lvlJc w:val="left"/>
      <w:pPr>
        <w:ind w:left="3886" w:hanging="361"/>
      </w:pPr>
      <w:rPr>
        <w:rFonts w:hint="default"/>
        <w:lang w:val="ru-RU" w:eastAsia="en-US" w:bidi="ar-SA"/>
      </w:rPr>
    </w:lvl>
    <w:lvl w:ilvl="4" w:tplc="444EE32E">
      <w:numFmt w:val="bullet"/>
      <w:lvlText w:val="•"/>
      <w:lvlJc w:val="left"/>
      <w:pPr>
        <w:ind w:left="4829" w:hanging="361"/>
      </w:pPr>
      <w:rPr>
        <w:rFonts w:hint="default"/>
        <w:lang w:val="ru-RU" w:eastAsia="en-US" w:bidi="ar-SA"/>
      </w:rPr>
    </w:lvl>
    <w:lvl w:ilvl="5" w:tplc="DE8E9838">
      <w:numFmt w:val="bullet"/>
      <w:lvlText w:val="•"/>
      <w:lvlJc w:val="left"/>
      <w:pPr>
        <w:ind w:left="5772" w:hanging="361"/>
      </w:pPr>
      <w:rPr>
        <w:rFonts w:hint="default"/>
        <w:lang w:val="ru-RU" w:eastAsia="en-US" w:bidi="ar-SA"/>
      </w:rPr>
    </w:lvl>
    <w:lvl w:ilvl="6" w:tplc="22349DF2">
      <w:numFmt w:val="bullet"/>
      <w:lvlText w:val="•"/>
      <w:lvlJc w:val="left"/>
      <w:pPr>
        <w:ind w:left="6715" w:hanging="361"/>
      </w:pPr>
      <w:rPr>
        <w:rFonts w:hint="default"/>
        <w:lang w:val="ru-RU" w:eastAsia="en-US" w:bidi="ar-SA"/>
      </w:rPr>
    </w:lvl>
    <w:lvl w:ilvl="7" w:tplc="C9A09E4A">
      <w:numFmt w:val="bullet"/>
      <w:lvlText w:val="•"/>
      <w:lvlJc w:val="left"/>
      <w:pPr>
        <w:ind w:left="7658" w:hanging="361"/>
      </w:pPr>
      <w:rPr>
        <w:rFonts w:hint="default"/>
        <w:lang w:val="ru-RU" w:eastAsia="en-US" w:bidi="ar-SA"/>
      </w:rPr>
    </w:lvl>
    <w:lvl w:ilvl="8" w:tplc="FC24A64C">
      <w:numFmt w:val="bullet"/>
      <w:lvlText w:val="•"/>
      <w:lvlJc w:val="left"/>
      <w:pPr>
        <w:ind w:left="8601" w:hanging="361"/>
      </w:pPr>
      <w:rPr>
        <w:rFonts w:hint="default"/>
        <w:lang w:val="ru-RU" w:eastAsia="en-US" w:bidi="ar-SA"/>
      </w:rPr>
    </w:lvl>
  </w:abstractNum>
  <w:abstractNum w:abstractNumId="14" w15:restartNumberingAfterBreak="0">
    <w:nsid w:val="5DB709AC"/>
    <w:multiLevelType w:val="hybridMultilevel"/>
    <w:tmpl w:val="783E67CE"/>
    <w:lvl w:ilvl="0" w:tplc="C1A4409C">
      <w:numFmt w:val="bullet"/>
      <w:lvlText w:val="-"/>
      <w:lvlJc w:val="left"/>
      <w:pPr>
        <w:ind w:left="566" w:hanging="14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045C929C">
      <w:numFmt w:val="bullet"/>
      <w:lvlText w:val="•"/>
      <w:lvlJc w:val="left"/>
      <w:pPr>
        <w:ind w:left="1552" w:hanging="144"/>
      </w:pPr>
      <w:rPr>
        <w:rFonts w:hint="default"/>
        <w:lang w:val="ru-RU" w:eastAsia="en-US" w:bidi="ar-SA"/>
      </w:rPr>
    </w:lvl>
    <w:lvl w:ilvl="2" w:tplc="F59ABBC0">
      <w:numFmt w:val="bullet"/>
      <w:lvlText w:val="•"/>
      <w:lvlJc w:val="left"/>
      <w:pPr>
        <w:ind w:left="2545" w:hanging="144"/>
      </w:pPr>
      <w:rPr>
        <w:rFonts w:hint="default"/>
        <w:lang w:val="ru-RU" w:eastAsia="en-US" w:bidi="ar-SA"/>
      </w:rPr>
    </w:lvl>
    <w:lvl w:ilvl="3" w:tplc="58F4FC4E">
      <w:numFmt w:val="bullet"/>
      <w:lvlText w:val="•"/>
      <w:lvlJc w:val="left"/>
      <w:pPr>
        <w:ind w:left="3538" w:hanging="144"/>
      </w:pPr>
      <w:rPr>
        <w:rFonts w:hint="default"/>
        <w:lang w:val="ru-RU" w:eastAsia="en-US" w:bidi="ar-SA"/>
      </w:rPr>
    </w:lvl>
    <w:lvl w:ilvl="4" w:tplc="FAAC349E">
      <w:numFmt w:val="bullet"/>
      <w:lvlText w:val="•"/>
      <w:lvlJc w:val="left"/>
      <w:pPr>
        <w:ind w:left="4531" w:hanging="144"/>
      </w:pPr>
      <w:rPr>
        <w:rFonts w:hint="default"/>
        <w:lang w:val="ru-RU" w:eastAsia="en-US" w:bidi="ar-SA"/>
      </w:rPr>
    </w:lvl>
    <w:lvl w:ilvl="5" w:tplc="209C525E">
      <w:numFmt w:val="bullet"/>
      <w:lvlText w:val="•"/>
      <w:lvlJc w:val="left"/>
      <w:pPr>
        <w:ind w:left="5524" w:hanging="144"/>
      </w:pPr>
      <w:rPr>
        <w:rFonts w:hint="default"/>
        <w:lang w:val="ru-RU" w:eastAsia="en-US" w:bidi="ar-SA"/>
      </w:rPr>
    </w:lvl>
    <w:lvl w:ilvl="6" w:tplc="65FE4270">
      <w:numFmt w:val="bullet"/>
      <w:lvlText w:val="•"/>
      <w:lvlJc w:val="left"/>
      <w:pPr>
        <w:ind w:left="6516" w:hanging="144"/>
      </w:pPr>
      <w:rPr>
        <w:rFonts w:hint="default"/>
        <w:lang w:val="ru-RU" w:eastAsia="en-US" w:bidi="ar-SA"/>
      </w:rPr>
    </w:lvl>
    <w:lvl w:ilvl="7" w:tplc="54141EBA">
      <w:numFmt w:val="bullet"/>
      <w:lvlText w:val="•"/>
      <w:lvlJc w:val="left"/>
      <w:pPr>
        <w:ind w:left="7509" w:hanging="144"/>
      </w:pPr>
      <w:rPr>
        <w:rFonts w:hint="default"/>
        <w:lang w:val="ru-RU" w:eastAsia="en-US" w:bidi="ar-SA"/>
      </w:rPr>
    </w:lvl>
    <w:lvl w:ilvl="8" w:tplc="14CA016E">
      <w:numFmt w:val="bullet"/>
      <w:lvlText w:val="•"/>
      <w:lvlJc w:val="left"/>
      <w:pPr>
        <w:ind w:left="8502" w:hanging="144"/>
      </w:pPr>
      <w:rPr>
        <w:rFonts w:hint="default"/>
        <w:lang w:val="ru-RU" w:eastAsia="en-US" w:bidi="ar-SA"/>
      </w:rPr>
    </w:lvl>
  </w:abstractNum>
  <w:abstractNum w:abstractNumId="15" w15:restartNumberingAfterBreak="0">
    <w:nsid w:val="612A5A07"/>
    <w:multiLevelType w:val="hybridMultilevel"/>
    <w:tmpl w:val="1E0E6C24"/>
    <w:lvl w:ilvl="0" w:tplc="3FA4DB9E">
      <w:numFmt w:val="bullet"/>
      <w:lvlText w:val=""/>
      <w:lvlJc w:val="left"/>
      <w:pPr>
        <w:ind w:left="835" w:hanging="361"/>
      </w:pPr>
      <w:rPr>
        <w:rFonts w:ascii="Symbol" w:eastAsia="Symbol" w:hAnsi="Symbol" w:cs="Symbol" w:hint="default"/>
        <w:spacing w:val="0"/>
        <w:w w:val="100"/>
        <w:lang w:val="ru-RU" w:eastAsia="en-US" w:bidi="ar-SA"/>
      </w:rPr>
    </w:lvl>
    <w:lvl w:ilvl="1" w:tplc="B76E7C42">
      <w:numFmt w:val="bullet"/>
      <w:lvlText w:val="-"/>
      <w:lvlJc w:val="left"/>
      <w:pPr>
        <w:ind w:left="566" w:hanging="14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2" w:tplc="5F9652A2">
      <w:numFmt w:val="bullet"/>
      <w:lvlText w:val="•"/>
      <w:lvlJc w:val="left"/>
      <w:pPr>
        <w:ind w:left="1912" w:hanging="144"/>
      </w:pPr>
      <w:rPr>
        <w:rFonts w:hint="default"/>
        <w:lang w:val="ru-RU" w:eastAsia="en-US" w:bidi="ar-SA"/>
      </w:rPr>
    </w:lvl>
    <w:lvl w:ilvl="3" w:tplc="92C04190">
      <w:numFmt w:val="bullet"/>
      <w:lvlText w:val="•"/>
      <w:lvlJc w:val="left"/>
      <w:pPr>
        <w:ind w:left="2984" w:hanging="144"/>
      </w:pPr>
      <w:rPr>
        <w:rFonts w:hint="default"/>
        <w:lang w:val="ru-RU" w:eastAsia="en-US" w:bidi="ar-SA"/>
      </w:rPr>
    </w:lvl>
    <w:lvl w:ilvl="4" w:tplc="90B02B40">
      <w:numFmt w:val="bullet"/>
      <w:lvlText w:val="•"/>
      <w:lvlJc w:val="left"/>
      <w:pPr>
        <w:ind w:left="4056" w:hanging="144"/>
      </w:pPr>
      <w:rPr>
        <w:rFonts w:hint="default"/>
        <w:lang w:val="ru-RU" w:eastAsia="en-US" w:bidi="ar-SA"/>
      </w:rPr>
    </w:lvl>
    <w:lvl w:ilvl="5" w:tplc="7F58F018">
      <w:numFmt w:val="bullet"/>
      <w:lvlText w:val="•"/>
      <w:lvlJc w:val="left"/>
      <w:pPr>
        <w:ind w:left="5128" w:hanging="144"/>
      </w:pPr>
      <w:rPr>
        <w:rFonts w:hint="default"/>
        <w:lang w:val="ru-RU" w:eastAsia="en-US" w:bidi="ar-SA"/>
      </w:rPr>
    </w:lvl>
    <w:lvl w:ilvl="6" w:tplc="8708DB72">
      <w:numFmt w:val="bullet"/>
      <w:lvlText w:val="•"/>
      <w:lvlJc w:val="left"/>
      <w:pPr>
        <w:ind w:left="6200" w:hanging="144"/>
      </w:pPr>
      <w:rPr>
        <w:rFonts w:hint="default"/>
        <w:lang w:val="ru-RU" w:eastAsia="en-US" w:bidi="ar-SA"/>
      </w:rPr>
    </w:lvl>
    <w:lvl w:ilvl="7" w:tplc="5B98483E">
      <w:numFmt w:val="bullet"/>
      <w:lvlText w:val="•"/>
      <w:lvlJc w:val="left"/>
      <w:pPr>
        <w:ind w:left="7272" w:hanging="144"/>
      </w:pPr>
      <w:rPr>
        <w:rFonts w:hint="default"/>
        <w:lang w:val="ru-RU" w:eastAsia="en-US" w:bidi="ar-SA"/>
      </w:rPr>
    </w:lvl>
    <w:lvl w:ilvl="8" w:tplc="082822C0">
      <w:numFmt w:val="bullet"/>
      <w:lvlText w:val="•"/>
      <w:lvlJc w:val="left"/>
      <w:pPr>
        <w:ind w:left="8344" w:hanging="144"/>
      </w:pPr>
      <w:rPr>
        <w:rFonts w:hint="default"/>
        <w:lang w:val="ru-RU" w:eastAsia="en-US" w:bidi="ar-SA"/>
      </w:rPr>
    </w:lvl>
  </w:abstractNum>
  <w:abstractNum w:abstractNumId="16" w15:restartNumberingAfterBreak="0">
    <w:nsid w:val="65D16110"/>
    <w:multiLevelType w:val="hybridMultilevel"/>
    <w:tmpl w:val="CCEE4C8A"/>
    <w:lvl w:ilvl="0" w:tplc="C89A4FB4">
      <w:start w:val="1"/>
      <w:numFmt w:val="decimal"/>
      <w:lvlText w:val="%1."/>
      <w:lvlJc w:val="left"/>
      <w:pPr>
        <w:ind w:left="811" w:hanging="24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07CEC97C">
      <w:start w:val="1"/>
      <w:numFmt w:val="decimal"/>
      <w:lvlText w:val="%2."/>
      <w:lvlJc w:val="left"/>
      <w:pPr>
        <w:ind w:left="1488" w:hanging="360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2" w:tplc="18FE41F8">
      <w:numFmt w:val="bullet"/>
      <w:lvlText w:val="•"/>
      <w:lvlJc w:val="left"/>
      <w:pPr>
        <w:ind w:left="2480" w:hanging="360"/>
      </w:pPr>
      <w:rPr>
        <w:rFonts w:hint="default"/>
        <w:lang w:val="ru-RU" w:eastAsia="en-US" w:bidi="ar-SA"/>
      </w:rPr>
    </w:lvl>
    <w:lvl w:ilvl="3" w:tplc="13364C34">
      <w:numFmt w:val="bullet"/>
      <w:lvlText w:val="•"/>
      <w:lvlJc w:val="left"/>
      <w:pPr>
        <w:ind w:left="3481" w:hanging="360"/>
      </w:pPr>
      <w:rPr>
        <w:rFonts w:hint="default"/>
        <w:lang w:val="ru-RU" w:eastAsia="en-US" w:bidi="ar-SA"/>
      </w:rPr>
    </w:lvl>
    <w:lvl w:ilvl="4" w:tplc="B8341EB6">
      <w:numFmt w:val="bullet"/>
      <w:lvlText w:val="•"/>
      <w:lvlJc w:val="left"/>
      <w:pPr>
        <w:ind w:left="4482" w:hanging="360"/>
      </w:pPr>
      <w:rPr>
        <w:rFonts w:hint="default"/>
        <w:lang w:val="ru-RU" w:eastAsia="en-US" w:bidi="ar-SA"/>
      </w:rPr>
    </w:lvl>
    <w:lvl w:ilvl="5" w:tplc="7786ED72">
      <w:numFmt w:val="bullet"/>
      <w:lvlText w:val="•"/>
      <w:lvlJc w:val="left"/>
      <w:pPr>
        <w:ind w:left="5483" w:hanging="360"/>
      </w:pPr>
      <w:rPr>
        <w:rFonts w:hint="default"/>
        <w:lang w:val="ru-RU" w:eastAsia="en-US" w:bidi="ar-SA"/>
      </w:rPr>
    </w:lvl>
    <w:lvl w:ilvl="6" w:tplc="BA2CBC74">
      <w:numFmt w:val="bullet"/>
      <w:lvlText w:val="•"/>
      <w:lvlJc w:val="left"/>
      <w:pPr>
        <w:ind w:left="6484" w:hanging="360"/>
      </w:pPr>
      <w:rPr>
        <w:rFonts w:hint="default"/>
        <w:lang w:val="ru-RU" w:eastAsia="en-US" w:bidi="ar-SA"/>
      </w:rPr>
    </w:lvl>
    <w:lvl w:ilvl="7" w:tplc="386CF8E6">
      <w:numFmt w:val="bullet"/>
      <w:lvlText w:val="•"/>
      <w:lvlJc w:val="left"/>
      <w:pPr>
        <w:ind w:left="7485" w:hanging="360"/>
      </w:pPr>
      <w:rPr>
        <w:rFonts w:hint="default"/>
        <w:lang w:val="ru-RU" w:eastAsia="en-US" w:bidi="ar-SA"/>
      </w:rPr>
    </w:lvl>
    <w:lvl w:ilvl="8" w:tplc="4F9ED1A4">
      <w:numFmt w:val="bullet"/>
      <w:lvlText w:val="•"/>
      <w:lvlJc w:val="left"/>
      <w:pPr>
        <w:ind w:left="8486" w:hanging="360"/>
      </w:pPr>
      <w:rPr>
        <w:rFonts w:hint="default"/>
        <w:lang w:val="ru-RU" w:eastAsia="en-US" w:bidi="ar-SA"/>
      </w:rPr>
    </w:lvl>
  </w:abstractNum>
  <w:abstractNum w:abstractNumId="17" w15:restartNumberingAfterBreak="0">
    <w:nsid w:val="75517C9E"/>
    <w:multiLevelType w:val="hybridMultilevel"/>
    <w:tmpl w:val="38BCCB8A"/>
    <w:lvl w:ilvl="0" w:tplc="FD94BFB0">
      <w:numFmt w:val="bullet"/>
      <w:lvlText w:val="-"/>
      <w:lvlJc w:val="left"/>
      <w:pPr>
        <w:ind w:left="566" w:hanging="14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4560CBF0">
      <w:numFmt w:val="bullet"/>
      <w:lvlText w:val="•"/>
      <w:lvlJc w:val="left"/>
      <w:pPr>
        <w:ind w:left="1552" w:hanging="144"/>
      </w:pPr>
      <w:rPr>
        <w:rFonts w:hint="default"/>
        <w:lang w:val="ru-RU" w:eastAsia="en-US" w:bidi="ar-SA"/>
      </w:rPr>
    </w:lvl>
    <w:lvl w:ilvl="2" w:tplc="44689B08">
      <w:numFmt w:val="bullet"/>
      <w:lvlText w:val="•"/>
      <w:lvlJc w:val="left"/>
      <w:pPr>
        <w:ind w:left="2545" w:hanging="144"/>
      </w:pPr>
      <w:rPr>
        <w:rFonts w:hint="default"/>
        <w:lang w:val="ru-RU" w:eastAsia="en-US" w:bidi="ar-SA"/>
      </w:rPr>
    </w:lvl>
    <w:lvl w:ilvl="3" w:tplc="17F8078E">
      <w:numFmt w:val="bullet"/>
      <w:lvlText w:val="•"/>
      <w:lvlJc w:val="left"/>
      <w:pPr>
        <w:ind w:left="3538" w:hanging="144"/>
      </w:pPr>
      <w:rPr>
        <w:rFonts w:hint="default"/>
        <w:lang w:val="ru-RU" w:eastAsia="en-US" w:bidi="ar-SA"/>
      </w:rPr>
    </w:lvl>
    <w:lvl w:ilvl="4" w:tplc="54FCD558">
      <w:numFmt w:val="bullet"/>
      <w:lvlText w:val="•"/>
      <w:lvlJc w:val="left"/>
      <w:pPr>
        <w:ind w:left="4531" w:hanging="144"/>
      </w:pPr>
      <w:rPr>
        <w:rFonts w:hint="default"/>
        <w:lang w:val="ru-RU" w:eastAsia="en-US" w:bidi="ar-SA"/>
      </w:rPr>
    </w:lvl>
    <w:lvl w:ilvl="5" w:tplc="52AC1722">
      <w:numFmt w:val="bullet"/>
      <w:lvlText w:val="•"/>
      <w:lvlJc w:val="left"/>
      <w:pPr>
        <w:ind w:left="5524" w:hanging="144"/>
      </w:pPr>
      <w:rPr>
        <w:rFonts w:hint="default"/>
        <w:lang w:val="ru-RU" w:eastAsia="en-US" w:bidi="ar-SA"/>
      </w:rPr>
    </w:lvl>
    <w:lvl w:ilvl="6" w:tplc="F5707426">
      <w:numFmt w:val="bullet"/>
      <w:lvlText w:val="•"/>
      <w:lvlJc w:val="left"/>
      <w:pPr>
        <w:ind w:left="6516" w:hanging="144"/>
      </w:pPr>
      <w:rPr>
        <w:rFonts w:hint="default"/>
        <w:lang w:val="ru-RU" w:eastAsia="en-US" w:bidi="ar-SA"/>
      </w:rPr>
    </w:lvl>
    <w:lvl w:ilvl="7" w:tplc="42BEE4F6">
      <w:numFmt w:val="bullet"/>
      <w:lvlText w:val="•"/>
      <w:lvlJc w:val="left"/>
      <w:pPr>
        <w:ind w:left="7509" w:hanging="144"/>
      </w:pPr>
      <w:rPr>
        <w:rFonts w:hint="default"/>
        <w:lang w:val="ru-RU" w:eastAsia="en-US" w:bidi="ar-SA"/>
      </w:rPr>
    </w:lvl>
    <w:lvl w:ilvl="8" w:tplc="349EF5D8">
      <w:numFmt w:val="bullet"/>
      <w:lvlText w:val="•"/>
      <w:lvlJc w:val="left"/>
      <w:pPr>
        <w:ind w:left="8502" w:hanging="144"/>
      </w:pPr>
      <w:rPr>
        <w:rFonts w:hint="default"/>
        <w:lang w:val="ru-RU" w:eastAsia="en-US" w:bidi="ar-SA"/>
      </w:rPr>
    </w:lvl>
  </w:abstractNum>
  <w:abstractNum w:abstractNumId="18" w15:restartNumberingAfterBreak="0">
    <w:nsid w:val="781E717A"/>
    <w:multiLevelType w:val="hybridMultilevel"/>
    <w:tmpl w:val="5448C976"/>
    <w:lvl w:ilvl="0" w:tplc="61C40FCA">
      <w:numFmt w:val="bullet"/>
      <w:lvlText w:val=""/>
      <w:lvlJc w:val="left"/>
      <w:pPr>
        <w:ind w:left="1287" w:hanging="360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FD401238">
      <w:numFmt w:val="bullet"/>
      <w:lvlText w:val="•"/>
      <w:lvlJc w:val="left"/>
      <w:pPr>
        <w:ind w:left="2200" w:hanging="360"/>
      </w:pPr>
      <w:rPr>
        <w:rFonts w:hint="default"/>
        <w:lang w:val="ru-RU" w:eastAsia="en-US" w:bidi="ar-SA"/>
      </w:rPr>
    </w:lvl>
    <w:lvl w:ilvl="2" w:tplc="4DE00986">
      <w:numFmt w:val="bullet"/>
      <w:lvlText w:val="•"/>
      <w:lvlJc w:val="left"/>
      <w:pPr>
        <w:ind w:left="3121" w:hanging="360"/>
      </w:pPr>
      <w:rPr>
        <w:rFonts w:hint="default"/>
        <w:lang w:val="ru-RU" w:eastAsia="en-US" w:bidi="ar-SA"/>
      </w:rPr>
    </w:lvl>
    <w:lvl w:ilvl="3" w:tplc="CA92F494">
      <w:numFmt w:val="bullet"/>
      <w:lvlText w:val="•"/>
      <w:lvlJc w:val="left"/>
      <w:pPr>
        <w:ind w:left="4042" w:hanging="360"/>
      </w:pPr>
      <w:rPr>
        <w:rFonts w:hint="default"/>
        <w:lang w:val="ru-RU" w:eastAsia="en-US" w:bidi="ar-SA"/>
      </w:rPr>
    </w:lvl>
    <w:lvl w:ilvl="4" w:tplc="658E740E">
      <w:numFmt w:val="bullet"/>
      <w:lvlText w:val="•"/>
      <w:lvlJc w:val="left"/>
      <w:pPr>
        <w:ind w:left="4963" w:hanging="360"/>
      </w:pPr>
      <w:rPr>
        <w:rFonts w:hint="default"/>
        <w:lang w:val="ru-RU" w:eastAsia="en-US" w:bidi="ar-SA"/>
      </w:rPr>
    </w:lvl>
    <w:lvl w:ilvl="5" w:tplc="CCB25DA6">
      <w:numFmt w:val="bullet"/>
      <w:lvlText w:val="•"/>
      <w:lvlJc w:val="left"/>
      <w:pPr>
        <w:ind w:left="5884" w:hanging="360"/>
      </w:pPr>
      <w:rPr>
        <w:rFonts w:hint="default"/>
        <w:lang w:val="ru-RU" w:eastAsia="en-US" w:bidi="ar-SA"/>
      </w:rPr>
    </w:lvl>
    <w:lvl w:ilvl="6" w:tplc="35B606BA">
      <w:numFmt w:val="bullet"/>
      <w:lvlText w:val="•"/>
      <w:lvlJc w:val="left"/>
      <w:pPr>
        <w:ind w:left="6804" w:hanging="360"/>
      </w:pPr>
      <w:rPr>
        <w:rFonts w:hint="default"/>
        <w:lang w:val="ru-RU" w:eastAsia="en-US" w:bidi="ar-SA"/>
      </w:rPr>
    </w:lvl>
    <w:lvl w:ilvl="7" w:tplc="9174A312">
      <w:numFmt w:val="bullet"/>
      <w:lvlText w:val="•"/>
      <w:lvlJc w:val="left"/>
      <w:pPr>
        <w:ind w:left="7725" w:hanging="360"/>
      </w:pPr>
      <w:rPr>
        <w:rFonts w:hint="default"/>
        <w:lang w:val="ru-RU" w:eastAsia="en-US" w:bidi="ar-SA"/>
      </w:rPr>
    </w:lvl>
    <w:lvl w:ilvl="8" w:tplc="889082DE">
      <w:numFmt w:val="bullet"/>
      <w:lvlText w:val="•"/>
      <w:lvlJc w:val="left"/>
      <w:pPr>
        <w:ind w:left="8646" w:hanging="360"/>
      </w:pPr>
      <w:rPr>
        <w:rFonts w:hint="default"/>
        <w:lang w:val="ru-RU" w:eastAsia="en-US" w:bidi="ar-SA"/>
      </w:rPr>
    </w:lvl>
  </w:abstractNum>
  <w:num w:numId="1">
    <w:abstractNumId w:val="6"/>
  </w:num>
  <w:num w:numId="2">
    <w:abstractNumId w:val="9"/>
  </w:num>
  <w:num w:numId="3">
    <w:abstractNumId w:val="14"/>
  </w:num>
  <w:num w:numId="4">
    <w:abstractNumId w:val="3"/>
  </w:num>
  <w:num w:numId="5">
    <w:abstractNumId w:val="0"/>
  </w:num>
  <w:num w:numId="6">
    <w:abstractNumId w:val="16"/>
  </w:num>
  <w:num w:numId="7">
    <w:abstractNumId w:val="7"/>
  </w:num>
  <w:num w:numId="8">
    <w:abstractNumId w:val="8"/>
  </w:num>
  <w:num w:numId="9">
    <w:abstractNumId w:val="18"/>
  </w:num>
  <w:num w:numId="10">
    <w:abstractNumId w:val="5"/>
  </w:num>
  <w:num w:numId="11">
    <w:abstractNumId w:val="13"/>
  </w:num>
  <w:num w:numId="12">
    <w:abstractNumId w:val="10"/>
  </w:num>
  <w:num w:numId="13">
    <w:abstractNumId w:val="17"/>
  </w:num>
  <w:num w:numId="14">
    <w:abstractNumId w:val="2"/>
  </w:num>
  <w:num w:numId="15">
    <w:abstractNumId w:val="4"/>
  </w:num>
  <w:num w:numId="16">
    <w:abstractNumId w:val="15"/>
  </w:num>
  <w:num w:numId="17">
    <w:abstractNumId w:val="11"/>
  </w:num>
  <w:num w:numId="18">
    <w:abstractNumId w:val="12"/>
  </w:num>
  <w:num w:numId="1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67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2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  <w15:docId w15:val="{BF6C5322-4CED-4B98-84EF-C90D966F91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left="566"/>
      <w:outlineLvl w:val="0"/>
    </w:pPr>
    <w:rPr>
      <w:b/>
      <w:bCs/>
      <w:sz w:val="24"/>
      <w:szCs w:val="24"/>
    </w:rPr>
  </w:style>
  <w:style w:type="paragraph" w:styleId="2">
    <w:name w:val="heading 2"/>
    <w:basedOn w:val="a"/>
    <w:uiPriority w:val="1"/>
    <w:qFormat/>
    <w:pPr>
      <w:ind w:left="566"/>
      <w:outlineLvl w:val="1"/>
    </w:pPr>
    <w:rPr>
      <w:b/>
      <w:bCs/>
      <w:i/>
      <w:i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566"/>
    </w:pPr>
    <w:rPr>
      <w:sz w:val="24"/>
      <w:szCs w:val="24"/>
    </w:rPr>
  </w:style>
  <w:style w:type="paragraph" w:styleId="a4">
    <w:name w:val="List Paragraph"/>
    <w:basedOn w:val="a"/>
    <w:uiPriority w:val="1"/>
    <w:qFormat/>
    <w:pPr>
      <w:ind w:left="566" w:hanging="360"/>
    </w:pPr>
  </w:style>
  <w:style w:type="paragraph" w:customStyle="1" w:styleId="TableParagraph">
    <w:name w:val="Table Paragraph"/>
    <w:basedOn w:val="a"/>
    <w:uiPriority w:val="1"/>
    <w:qFormat/>
    <w:pPr>
      <w:ind w:left="110"/>
    </w:pPr>
  </w:style>
  <w:style w:type="paragraph" w:styleId="a5">
    <w:name w:val="Balloon Text"/>
    <w:basedOn w:val="a"/>
    <w:link w:val="a6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Pr>
      <w:rFonts w:ascii="Tahoma" w:eastAsia="Times New Roman" w:hAnsi="Tahoma" w:cs="Tahoma"/>
      <w:sz w:val="16"/>
      <w:szCs w:val="16"/>
      <w:lang w:val="ru-RU"/>
    </w:rPr>
  </w:style>
  <w:style w:type="table" w:styleId="a7">
    <w:name w:val="Table Grid"/>
    <w:basedOn w:val="a1"/>
    <w:uiPriority w:val="5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vip.1zavuch.ru/%23/document/99/902180656/" TargetMode="External"/><Relationship Id="rId18" Type="http://schemas.openxmlformats.org/officeDocument/2006/relationships/hyperlink" Target="https://vip.1zavuch.ru/%23/document/99/565231806/" TargetMode="External"/><Relationship Id="rId26" Type="http://schemas.openxmlformats.org/officeDocument/2006/relationships/hyperlink" Target="https://vip.1zavuch.ru/%23/document/99/902254916/" TargetMode="External"/><Relationship Id="rId39" Type="http://schemas.openxmlformats.org/officeDocument/2006/relationships/image" Target="media/image10.png"/><Relationship Id="rId21" Type="http://schemas.openxmlformats.org/officeDocument/2006/relationships/hyperlink" Target="https://vip.1zavuch.ru/%23/document/99/902180656/" TargetMode="External"/><Relationship Id="rId34" Type="http://schemas.openxmlformats.org/officeDocument/2006/relationships/image" Target="media/image5.png"/><Relationship Id="rId42" Type="http://schemas.openxmlformats.org/officeDocument/2006/relationships/image" Target="media/image13.png"/><Relationship Id="rId47" Type="http://schemas.openxmlformats.org/officeDocument/2006/relationships/image" Target="media/image18.png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hyperlink" Target="https://vip.1zavuch.ru/%23/document/99/566085656/" TargetMode="External"/><Relationship Id="rId29" Type="http://schemas.openxmlformats.org/officeDocument/2006/relationships/hyperlink" Target="https://vip.1zavuch.ru/%23/document/99/351615206/" TargetMode="External"/><Relationship Id="rId11" Type="http://schemas.openxmlformats.org/officeDocument/2006/relationships/hyperlink" Target="https://vip.1zavuch.ru/%23/document/99/607175842/" TargetMode="External"/><Relationship Id="rId24" Type="http://schemas.openxmlformats.org/officeDocument/2006/relationships/hyperlink" Target="https://vip.1zavuch.ru/%23/document/99/607175848/" TargetMode="External"/><Relationship Id="rId32" Type="http://schemas.openxmlformats.org/officeDocument/2006/relationships/image" Target="media/image3.png"/><Relationship Id="rId37" Type="http://schemas.openxmlformats.org/officeDocument/2006/relationships/image" Target="media/image8.png"/><Relationship Id="rId40" Type="http://schemas.openxmlformats.org/officeDocument/2006/relationships/image" Target="media/image11.png"/><Relationship Id="rId45" Type="http://schemas.openxmlformats.org/officeDocument/2006/relationships/image" Target="media/image16.png"/><Relationship Id="rId5" Type="http://schemas.openxmlformats.org/officeDocument/2006/relationships/footnotes" Target="footnotes.xml"/><Relationship Id="rId15" Type="http://schemas.openxmlformats.org/officeDocument/2006/relationships/hyperlink" Target="https://vip.1zavuch.ru/%23/document/99/902350579/" TargetMode="External"/><Relationship Id="rId23" Type="http://schemas.openxmlformats.org/officeDocument/2006/relationships/hyperlink" Target="https://vip.1zavuch.ru/%23/document/99/607175848/" TargetMode="External"/><Relationship Id="rId28" Type="http://schemas.openxmlformats.org/officeDocument/2006/relationships/hyperlink" Target="https://vip.1zavuch.ru/%23/document/99/351615206/" TargetMode="External"/><Relationship Id="rId36" Type="http://schemas.openxmlformats.org/officeDocument/2006/relationships/image" Target="media/image7.png"/><Relationship Id="rId49" Type="http://schemas.openxmlformats.org/officeDocument/2006/relationships/theme" Target="theme/theme1.xml"/><Relationship Id="rId10" Type="http://schemas.openxmlformats.org/officeDocument/2006/relationships/hyperlink" Target="https://vip.1zavuch.ru/%23/document/99/902389617/" TargetMode="External"/><Relationship Id="rId19" Type="http://schemas.openxmlformats.org/officeDocument/2006/relationships/hyperlink" Target="https://vip.1zavuch.ru/%23/document/99/607175842/" TargetMode="External"/><Relationship Id="rId31" Type="http://schemas.openxmlformats.org/officeDocument/2006/relationships/image" Target="media/image2.png"/><Relationship Id="rId44" Type="http://schemas.openxmlformats.org/officeDocument/2006/relationships/image" Target="media/image15.png"/><Relationship Id="rId4" Type="http://schemas.openxmlformats.org/officeDocument/2006/relationships/webSettings" Target="webSettings.xml"/><Relationship Id="rId9" Type="http://schemas.openxmlformats.org/officeDocument/2006/relationships/image" Target="media/image1.png"/><Relationship Id="rId14" Type="http://schemas.openxmlformats.org/officeDocument/2006/relationships/hyperlink" Target="https://vip.1zavuch.ru/%23/document/99/902254916/" TargetMode="External"/><Relationship Id="rId22" Type="http://schemas.openxmlformats.org/officeDocument/2006/relationships/hyperlink" Target="https://vip.1zavuch.ru/%23/document/99/902180656/" TargetMode="External"/><Relationship Id="rId27" Type="http://schemas.openxmlformats.org/officeDocument/2006/relationships/hyperlink" Target="https://vip.1zavuch.ru/%23/document/99/902350579/" TargetMode="External"/><Relationship Id="rId30" Type="http://schemas.openxmlformats.org/officeDocument/2006/relationships/hyperlink" Target="https://vip.1zavuch.ru/%23/document/99/351615206/" TargetMode="External"/><Relationship Id="rId35" Type="http://schemas.openxmlformats.org/officeDocument/2006/relationships/image" Target="media/image6.png"/><Relationship Id="rId43" Type="http://schemas.openxmlformats.org/officeDocument/2006/relationships/image" Target="media/image14.png"/><Relationship Id="rId48" Type="http://schemas.openxmlformats.org/officeDocument/2006/relationships/fontTable" Target="fontTable.xml"/><Relationship Id="rId8" Type="http://schemas.openxmlformats.org/officeDocument/2006/relationships/hyperlink" Target="mailto:school84seversk@mail.ru" TargetMode="External"/><Relationship Id="rId3" Type="http://schemas.openxmlformats.org/officeDocument/2006/relationships/settings" Target="settings.xml"/><Relationship Id="rId12" Type="http://schemas.openxmlformats.org/officeDocument/2006/relationships/hyperlink" Target="https://vip.1zavuch.ru/%23/document/99/607175848/" TargetMode="External"/><Relationship Id="rId17" Type="http://schemas.openxmlformats.org/officeDocument/2006/relationships/hyperlink" Target="https://vip.1zavuch.ru/%23/document/99/573500115/" TargetMode="External"/><Relationship Id="rId25" Type="http://schemas.openxmlformats.org/officeDocument/2006/relationships/hyperlink" Target="https://vip.1zavuch.ru/%23/document/99/902254916/" TargetMode="External"/><Relationship Id="rId33" Type="http://schemas.openxmlformats.org/officeDocument/2006/relationships/image" Target="media/image4.png"/><Relationship Id="rId38" Type="http://schemas.openxmlformats.org/officeDocument/2006/relationships/image" Target="media/image9.png"/><Relationship Id="rId46" Type="http://schemas.openxmlformats.org/officeDocument/2006/relationships/image" Target="media/image17.png"/><Relationship Id="rId20" Type="http://schemas.openxmlformats.org/officeDocument/2006/relationships/hyperlink" Target="https://vip.1zavuch.ru/%23/document/99/607175842/" TargetMode="External"/><Relationship Id="rId41" Type="http://schemas.openxmlformats.org/officeDocument/2006/relationships/image" Target="media/image12.png"/><Relationship Id="rId1" Type="http://schemas.openxmlformats.org/officeDocument/2006/relationships/numbering" Target="numbering.xml"/><Relationship Id="rId6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0/09/xmldsig#rsa-sha1"/>
    <Reference Type="http://www.w3.org/2000/09/xmldsig#Object" URI="#idPackageObject">
      <DigestMethod Algorithm="http://www.w3.org/2000/09/xmldsig#sha1"/>
      <DigestValue>MMV4FrEX1LOs/ykSdh5a9rdhIqk=</DigestValue>
    </Reference>
    <Reference Type="http://www.w3.org/2000/09/xmldsig#Object" URI="#idOfficeObject">
      <DigestMethod Algorithm="http://www.w3.org/2000/09/xmldsig#sha1"/>
      <DigestValue>O3+/aqpvP9TIE89Cl9ZBNWkcRR8=</DigestValue>
    </Reference>
    <Reference Type="http://uri.etsi.org/01903#SignedProperties" URI="#idSignedProperties">
      <Transforms>
        <Transform Algorithm="http://www.w3.org/TR/2001/REC-xml-c14n-20010315"/>
      </Transforms>
      <DigestMethod Algorithm="http://www.w3.org/2000/09/xmldsig#sha1"/>
      <DigestValue>7/CclrQCWtyt1WIEVw6r7F/4rBE=</DigestValue>
    </Reference>
  </SignedInfo>
  <SignatureValue>uzNviCxLmVA+MVWR6kvuoM9957K9Wzxe8rMg/Qpfaok3p+28U1I8gVAK9D++B5TqP+RYx98B5qJr
s8AE1YoA0aQOnrR9JurG9TF3FrGGZIOFqHmZ6KDHDoo4sFFho0MdhLBqfBv+pHzlwS9+uZ58CZxh
mPHRfglAtTnV4h5a5wc=</SignatureValue>
  <KeyInfo>
    <X509Data>
      <X509Certificate>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</X509Certificate>
    </X509Data>
  </KeyInfo>
  <Object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3"/>
            <mdssi:RelationshipReference xmlns:mdssi="http://schemas.openxmlformats.org/package/2006/digital-signature" SourceId="rId18"/>
            <mdssi:RelationshipReference xmlns:mdssi="http://schemas.openxmlformats.org/package/2006/digital-signature" SourceId="rId26"/>
            <mdssi:RelationshipReference xmlns:mdssi="http://schemas.openxmlformats.org/package/2006/digital-signature" SourceId="rId39"/>
            <mdssi:RelationshipReference xmlns:mdssi="http://schemas.openxmlformats.org/package/2006/digital-signature" SourceId="rId21"/>
            <mdssi:RelationshipReference xmlns:mdssi="http://schemas.openxmlformats.org/package/2006/digital-signature" SourceId="rId34"/>
            <mdssi:RelationshipReference xmlns:mdssi="http://schemas.openxmlformats.org/package/2006/digital-signature" SourceId="rId42"/>
            <mdssi:RelationshipReference xmlns:mdssi="http://schemas.openxmlformats.org/package/2006/digital-signature" SourceId="rId47"/>
            <mdssi:RelationshipReference xmlns:mdssi="http://schemas.openxmlformats.org/package/2006/digital-signature" SourceId="rId7"/>
            <mdssi:RelationshipReference xmlns:mdssi="http://schemas.openxmlformats.org/package/2006/digital-signature" SourceId="rId2"/>
            <mdssi:RelationshipReference xmlns:mdssi="http://schemas.openxmlformats.org/package/2006/digital-signature" SourceId="rId16"/>
            <mdssi:RelationshipReference xmlns:mdssi="http://schemas.openxmlformats.org/package/2006/digital-signature" SourceId="rId29"/>
            <mdssi:RelationshipReference xmlns:mdssi="http://schemas.openxmlformats.org/package/2006/digital-signature" SourceId="rId11"/>
            <mdssi:RelationshipReference xmlns:mdssi="http://schemas.openxmlformats.org/package/2006/digital-signature" SourceId="rId24"/>
            <mdssi:RelationshipReference xmlns:mdssi="http://schemas.openxmlformats.org/package/2006/digital-signature" SourceId="rId32"/>
            <mdssi:RelationshipReference xmlns:mdssi="http://schemas.openxmlformats.org/package/2006/digital-signature" SourceId="rId37"/>
            <mdssi:RelationshipReference xmlns:mdssi="http://schemas.openxmlformats.org/package/2006/digital-signature" SourceId="rId40"/>
            <mdssi:RelationshipReference xmlns:mdssi="http://schemas.openxmlformats.org/package/2006/digital-signature" SourceId="rId45"/>
            <mdssi:RelationshipReference xmlns:mdssi="http://schemas.openxmlformats.org/package/2006/digital-signature" SourceId="rId5"/>
            <mdssi:RelationshipReference xmlns:mdssi="http://schemas.openxmlformats.org/package/2006/digital-signature" SourceId="rId15"/>
            <mdssi:RelationshipReference xmlns:mdssi="http://schemas.openxmlformats.org/package/2006/digital-signature" SourceId="rId23"/>
            <mdssi:RelationshipReference xmlns:mdssi="http://schemas.openxmlformats.org/package/2006/digital-signature" SourceId="rId28"/>
            <mdssi:RelationshipReference xmlns:mdssi="http://schemas.openxmlformats.org/package/2006/digital-signature" SourceId="rId36"/>
            <mdssi:RelationshipReference xmlns:mdssi="http://schemas.openxmlformats.org/package/2006/digital-signature" SourceId="rId49"/>
            <mdssi:RelationshipReference xmlns:mdssi="http://schemas.openxmlformats.org/package/2006/digital-signature" SourceId="rId10"/>
            <mdssi:RelationshipReference xmlns:mdssi="http://schemas.openxmlformats.org/package/2006/digital-signature" SourceId="rId19"/>
            <mdssi:RelationshipReference xmlns:mdssi="http://schemas.openxmlformats.org/package/2006/digital-signature" SourceId="rId31"/>
            <mdssi:RelationshipReference xmlns:mdssi="http://schemas.openxmlformats.org/package/2006/digital-signature" SourceId="rId44"/>
            <mdssi:RelationshipReference xmlns:mdssi="http://schemas.openxmlformats.org/package/2006/digital-signature" SourceId="rId4"/>
            <mdssi:RelationshipReference xmlns:mdssi="http://schemas.openxmlformats.org/package/2006/digital-signature" SourceId="rId9"/>
            <mdssi:RelationshipReference xmlns:mdssi="http://schemas.openxmlformats.org/package/2006/digital-signature" SourceId="rId14"/>
            <mdssi:RelationshipReference xmlns:mdssi="http://schemas.openxmlformats.org/package/2006/digital-signature" SourceId="rId22"/>
            <mdssi:RelationshipReference xmlns:mdssi="http://schemas.openxmlformats.org/package/2006/digital-signature" SourceId="rId27"/>
            <mdssi:RelationshipReference xmlns:mdssi="http://schemas.openxmlformats.org/package/2006/digital-signature" SourceId="rId30"/>
            <mdssi:RelationshipReference xmlns:mdssi="http://schemas.openxmlformats.org/package/2006/digital-signature" SourceId="rId35"/>
            <mdssi:RelationshipReference xmlns:mdssi="http://schemas.openxmlformats.org/package/2006/digital-signature" SourceId="rId43"/>
            <mdssi:RelationshipReference xmlns:mdssi="http://schemas.openxmlformats.org/package/2006/digital-signature" SourceId="rId48"/>
            <mdssi:RelationshipReference xmlns:mdssi="http://schemas.openxmlformats.org/package/2006/digital-signature" SourceId="rId8"/>
            <mdssi:RelationshipReference xmlns:mdssi="http://schemas.openxmlformats.org/package/2006/digital-signature" SourceId="rId3"/>
            <mdssi:RelationshipReference xmlns:mdssi="http://schemas.openxmlformats.org/package/2006/digital-signature" SourceId="rId12"/>
            <mdssi:RelationshipReference xmlns:mdssi="http://schemas.openxmlformats.org/package/2006/digital-signature" SourceId="rId17"/>
            <mdssi:RelationshipReference xmlns:mdssi="http://schemas.openxmlformats.org/package/2006/digital-signature" SourceId="rId25"/>
            <mdssi:RelationshipReference xmlns:mdssi="http://schemas.openxmlformats.org/package/2006/digital-signature" SourceId="rId33"/>
            <mdssi:RelationshipReference xmlns:mdssi="http://schemas.openxmlformats.org/package/2006/digital-signature" SourceId="rId38"/>
            <mdssi:RelationshipReference xmlns:mdssi="http://schemas.openxmlformats.org/package/2006/digital-signature" SourceId="rId46"/>
            <mdssi:RelationshipReference xmlns:mdssi="http://schemas.openxmlformats.org/package/2006/digital-signature" SourceId="rId20"/>
            <mdssi:RelationshipReference xmlns:mdssi="http://schemas.openxmlformats.org/package/2006/digital-signature" SourceId="rId41"/>
            <mdssi:RelationshipReference xmlns:mdssi="http://schemas.openxmlformats.org/package/2006/digital-signature" SourceId="rId1"/>
            <mdssi:RelationshipReference xmlns:mdssi="http://schemas.openxmlformats.org/package/2006/digital-signature" SourceId="rId6"/>
          </Transform>
          <Transform Algorithm="http://www.w3.org/TR/2001/REC-xml-c14n-20010315"/>
        </Transforms>
        <DigestMethod Algorithm="http://www.w3.org/2000/09/xmldsig#sha1"/>
        <DigestValue>1rNgm/TJiyHGEj/BqYpGZk4z+lU=</DigestValue>
      </Reference>
      <Reference URI="/word/document.xml?ContentType=application/vnd.openxmlformats-officedocument.wordprocessingml.document.main+xml">
        <DigestMethod Algorithm="http://www.w3.org/2000/09/xmldsig#sha1"/>
        <DigestValue>yBTgkAwOcie68bWEPOndOsfbaOk=</DigestValue>
      </Reference>
      <Reference URI="/word/endnotes.xml?ContentType=application/vnd.openxmlformats-officedocument.wordprocessingml.endnotes+xml">
        <DigestMethod Algorithm="http://www.w3.org/2000/09/xmldsig#sha1"/>
        <DigestValue>CaAwTuPqEzZCx+g4FDT4V+ZhWh8=</DigestValue>
      </Reference>
      <Reference URI="/word/fontTable.xml?ContentType=application/vnd.openxmlformats-officedocument.wordprocessingml.fontTable+xml">
        <DigestMethod Algorithm="http://www.w3.org/2000/09/xmldsig#sha1"/>
        <DigestValue>JS0RSPxIfJSAvb3vX3WOabkxdWE=</DigestValue>
      </Reference>
      <Reference URI="/word/footer1.xml?ContentType=application/vnd.openxmlformats-officedocument.wordprocessingml.footer+xml">
        <DigestMethod Algorithm="http://www.w3.org/2000/09/xmldsig#sha1"/>
        <DigestValue>3NVaqnqrEXtlKhPZFlQN1rIwnK8=</DigestValue>
      </Reference>
      <Reference URI="/word/footnotes.xml?ContentType=application/vnd.openxmlformats-officedocument.wordprocessingml.footnotes+xml">
        <DigestMethod Algorithm="http://www.w3.org/2000/09/xmldsig#sha1"/>
        <DigestValue>xvdtrH2EmbDUX4MsdRltTnQ7/6c=</DigestValue>
      </Reference>
      <Reference URI="/word/media/image1.png?ContentType=image/png">
        <DigestMethod Algorithm="http://www.w3.org/2000/09/xmldsig#sha1"/>
        <DigestValue>1mo+q5LqZUG0tBzNOatbImdo5XE=</DigestValue>
      </Reference>
      <Reference URI="/word/media/image10.png?ContentType=image/png">
        <DigestMethod Algorithm="http://www.w3.org/2000/09/xmldsig#sha1"/>
        <DigestValue>GdqZhPLJmBlHanpEaWY//suWf6o=</DigestValue>
      </Reference>
      <Reference URI="/word/media/image11.png?ContentType=image/png">
        <DigestMethod Algorithm="http://www.w3.org/2000/09/xmldsig#sha1"/>
        <DigestValue>yjuFjqm4z+0KrDugRsYo55vruTU=</DigestValue>
      </Reference>
      <Reference URI="/word/media/image12.png?ContentType=image/png">
        <DigestMethod Algorithm="http://www.w3.org/2000/09/xmldsig#sha1"/>
        <DigestValue>e7cCMHSDsa1I+tT4UatBVf8r36g=</DigestValue>
      </Reference>
      <Reference URI="/word/media/image13.png?ContentType=image/png">
        <DigestMethod Algorithm="http://www.w3.org/2000/09/xmldsig#sha1"/>
        <DigestValue>5eAz336joimSdBQTQ9bFE12KoxM=</DigestValue>
      </Reference>
      <Reference URI="/word/media/image14.png?ContentType=image/png">
        <DigestMethod Algorithm="http://www.w3.org/2000/09/xmldsig#sha1"/>
        <DigestValue>h7eBFoV/+HZ6Lq3gTVv3YHK3MJ8=</DigestValue>
      </Reference>
      <Reference URI="/word/media/image15.png?ContentType=image/png">
        <DigestMethod Algorithm="http://www.w3.org/2000/09/xmldsig#sha1"/>
        <DigestValue>a3pu5XBUtMqDEC4BMyUg7S1mhUI=</DigestValue>
      </Reference>
      <Reference URI="/word/media/image16.png?ContentType=image/png">
        <DigestMethod Algorithm="http://www.w3.org/2000/09/xmldsig#sha1"/>
        <DigestValue>rukPm+3/0C3MS0hZa9w8u2XDk0I=</DigestValue>
      </Reference>
      <Reference URI="/word/media/image17.png?ContentType=image/png">
        <DigestMethod Algorithm="http://www.w3.org/2000/09/xmldsig#sha1"/>
        <DigestValue>LNhy0Fkbbxd2C3wNYs0gylAcuRQ=</DigestValue>
      </Reference>
      <Reference URI="/word/media/image18.png?ContentType=image/png">
        <DigestMethod Algorithm="http://www.w3.org/2000/09/xmldsig#sha1"/>
        <DigestValue>vcP82Ev7orKX+pTKfNx1NrJ3ooY=</DigestValue>
      </Reference>
      <Reference URI="/word/media/image2.png?ContentType=image/png">
        <DigestMethod Algorithm="http://www.w3.org/2000/09/xmldsig#sha1"/>
        <DigestValue>js26IFM3qHpNSE2TNFvUErIfXFQ=</DigestValue>
      </Reference>
      <Reference URI="/word/media/image3.png?ContentType=image/png">
        <DigestMethod Algorithm="http://www.w3.org/2000/09/xmldsig#sha1"/>
        <DigestValue>MpoIRqdrAdTzqhHie7PilRMWRlE=</DigestValue>
      </Reference>
      <Reference URI="/word/media/image4.png?ContentType=image/png">
        <DigestMethod Algorithm="http://www.w3.org/2000/09/xmldsig#sha1"/>
        <DigestValue>ijiyLAhBQld5VigWsxWCg0oUzFU=</DigestValue>
      </Reference>
      <Reference URI="/word/media/image5.png?ContentType=image/png">
        <DigestMethod Algorithm="http://www.w3.org/2000/09/xmldsig#sha1"/>
        <DigestValue>QEWZ4wkvsdVh5YsfzH1VHVY4NIM=</DigestValue>
      </Reference>
      <Reference URI="/word/media/image6.png?ContentType=image/png">
        <DigestMethod Algorithm="http://www.w3.org/2000/09/xmldsig#sha1"/>
        <DigestValue>QWFaNLAcq1cJfqblNoZxgW1+1Y0=</DigestValue>
      </Reference>
      <Reference URI="/word/media/image7.png?ContentType=image/png">
        <DigestMethod Algorithm="http://www.w3.org/2000/09/xmldsig#sha1"/>
        <DigestValue>AVPaEcq+5grNCnMU90s/WpAXPCw=</DigestValue>
      </Reference>
      <Reference URI="/word/media/image8.png?ContentType=image/png">
        <DigestMethod Algorithm="http://www.w3.org/2000/09/xmldsig#sha1"/>
        <DigestValue>Yy1aqlPXDjXfVaOwPWPGEALqAYg=</DigestValue>
      </Reference>
      <Reference URI="/word/media/image9.png?ContentType=image/png">
        <DigestMethod Algorithm="http://www.w3.org/2000/09/xmldsig#sha1"/>
        <DigestValue>8HwQIIPAzMbr8LK+Jd6FHFFHZ1A=</DigestValue>
      </Reference>
      <Reference URI="/word/numbering.xml?ContentType=application/vnd.openxmlformats-officedocument.wordprocessingml.numbering+xml">
        <DigestMethod Algorithm="http://www.w3.org/2000/09/xmldsig#sha1"/>
        <DigestValue>USV6it2zfs7KCGMg9L+/AHcamPg=</DigestValue>
      </Reference>
      <Reference URI="/word/settings.xml?ContentType=application/vnd.openxmlformats-officedocument.wordprocessingml.settings+xml">
        <DigestMethod Algorithm="http://www.w3.org/2000/09/xmldsig#sha1"/>
        <DigestValue>WayBbpv6QUNxb7VzPTd34YYdYGs=</DigestValue>
      </Reference>
      <Reference URI="/word/styles.xml?ContentType=application/vnd.openxmlformats-officedocument.wordprocessingml.styles+xml">
        <DigestMethod Algorithm="http://www.w3.org/2000/09/xmldsig#sha1"/>
        <DigestValue>E+BBoYOWajXdTrnI2z3K9TpDhcU=</DigestValue>
      </Reference>
      <Reference URI="/word/theme/theme1.xml?ContentType=application/vnd.openxmlformats-officedocument.theme+xml">
        <DigestMethod Algorithm="http://www.w3.org/2000/09/xmldsig#sha1"/>
        <DigestValue>aed2ly2g7prYFMNM9yD108Dh+QE=</DigestValue>
      </Reference>
      <Reference URI="/word/webSettings.xml?ContentType=application/vnd.openxmlformats-officedocument.wordprocessingml.webSettings+xml">
        <DigestMethod Algorithm="http://www.w3.org/2000/09/xmldsig#sha1"/>
        <DigestValue>S3lEPIhJ72UNcnJm0GWhMNR2jPU=</DigestValue>
      </Reference>
    </Manifest>
    <SignatureProperties>
      <SignatureProperty Id="idSignatureTime" Target="#idPackageSignature">
        <mdssi:SignatureTime xmlns:mdssi="http://schemas.openxmlformats.org/package/2006/digital-signature">
          <mdssi:Format>YYYY-MM-DDThh:mm:ssTZD</mdssi:Format>
          <mdssi:Value>2025-04-21T07:07:23Z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10.0</WindowsVersion>
          <OfficeVersion>16.0</OfficeVersion>
          <ApplicationVersion>16.0</ApplicationVersion>
          <Monitors>1</Monitors>
          <HorizontalResolution>1920</HorizontalResolution>
          <VerticalResolution>1080</VerticalResolution>
          <ColorDepth>32</ColorDepth>
          <SignatureProviderId>{00000000-0000-0000-0000-000000000000}</SignatureProviderId>
          <SignatureProviderUrl/>
          <SignatureProviderDetails>9</SignatureProviderDetails>
          <SignatureType>1</SignatureType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2025-04-21T07:07:23Z</xd:SigningTime>
          <xd:SigningCertificate>
            <xd:Cert>
              <xd:CertDigest>
                <DigestMethod Algorithm="http://www.w3.org/2000/09/xmldsig#sha1"/>
                <DigestValue>bV7fYaxRu0s24HTJBXWNgd48SyE=</DigestValue>
              </xd:CertDigest>
              <xd:IssuerSerial>
                <X509IssuerName>CN=Директор МБОУ СОШ 84 Коппалова ЛН</X509IssuerName>
                <X509SerialNumber>157253062833464431298657206708625249776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  <xd:SignedDataObjectProperties>
          <xd:CommitmentTypeIndication>
            <xd:CommitmentTypeId>
              <xd:Identifier>http://uri.etsi.org/01903/v1.2.2#ProofOfApproval</xd:Identifier>
              <xd:Description>Утвердил данный документ</xd:Description>
            </xd:CommitmentTypeId>
            <xd:AllSignedDataObjects/>
          </xd:CommitmentTypeIndication>
        </xd:SignedDataObjectProperties>
      </xd:SignedProperties>
    </xd:Qualifying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51</Pages>
  <Words>14288</Words>
  <Characters>81444</Characters>
  <Application>Microsoft Office Word</Application>
  <DocSecurity>0</DocSecurity>
  <Lines>678</Lines>
  <Paragraphs>191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95541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Маргарита</dc:creator>
  <cp:lastModifiedBy>ДАР</cp:lastModifiedBy>
  <cp:revision>4</cp:revision>
  <dcterms:created xsi:type="dcterms:W3CDTF">2025-04-21T06:04:00Z</dcterms:created>
  <dcterms:modified xsi:type="dcterms:W3CDTF">2025-04-21T07:06:00Z</dcterms:modified>
  <cp:contentStatus>Окончательное</cp:contentStatus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2024-04-24T00:00:00Z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2025-04-17T00:00:00Z</vt:filetime>
  </property>
  <property fmtid="{D5CDD505-2E9C-101B-9397-08002B2CF9AE}" pid="5" name="Producer">
    <vt:lpwstr>3-Heights(TM) PDF Security Shell 4.8.25.2 (http://www.pdf-tools.com)</vt:lpwstr>
  </property>
  <property fmtid="{D5CDD505-2E9C-101B-9397-08002B2CF9AE}" pid="6" name="_MarkAsFinal">
    <vt:bool>true</vt:bool>
  </property>
</Properties>
</file>