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 xml:space="preserve"> бюджетное </w:t>
      </w:r>
      <w:r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>общеобразовательное учреждение</w:t>
      </w: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>«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  <w:t>Средняя общеобразовательная школа №84»</w:t>
      </w: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D03E2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F0C9D" w:rsidRDefault="00CF0C9D" w:rsidP="00D03E2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CF0C9D" w:rsidRDefault="00CF0C9D" w:rsidP="00D03E2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CF0C9D" w:rsidRDefault="00CF0C9D" w:rsidP="00D03E2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EC1A13" w:rsidRPr="00C92721" w:rsidRDefault="00C92721" w:rsidP="00D03E2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9272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«Утверждаю»</w:t>
      </w:r>
    </w:p>
    <w:p w:rsidR="00C92721" w:rsidRPr="00C92721" w:rsidRDefault="00C92721" w:rsidP="00D03E2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9272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Директор МБОУ «СОШ №84»</w:t>
      </w:r>
    </w:p>
    <w:p w:rsidR="00C92721" w:rsidRPr="00C92721" w:rsidRDefault="00C92721" w:rsidP="00D03E2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spellStart"/>
      <w:r w:rsidRPr="00C9272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Коппалова</w:t>
      </w:r>
      <w:proofErr w:type="spellEnd"/>
      <w:r w:rsidRPr="00C9272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Л.Н. _____________</w:t>
      </w:r>
    </w:p>
    <w:p w:rsidR="00C92721" w:rsidRPr="00C92721" w:rsidRDefault="00C92721" w:rsidP="00D03E2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C9272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«</w:t>
      </w:r>
      <w:r w:rsidR="002118C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01 сентября</w:t>
      </w:r>
      <w:r w:rsidRPr="00C9272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» 202</w:t>
      </w:r>
      <w:r w:rsidR="00701A8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4</w:t>
      </w:r>
      <w:r w:rsidRPr="00C9272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г.</w:t>
      </w:r>
    </w:p>
    <w:p w:rsidR="00C92721" w:rsidRPr="00C92721" w:rsidRDefault="00C92721" w:rsidP="00C927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 xml:space="preserve">Рабочая </w:t>
      </w:r>
      <w:r w:rsidRPr="00AC3F64">
        <w:rPr>
          <w:rFonts w:ascii="Times New Roman" w:eastAsia="Times New Roman" w:hAnsi="Times New Roman" w:cs="Times New Roman"/>
          <w:b/>
          <w:w w:val="0"/>
          <w:kern w:val="2"/>
          <w:sz w:val="40"/>
          <w:szCs w:val="40"/>
          <w:lang w:eastAsia="ko-KR"/>
        </w:rPr>
        <w:t>программа воспитания</w:t>
      </w: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3504D8" w:rsidRPr="008610F9" w:rsidRDefault="003504D8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</w:t>
      </w:r>
      <w:r w:rsidR="00701A8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4</w:t>
      </w:r>
      <w:r w:rsidR="00652AC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-202</w:t>
      </w:r>
      <w:r w:rsidR="00701A8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5</w:t>
      </w:r>
      <w:r w:rsidR="00652AC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spellStart"/>
      <w:r w:rsidR="00652AC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уч</w:t>
      </w:r>
      <w:proofErr w:type="gramStart"/>
      <w:r w:rsidR="00652AC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.г</w:t>
      </w:r>
      <w:proofErr w:type="gramEnd"/>
      <w:r w:rsidR="00652AC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од</w:t>
      </w:r>
      <w:proofErr w:type="spellEnd"/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483427">
      <w:pPr>
        <w:ind w:left="3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СОДЕРЖАНИЕ</w:t>
      </w:r>
    </w:p>
    <w:p w:rsidR="00483427" w:rsidRDefault="00483427" w:rsidP="00483427">
      <w:pPr>
        <w:spacing w:line="160" w:lineRule="exact"/>
        <w:rPr>
          <w:sz w:val="20"/>
          <w:szCs w:val="20"/>
        </w:rPr>
      </w:pPr>
    </w:p>
    <w:p w:rsidR="00483427" w:rsidRPr="00483427" w:rsidRDefault="00483427" w:rsidP="00483427">
      <w:pPr>
        <w:tabs>
          <w:tab w:val="left" w:leader="dot" w:pos="944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="00973883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 3</w:t>
      </w:r>
    </w:p>
    <w:p w:rsidR="00483427" w:rsidRDefault="00483427" w:rsidP="00483427">
      <w:pPr>
        <w:spacing w:after="0" w:line="240" w:lineRule="auto"/>
        <w:rPr>
          <w:sz w:val="20"/>
          <w:szCs w:val="20"/>
        </w:rPr>
      </w:pPr>
    </w:p>
    <w:p w:rsidR="00483427" w:rsidRPr="00483427" w:rsidRDefault="00483427" w:rsidP="00483427">
      <w:pPr>
        <w:tabs>
          <w:tab w:val="left" w:leader="dot" w:pos="944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 ЦЕЛЕВОЙ</w:t>
      </w:r>
    </w:p>
    <w:p w:rsidR="00483427" w:rsidRDefault="00483427" w:rsidP="00483427">
      <w:pPr>
        <w:spacing w:after="0" w:line="240" w:lineRule="auto"/>
        <w:rPr>
          <w:sz w:val="20"/>
          <w:szCs w:val="20"/>
        </w:rPr>
      </w:pPr>
    </w:p>
    <w:p w:rsidR="00483427" w:rsidRPr="00483427" w:rsidRDefault="00483427" w:rsidP="00483427">
      <w:pPr>
        <w:tabs>
          <w:tab w:val="left" w:leader="dot" w:pos="944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Цель и задачи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973883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………………………………. 3-</w:t>
      </w:r>
      <w:r w:rsidR="002118C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83427" w:rsidRDefault="00483427" w:rsidP="00483427">
      <w:pPr>
        <w:spacing w:after="0" w:line="240" w:lineRule="auto"/>
        <w:rPr>
          <w:sz w:val="20"/>
          <w:szCs w:val="20"/>
        </w:rPr>
      </w:pPr>
    </w:p>
    <w:p w:rsidR="00483427" w:rsidRDefault="00081AC0" w:rsidP="00483427">
      <w:pPr>
        <w:tabs>
          <w:tab w:val="left" w:leader="dot" w:pos="944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Направления</w:t>
      </w:r>
      <w:r w:rsidR="00483427">
        <w:rPr>
          <w:rFonts w:ascii="Times New Roman" w:eastAsia="Times New Roman" w:hAnsi="Times New Roman" w:cs="Times New Roman"/>
          <w:sz w:val="28"/>
          <w:szCs w:val="28"/>
        </w:rPr>
        <w:t xml:space="preserve"> воспитания</w:t>
      </w:r>
      <w:r w:rsidR="00973883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 </w:t>
      </w:r>
      <w:r w:rsidR="002118CB">
        <w:rPr>
          <w:rFonts w:ascii="Times New Roman" w:eastAsia="Times New Roman" w:hAnsi="Times New Roman" w:cs="Times New Roman"/>
          <w:sz w:val="28"/>
          <w:szCs w:val="28"/>
        </w:rPr>
        <w:t>…4</w:t>
      </w:r>
      <w:r w:rsidR="009738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18C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504D8" w:rsidRPr="00081AC0" w:rsidRDefault="003504D8" w:rsidP="00483427">
      <w:pPr>
        <w:tabs>
          <w:tab w:val="left" w:leader="dot" w:pos="944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Целевые ориентиры результатов </w:t>
      </w:r>
      <w:r w:rsidR="0047454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118CB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…………………………....5-9</w:t>
      </w:r>
    </w:p>
    <w:p w:rsidR="00483427" w:rsidRDefault="00483427" w:rsidP="00483427">
      <w:pPr>
        <w:spacing w:after="0" w:line="240" w:lineRule="auto"/>
        <w:rPr>
          <w:sz w:val="20"/>
          <w:szCs w:val="20"/>
        </w:rPr>
      </w:pPr>
    </w:p>
    <w:p w:rsidR="00483427" w:rsidRPr="00483427" w:rsidRDefault="00483427" w:rsidP="00483427">
      <w:pPr>
        <w:tabs>
          <w:tab w:val="left" w:leader="dot" w:pos="930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2. СОДЕРЖАТЕЛЬНЫЙ</w:t>
      </w:r>
    </w:p>
    <w:p w:rsidR="00483427" w:rsidRDefault="00483427" w:rsidP="00483427">
      <w:pPr>
        <w:spacing w:after="0" w:line="240" w:lineRule="auto"/>
        <w:rPr>
          <w:sz w:val="20"/>
          <w:szCs w:val="20"/>
        </w:rPr>
      </w:pPr>
    </w:p>
    <w:p w:rsidR="00483427" w:rsidRPr="00483427" w:rsidRDefault="00483427" w:rsidP="00483427">
      <w:pPr>
        <w:tabs>
          <w:tab w:val="left" w:leader="dot" w:pos="930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Уклад общеобразовательной организации</w:t>
      </w:r>
      <w:r w:rsidR="002118CB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</w:t>
      </w:r>
      <w:r w:rsidR="0097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8CB">
        <w:rPr>
          <w:rFonts w:ascii="Times New Roman" w:eastAsia="Times New Roman" w:hAnsi="Times New Roman" w:cs="Times New Roman"/>
          <w:sz w:val="28"/>
          <w:szCs w:val="28"/>
        </w:rPr>
        <w:t>10-11</w:t>
      </w:r>
    </w:p>
    <w:p w:rsidR="00483427" w:rsidRDefault="00483427" w:rsidP="00483427">
      <w:pPr>
        <w:spacing w:after="0" w:line="240" w:lineRule="auto"/>
        <w:rPr>
          <w:sz w:val="20"/>
          <w:szCs w:val="20"/>
        </w:rPr>
      </w:pPr>
    </w:p>
    <w:p w:rsidR="00483427" w:rsidRDefault="00483427" w:rsidP="00483427">
      <w:pPr>
        <w:tabs>
          <w:tab w:val="left" w:leader="dot" w:pos="93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Виды, формы и содержание воспитательной деятельности</w:t>
      </w:r>
      <w:r w:rsidR="00973883">
        <w:rPr>
          <w:rFonts w:ascii="Times New Roman" w:eastAsia="Times New Roman" w:hAnsi="Times New Roman" w:cs="Times New Roman"/>
          <w:sz w:val="28"/>
          <w:szCs w:val="28"/>
        </w:rPr>
        <w:t xml:space="preserve"> …………...</w:t>
      </w:r>
      <w:r w:rsidR="002118CB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2118CB" w:rsidRDefault="002118CB" w:rsidP="00483427">
      <w:pPr>
        <w:tabs>
          <w:tab w:val="left" w:leader="dot" w:pos="93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МОДУЛИ………………………………………………………11-19</w:t>
      </w:r>
    </w:p>
    <w:p w:rsidR="002118CB" w:rsidRPr="00483427" w:rsidRDefault="002118CB" w:rsidP="00483427">
      <w:pPr>
        <w:tabs>
          <w:tab w:val="left" w:leader="dot" w:pos="930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ВАРИАТИВНЫЕ МОДУЛИ………………………………………………….19-21</w:t>
      </w:r>
    </w:p>
    <w:p w:rsidR="00483427" w:rsidRDefault="00483427" w:rsidP="00483427">
      <w:pPr>
        <w:spacing w:after="0" w:line="240" w:lineRule="auto"/>
        <w:rPr>
          <w:sz w:val="20"/>
          <w:szCs w:val="20"/>
        </w:rPr>
      </w:pPr>
    </w:p>
    <w:p w:rsidR="00483427" w:rsidRPr="00973883" w:rsidRDefault="00483427" w:rsidP="00483427">
      <w:pPr>
        <w:tabs>
          <w:tab w:val="left" w:leader="dot" w:pos="930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3. ОРГАНИЗАЦИОННЫЙ</w:t>
      </w:r>
    </w:p>
    <w:p w:rsidR="00483427" w:rsidRDefault="00483427" w:rsidP="00483427">
      <w:pPr>
        <w:spacing w:after="0" w:line="240" w:lineRule="auto"/>
        <w:rPr>
          <w:sz w:val="20"/>
          <w:szCs w:val="20"/>
        </w:rPr>
      </w:pPr>
    </w:p>
    <w:p w:rsidR="002118CB" w:rsidRDefault="00483427" w:rsidP="00483427">
      <w:pPr>
        <w:tabs>
          <w:tab w:val="left" w:leader="dot" w:pos="93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F62F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8CB">
        <w:rPr>
          <w:rFonts w:ascii="Times New Roman" w:eastAsia="Times New Roman" w:hAnsi="Times New Roman" w:cs="Times New Roman"/>
          <w:sz w:val="28"/>
          <w:szCs w:val="28"/>
        </w:rPr>
        <w:t>Кадровое обеспечение ……………………………………………………….21</w:t>
      </w:r>
    </w:p>
    <w:p w:rsidR="002118CB" w:rsidRDefault="002118CB" w:rsidP="00483427">
      <w:pPr>
        <w:tabs>
          <w:tab w:val="left" w:leader="dot" w:pos="9300"/>
        </w:tabs>
        <w:spacing w:after="0" w:line="240" w:lineRule="auto"/>
        <w:ind w:left="26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 </w:t>
      </w:r>
      <w:r w:rsidRPr="002118C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Нормативно-методическое обеспечение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…………………………………….22</w:t>
      </w:r>
    </w:p>
    <w:p w:rsidR="002118CB" w:rsidRDefault="002118CB" w:rsidP="00483427">
      <w:pPr>
        <w:tabs>
          <w:tab w:val="left" w:leader="dot" w:pos="9300"/>
        </w:tabs>
        <w:spacing w:after="0" w:line="240" w:lineRule="auto"/>
        <w:ind w:left="26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3.3 </w:t>
      </w:r>
      <w:r w:rsidR="00F832F1" w:rsidRPr="00F832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Требования к условиям работы с обучающимися с особыми образовательными потребностями</w:t>
      </w:r>
      <w:r w:rsidR="00F832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…………………………………………………………………….22</w:t>
      </w:r>
      <w:proofErr w:type="gramEnd"/>
    </w:p>
    <w:p w:rsidR="00F832F1" w:rsidRPr="00FD5BF9" w:rsidRDefault="00F832F1" w:rsidP="00F832F1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3.4</w:t>
      </w:r>
      <w:r w:rsidRPr="00F832F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F832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Система </w:t>
      </w:r>
      <w:proofErr w:type="spellStart"/>
      <w:r w:rsidRPr="00F832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поощерения</w:t>
      </w:r>
      <w:proofErr w:type="spellEnd"/>
      <w:r w:rsidRPr="00F832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социальной успешности и проявлений активной жизненной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F832F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позиции обучающихся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………………………………………………………………22-23</w:t>
      </w:r>
    </w:p>
    <w:p w:rsidR="00483427" w:rsidRPr="002F62F4" w:rsidRDefault="00F832F1" w:rsidP="00483427">
      <w:pPr>
        <w:tabs>
          <w:tab w:val="left" w:leader="dot" w:pos="930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 </w:t>
      </w:r>
      <w:r w:rsidR="00483427">
        <w:rPr>
          <w:rFonts w:ascii="Times New Roman" w:eastAsia="Times New Roman" w:hAnsi="Times New Roman" w:cs="Times New Roman"/>
          <w:sz w:val="28"/>
          <w:szCs w:val="28"/>
        </w:rPr>
        <w:t>Анализ воспитательного процесса</w:t>
      </w:r>
      <w:r w:rsidR="00973883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…….23-25</w:t>
      </w:r>
    </w:p>
    <w:p w:rsidR="00483427" w:rsidRPr="002F62F4" w:rsidRDefault="00483427" w:rsidP="00483427">
      <w:pPr>
        <w:tabs>
          <w:tab w:val="left" w:leader="dot" w:pos="9300"/>
        </w:tabs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календарный план воспитательной работы</w:t>
      </w:r>
      <w:r w:rsidR="00183A3D">
        <w:rPr>
          <w:rFonts w:ascii="Times New Roman" w:eastAsia="Times New Roman" w:hAnsi="Times New Roman" w:cs="Times New Roman"/>
          <w:sz w:val="28"/>
          <w:szCs w:val="28"/>
        </w:rPr>
        <w:t xml:space="preserve"> …………………</w:t>
      </w:r>
      <w:r w:rsidR="00F832F1">
        <w:rPr>
          <w:rFonts w:ascii="Times New Roman" w:eastAsia="Times New Roman" w:hAnsi="Times New Roman" w:cs="Times New Roman"/>
          <w:sz w:val="28"/>
          <w:szCs w:val="28"/>
        </w:rPr>
        <w:t>……26-49</w:t>
      </w:r>
    </w:p>
    <w:p w:rsidR="00483427" w:rsidRDefault="00483427" w:rsidP="00483427">
      <w:pPr>
        <w:spacing w:after="0" w:line="240" w:lineRule="auto"/>
        <w:rPr>
          <w:sz w:val="20"/>
          <w:szCs w:val="20"/>
        </w:rPr>
      </w:pPr>
    </w:p>
    <w:p w:rsidR="00483427" w:rsidRDefault="00483427" w:rsidP="00483427">
      <w:pPr>
        <w:spacing w:line="200" w:lineRule="exact"/>
        <w:rPr>
          <w:sz w:val="20"/>
          <w:szCs w:val="20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F62F4" w:rsidRDefault="002F62F4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F62F4" w:rsidRDefault="002F62F4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F62F4" w:rsidRDefault="002F62F4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F62F4" w:rsidRDefault="002F62F4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F62F4" w:rsidRDefault="002F62F4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F62F4" w:rsidRDefault="002F62F4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83427" w:rsidRDefault="00483427" w:rsidP="00A8067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>Пояснительная записка</w:t>
      </w:r>
    </w:p>
    <w:p w:rsidR="00A80670" w:rsidRDefault="00A80670" w:rsidP="0048342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474540" w:rsidRPr="00BE1FD5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BE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BE1F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E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BE1F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E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BE1F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E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 413).</w:t>
      </w:r>
    </w:p>
    <w:p w:rsidR="00474540" w:rsidRPr="00BE1FD5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474540" w:rsidRPr="002D647A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</w:t>
      </w:r>
    </w:p>
    <w:p w:rsidR="00474540" w:rsidRPr="002D647A" w:rsidRDefault="00474540" w:rsidP="00474540">
      <w:pPr>
        <w:pStyle w:val="a3"/>
        <w:widowControl w:val="0"/>
        <w:numPr>
          <w:ilvl w:val="0"/>
          <w:numId w:val="31"/>
        </w:numPr>
        <w:tabs>
          <w:tab w:val="left" w:pos="851"/>
        </w:tabs>
        <w:ind w:left="426" w:hanging="426"/>
        <w:contextualSpacing/>
        <w:rPr>
          <w:rFonts w:ascii="Times New Roman" w:eastAsia="Times New Roman"/>
          <w:sz w:val="24"/>
          <w:szCs w:val="24"/>
          <w:lang w:eastAsia="ru-RU"/>
        </w:rPr>
      </w:pPr>
      <w:proofErr w:type="gramStart"/>
      <w:r w:rsidRPr="002D647A">
        <w:rPr>
          <w:rFonts w:ascii="Times New Roman" w:eastAsia="Times New Roman"/>
          <w:sz w:val="24"/>
          <w:szCs w:val="24"/>
          <w:lang w:eastAsia="ru-RU"/>
        </w:rPr>
        <w:t>предназначена</w:t>
      </w:r>
      <w:proofErr w:type="gramEnd"/>
      <w:r w:rsidRPr="002D647A">
        <w:rPr>
          <w:rFonts w:ascii="Times New Roman" w:eastAsia="Times New Roman"/>
          <w:sz w:val="24"/>
          <w:szCs w:val="24"/>
          <w:lang w:eastAsia="ru-RU"/>
        </w:rPr>
        <w:t xml:space="preserve"> для планирования и организации системной воспитательной деятельности в образовательной организации; </w:t>
      </w:r>
    </w:p>
    <w:p w:rsidR="00474540" w:rsidRPr="002D647A" w:rsidRDefault="00474540" w:rsidP="00474540">
      <w:pPr>
        <w:pStyle w:val="a3"/>
        <w:widowControl w:val="0"/>
        <w:numPr>
          <w:ilvl w:val="0"/>
          <w:numId w:val="31"/>
        </w:numPr>
        <w:tabs>
          <w:tab w:val="left" w:pos="851"/>
        </w:tabs>
        <w:ind w:left="426" w:hanging="426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2D647A">
        <w:rPr>
          <w:rFonts w:ascii="Times New Roman" w:eastAsia="Times New Roman"/>
          <w:sz w:val="24"/>
          <w:szCs w:val="24"/>
          <w:lang w:eastAsia="ru-RU"/>
        </w:rPr>
        <w:t xml:space="preserve">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 </w:t>
      </w:r>
    </w:p>
    <w:p w:rsidR="00474540" w:rsidRPr="002D647A" w:rsidRDefault="00474540" w:rsidP="00474540">
      <w:pPr>
        <w:pStyle w:val="a3"/>
        <w:widowControl w:val="0"/>
        <w:numPr>
          <w:ilvl w:val="0"/>
          <w:numId w:val="31"/>
        </w:numPr>
        <w:tabs>
          <w:tab w:val="left" w:pos="851"/>
        </w:tabs>
        <w:ind w:left="426" w:hanging="426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2D647A">
        <w:rPr>
          <w:rFonts w:ascii="Times New Roman" w:eastAsia="Times New Roman"/>
          <w:sz w:val="24"/>
          <w:szCs w:val="24"/>
          <w:lang w:eastAsia="ru-RU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474540" w:rsidRPr="002D647A" w:rsidRDefault="00474540" w:rsidP="00474540">
      <w:pPr>
        <w:pStyle w:val="a3"/>
        <w:widowControl w:val="0"/>
        <w:numPr>
          <w:ilvl w:val="0"/>
          <w:numId w:val="31"/>
        </w:numPr>
        <w:tabs>
          <w:tab w:val="left" w:pos="851"/>
        </w:tabs>
        <w:ind w:left="426" w:hanging="426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2D647A">
        <w:rPr>
          <w:rFonts w:ascii="Times New Roman" w:eastAsia="Times New Roman"/>
          <w:sz w:val="24"/>
          <w:szCs w:val="24"/>
          <w:lang w:eastAsia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474540" w:rsidRPr="002D647A" w:rsidRDefault="00474540" w:rsidP="00474540">
      <w:pPr>
        <w:pStyle w:val="a3"/>
        <w:widowControl w:val="0"/>
        <w:numPr>
          <w:ilvl w:val="0"/>
          <w:numId w:val="31"/>
        </w:numPr>
        <w:tabs>
          <w:tab w:val="left" w:pos="851"/>
        </w:tabs>
        <w:ind w:left="426" w:hanging="426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2D647A">
        <w:rPr>
          <w:rFonts w:ascii="Times New Roman" w:eastAsia="Times New Roman"/>
          <w:sz w:val="24"/>
          <w:szCs w:val="24"/>
          <w:lang w:eastAsia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2D647A">
        <w:rPr>
          <w:rFonts w:ascii="Times New Roman" w:eastAsia="Times New Roman"/>
          <w:sz w:val="24"/>
          <w:szCs w:val="24"/>
          <w:lang w:eastAsia="ru-RU"/>
        </w:rPr>
        <w:t>обучающихся</w:t>
      </w:r>
      <w:proofErr w:type="gramEnd"/>
      <w:r w:rsidRPr="002D647A">
        <w:rPr>
          <w:rFonts w:ascii="Times New Roman" w:eastAsia="Times New Roman"/>
          <w:sz w:val="24"/>
          <w:szCs w:val="24"/>
          <w:lang w:eastAsia="ru-RU"/>
        </w:rPr>
        <w:t xml:space="preserve">. </w:t>
      </w:r>
    </w:p>
    <w:p w:rsidR="00474540" w:rsidRPr="002D647A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:rsidR="00483427" w:rsidRDefault="00483427" w:rsidP="00EC1A1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80670" w:rsidRPr="00A80670" w:rsidRDefault="00A80670" w:rsidP="00474540">
      <w:pPr>
        <w:ind w:left="260"/>
        <w:jc w:val="center"/>
        <w:rPr>
          <w:sz w:val="24"/>
          <w:szCs w:val="24"/>
        </w:rPr>
      </w:pPr>
      <w:r w:rsidRPr="00A8067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ЦЕЛЕВОЙ</w:t>
      </w:r>
    </w:p>
    <w:p w:rsidR="00474540" w:rsidRPr="002D647A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474540" w:rsidRPr="0093062D" w:rsidRDefault="00474540" w:rsidP="00474540">
      <w:pPr>
        <w:tabs>
          <w:tab w:val="left" w:pos="14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3306" w:rsidRPr="00493306" w:rsidRDefault="00493306" w:rsidP="00474540">
      <w:pPr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493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Цель и задачи воспитания </w:t>
      </w:r>
      <w:proofErr w:type="gramStart"/>
      <w:r w:rsidRPr="0049330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74540" w:rsidRPr="002D647A" w:rsidRDefault="00474540" w:rsidP="00474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2D6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 воспитания</w:t>
      </w:r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общеобразовательной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4540" w:rsidRPr="002D647A" w:rsidRDefault="00474540" w:rsidP="00474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474540" w:rsidRPr="002D647A" w:rsidRDefault="00474540" w:rsidP="00474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474540" w:rsidRPr="002D647A" w:rsidRDefault="00474540" w:rsidP="00474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2D6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 воспитания</w:t>
      </w:r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</w:t>
      </w:r>
      <w:r w:rsidRPr="002D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4540" w:rsidRDefault="00474540" w:rsidP="00474540">
      <w:pPr>
        <w:pStyle w:val="ConsPlusNormal"/>
        <w:spacing w:before="240"/>
        <w:ind w:firstLine="540"/>
        <w:jc w:val="both"/>
      </w:pPr>
      <w:proofErr w:type="gramStart"/>
      <w:r>
        <w:t xml:space="preserve"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</w:t>
      </w:r>
      <w:r>
        <w:lastRenderedPageBreak/>
        <w:t>гражданственности, служения Отечеству и ответственности за его судьбу, высоких нравственных</w:t>
      </w:r>
      <w:proofErr w:type="gramEnd"/>
      <w:r>
        <w:t xml:space="preserve">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</w:t>
      </w:r>
      <w:proofErr w:type="gramStart"/>
      <w:r>
        <w:t>России</w:t>
      </w:r>
      <w:proofErr w:type="gramEnd"/>
      <w:r>
        <w:t xml:space="preserve"> а также принятых в российском обществе правил и норм поведения в интересах человека, семьи, общества и государства.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организации: 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474540" w:rsidRDefault="00474540" w:rsidP="0047454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</w:t>
      </w:r>
      <w:proofErr w:type="gramStart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включают: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 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готовность </w:t>
      </w:r>
      <w:proofErr w:type="gramStart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саморазвитию, самостоятельности и личностному самоопределению;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наличие мотивации к целенаправленной социально значимой деятельности;</w:t>
      </w:r>
    </w:p>
    <w:p w:rsidR="00474540" w:rsidRPr="00CA4217" w:rsidRDefault="00474540" w:rsidP="0047454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74540" w:rsidRPr="00CA4217" w:rsidRDefault="00474540" w:rsidP="004745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CA4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427" w:rsidRPr="00CD2EA5" w:rsidRDefault="00483427" w:rsidP="00CD2E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CD2EA5" w:rsidRPr="00CD2EA5" w:rsidRDefault="00CD2EA5" w:rsidP="00474540">
      <w:pPr>
        <w:spacing w:after="0" w:line="240" w:lineRule="auto"/>
        <w:ind w:left="980"/>
        <w:jc w:val="center"/>
        <w:rPr>
          <w:rFonts w:ascii="Times New Roman" w:hAnsi="Times New Roman" w:cs="Times New Roman"/>
          <w:sz w:val="24"/>
          <w:szCs w:val="24"/>
        </w:rPr>
      </w:pPr>
      <w:r w:rsidRPr="00CD2EA5">
        <w:rPr>
          <w:rFonts w:ascii="Times New Roman" w:eastAsia="Times New Roman" w:hAnsi="Times New Roman" w:cs="Times New Roman"/>
          <w:b/>
          <w:bCs/>
          <w:sz w:val="24"/>
          <w:szCs w:val="24"/>
        </w:rPr>
        <w:t>1.2 Направления воспитания</w:t>
      </w:r>
    </w:p>
    <w:p w:rsidR="00474540" w:rsidRPr="00CA4217" w:rsidRDefault="00474540" w:rsidP="00474540">
      <w:pPr>
        <w:pStyle w:val="ConsPlusNormal"/>
        <w:spacing w:before="240"/>
        <w:ind w:firstLine="540"/>
        <w:jc w:val="both"/>
      </w:pPr>
      <w:r w:rsidRPr="00CA4217">
        <w:rPr>
          <w:rFonts w:eastAsia="Times New Roman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Pr="00CA4217">
        <w:t xml:space="preserve"> и отражает готовность </w:t>
      </w:r>
      <w:proofErr w:type="gramStart"/>
      <w:r w:rsidRPr="00CA4217">
        <w:t>обучающихся</w:t>
      </w:r>
      <w:proofErr w:type="gramEnd"/>
      <w:r w:rsidRPr="00CA4217">
        <w:t xml:space="preserve"> руководствоваться ценностями и приобретать первоначальный </w:t>
      </w:r>
      <w:r>
        <w:t>опыт деятельности на их основе, в том числе в части:</w:t>
      </w:r>
    </w:p>
    <w:p w:rsidR="00474540" w:rsidRDefault="00474540" w:rsidP="00474540">
      <w:pPr>
        <w:pStyle w:val="a3"/>
        <w:widowControl w:val="0"/>
        <w:numPr>
          <w:ilvl w:val="0"/>
          <w:numId w:val="32"/>
        </w:numPr>
        <w:tabs>
          <w:tab w:val="left" w:pos="983"/>
        </w:tabs>
        <w:ind w:left="284" w:hanging="284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F50B34">
        <w:rPr>
          <w:rFonts w:ascii="Times New Roman" w:eastAsia="Times New Roman"/>
          <w:b/>
          <w:sz w:val="24"/>
          <w:szCs w:val="24"/>
          <w:lang w:eastAsia="ru-RU"/>
        </w:rPr>
        <w:t xml:space="preserve">Гражданского воспитания </w:t>
      </w:r>
      <w:r w:rsidRPr="00F50B34">
        <w:rPr>
          <w:rFonts w:ascii="Times New Roman" w:eastAsia="Times New Roman"/>
          <w:bCs/>
          <w:sz w:val="24"/>
          <w:szCs w:val="24"/>
          <w:lang w:eastAsia="ru-RU"/>
        </w:rPr>
        <w:t xml:space="preserve">— способствующего </w:t>
      </w:r>
      <w:r w:rsidRPr="00F50B34">
        <w:rPr>
          <w:rFonts w:ascii="Times New Roman" w:eastAsia="Times New Roman"/>
          <w:sz w:val="24"/>
          <w:szCs w:val="24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74540" w:rsidRPr="009834E7" w:rsidRDefault="00474540" w:rsidP="00474540">
      <w:pPr>
        <w:pStyle w:val="a3"/>
        <w:widowControl w:val="0"/>
        <w:numPr>
          <w:ilvl w:val="0"/>
          <w:numId w:val="32"/>
        </w:numPr>
        <w:tabs>
          <w:tab w:val="left" w:pos="983"/>
        </w:tabs>
        <w:ind w:left="284" w:hanging="284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9834E7">
        <w:rPr>
          <w:rFonts w:ascii="Times New Roman" w:eastAsia="Times New Roman"/>
          <w:b/>
          <w:sz w:val="24"/>
          <w:szCs w:val="24"/>
          <w:lang w:eastAsia="ru-RU"/>
        </w:rPr>
        <w:t xml:space="preserve">Патриотического воспитания </w:t>
      </w:r>
      <w:r w:rsidRPr="009834E7">
        <w:rPr>
          <w:rFonts w:ascii="Times New Roman" w:eastAsia="Times New Roman"/>
          <w:bCs/>
          <w:sz w:val="24"/>
          <w:szCs w:val="24"/>
          <w:lang w:eastAsia="ru-RU"/>
        </w:rPr>
        <w:t xml:space="preserve">— основанного на </w:t>
      </w:r>
      <w:r w:rsidRPr="009834E7">
        <w:rPr>
          <w:rFonts w:ascii="Times New Roman" w:eastAsia="Times New Roman"/>
          <w:sz w:val="24"/>
          <w:szCs w:val="24"/>
          <w:lang w:eastAsia="ru-RU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74540" w:rsidRPr="009834E7" w:rsidRDefault="00474540" w:rsidP="00474540">
      <w:pPr>
        <w:pStyle w:val="a3"/>
        <w:widowControl w:val="0"/>
        <w:numPr>
          <w:ilvl w:val="0"/>
          <w:numId w:val="32"/>
        </w:numPr>
        <w:tabs>
          <w:tab w:val="left" w:pos="983"/>
        </w:tabs>
        <w:ind w:left="284" w:hanging="284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9834E7">
        <w:rPr>
          <w:rFonts w:ascii="Times New Roman" w:eastAsia="Times New Roman"/>
          <w:b/>
          <w:sz w:val="24"/>
          <w:szCs w:val="24"/>
          <w:lang w:eastAsia="ru-RU"/>
        </w:rPr>
        <w:t xml:space="preserve">Духовно-нравственного воспитания </w:t>
      </w:r>
      <w:r w:rsidRPr="009834E7">
        <w:rPr>
          <w:rFonts w:ascii="Times New Roman" w:eastAsia="Times New Roman"/>
          <w:bCs/>
          <w:sz w:val="24"/>
          <w:szCs w:val="24"/>
          <w:lang w:eastAsia="ru-RU"/>
        </w:rPr>
        <w:t>—</w:t>
      </w:r>
      <w:r w:rsidRPr="009834E7">
        <w:rPr>
          <w:rFonts w:ascii="Times New Roman" w:eastAsia="Times New Roman"/>
          <w:sz w:val="24"/>
          <w:szCs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74540" w:rsidRPr="009834E7" w:rsidRDefault="00474540" w:rsidP="00474540">
      <w:pPr>
        <w:pStyle w:val="a3"/>
        <w:widowControl w:val="0"/>
        <w:numPr>
          <w:ilvl w:val="0"/>
          <w:numId w:val="32"/>
        </w:numPr>
        <w:tabs>
          <w:tab w:val="left" w:pos="983"/>
        </w:tabs>
        <w:ind w:left="284" w:hanging="284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9834E7">
        <w:rPr>
          <w:rFonts w:ascii="Times New Roman" w:eastAsia="Times New Roman"/>
          <w:b/>
          <w:sz w:val="24"/>
          <w:szCs w:val="24"/>
          <w:lang w:eastAsia="ru-RU"/>
        </w:rPr>
        <w:t>Эстетического воспитания</w:t>
      </w:r>
      <w:r w:rsidRPr="009834E7">
        <w:rPr>
          <w:rFonts w:ascii="Times New Roman" w:eastAsia="Times New Roman"/>
          <w:bCs/>
          <w:sz w:val="24"/>
          <w:szCs w:val="24"/>
          <w:lang w:eastAsia="ru-RU"/>
        </w:rPr>
        <w:t>—</w:t>
      </w:r>
      <w:r w:rsidRPr="009834E7">
        <w:rPr>
          <w:rFonts w:ascii="Times New Roman" w:eastAsia="Times New Roman"/>
          <w:sz w:val="24"/>
          <w:szCs w:val="24"/>
          <w:lang w:eastAsia="ru-RU"/>
        </w:rPr>
        <w:t xml:space="preserve">  </w:t>
      </w:r>
      <w:proofErr w:type="gramStart"/>
      <w:r w:rsidRPr="009834E7">
        <w:rPr>
          <w:rFonts w:ascii="Times New Roman" w:eastAsia="Times New Roman"/>
          <w:sz w:val="24"/>
          <w:szCs w:val="24"/>
          <w:lang w:eastAsia="ru-RU"/>
        </w:rPr>
        <w:t>сп</w:t>
      </w:r>
      <w:proofErr w:type="gramEnd"/>
      <w:r w:rsidRPr="009834E7">
        <w:rPr>
          <w:rFonts w:ascii="Times New Roman" w:eastAsia="Times New Roman"/>
          <w:sz w:val="24"/>
          <w:szCs w:val="24"/>
          <w:lang w:eastAsia="ru-RU"/>
        </w:rPr>
        <w:t>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74540" w:rsidRPr="009834E7" w:rsidRDefault="00474540" w:rsidP="00474540">
      <w:pPr>
        <w:pStyle w:val="a3"/>
        <w:widowControl w:val="0"/>
        <w:numPr>
          <w:ilvl w:val="0"/>
          <w:numId w:val="32"/>
        </w:numPr>
        <w:tabs>
          <w:tab w:val="left" w:pos="983"/>
        </w:tabs>
        <w:ind w:left="284" w:hanging="284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9834E7">
        <w:rPr>
          <w:rFonts w:ascii="Times New Roman" w:eastAsia="Times New Roman"/>
          <w:b/>
          <w:sz w:val="24"/>
          <w:szCs w:val="24"/>
          <w:lang w:eastAsia="ru-RU"/>
        </w:rPr>
        <w:t>Физического воспитания</w:t>
      </w:r>
      <w:r w:rsidRPr="009834E7">
        <w:rPr>
          <w:rFonts w:ascii="Times New Roman" w:eastAsia="Times New Roman"/>
          <w:sz w:val="24"/>
          <w:szCs w:val="24"/>
          <w:lang w:eastAsia="ru-RU"/>
        </w:rPr>
        <w:t>,</w:t>
      </w:r>
      <w:r w:rsidRPr="009834E7">
        <w:rPr>
          <w:rFonts w:ascii="Times New Roman" w:eastAsia="Times New Roman"/>
          <w:b/>
          <w:sz w:val="24"/>
          <w:szCs w:val="24"/>
          <w:lang w:eastAsia="ru-RU"/>
        </w:rPr>
        <w:t xml:space="preserve"> ориентированного на формирование культуры здорового образа жизни и эмоционального благополучия </w:t>
      </w:r>
      <w:r w:rsidRPr="009834E7">
        <w:rPr>
          <w:rFonts w:ascii="Times New Roman" w:eastAsia="Times New Roman"/>
          <w:bCs/>
          <w:sz w:val="24"/>
          <w:szCs w:val="24"/>
          <w:lang w:eastAsia="ru-RU"/>
        </w:rPr>
        <w:t xml:space="preserve">— </w:t>
      </w:r>
      <w:r w:rsidRPr="009834E7">
        <w:rPr>
          <w:rFonts w:ascii="Times New Roman" w:eastAsia="Times New Roman"/>
          <w:sz w:val="24"/>
          <w:szCs w:val="24"/>
          <w:lang w:eastAsia="ru-RU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</w:t>
      </w:r>
      <w:r w:rsidRPr="009834E7">
        <w:rPr>
          <w:rFonts w:ascii="Times New Roman" w:eastAsia="Times New Roman"/>
          <w:sz w:val="24"/>
          <w:szCs w:val="24"/>
          <w:lang w:eastAsia="ru-RU"/>
        </w:rPr>
        <w:lastRenderedPageBreak/>
        <w:t>среде, чрезвычайных ситуациях;</w:t>
      </w:r>
    </w:p>
    <w:p w:rsidR="00474540" w:rsidRPr="009834E7" w:rsidRDefault="00474540" w:rsidP="00474540">
      <w:pPr>
        <w:pStyle w:val="a3"/>
        <w:widowControl w:val="0"/>
        <w:numPr>
          <w:ilvl w:val="0"/>
          <w:numId w:val="32"/>
        </w:numPr>
        <w:tabs>
          <w:tab w:val="left" w:pos="983"/>
        </w:tabs>
        <w:ind w:left="284" w:hanging="284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9834E7">
        <w:rPr>
          <w:rFonts w:ascii="Times New Roman" w:eastAsia="Times New Roman"/>
          <w:b/>
          <w:sz w:val="24"/>
          <w:szCs w:val="24"/>
          <w:lang w:eastAsia="ru-RU"/>
        </w:rPr>
        <w:t>Трудового воспитания</w:t>
      </w:r>
      <w:r w:rsidRPr="009834E7">
        <w:rPr>
          <w:rFonts w:ascii="Times New Roman" w:eastAsia="Times New Roman"/>
          <w:bCs/>
          <w:sz w:val="24"/>
          <w:szCs w:val="24"/>
          <w:lang w:eastAsia="ru-RU"/>
        </w:rPr>
        <w:t xml:space="preserve"> —</w:t>
      </w:r>
      <w:r w:rsidRPr="009834E7">
        <w:rPr>
          <w:rFonts w:ascii="Times New Roman" w:eastAsia="Times New Roman"/>
          <w:sz w:val="24"/>
          <w:szCs w:val="24"/>
          <w:lang w:eastAsia="ru-RU"/>
        </w:rPr>
        <w:t xml:space="preserve"> основанного на 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74540" w:rsidRPr="009834E7" w:rsidRDefault="00474540" w:rsidP="00474540">
      <w:pPr>
        <w:pStyle w:val="a3"/>
        <w:widowControl w:val="0"/>
        <w:numPr>
          <w:ilvl w:val="0"/>
          <w:numId w:val="32"/>
        </w:numPr>
        <w:tabs>
          <w:tab w:val="left" w:pos="983"/>
        </w:tabs>
        <w:ind w:left="284" w:hanging="284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9834E7">
        <w:rPr>
          <w:rFonts w:ascii="Times New Roman" w:eastAsia="Times New Roman"/>
          <w:b/>
          <w:sz w:val="24"/>
          <w:szCs w:val="24"/>
          <w:lang w:eastAsia="ru-RU"/>
        </w:rPr>
        <w:t>Экологического воспитания</w:t>
      </w:r>
      <w:r w:rsidRPr="009834E7">
        <w:rPr>
          <w:rFonts w:ascii="Times New Roman" w:eastAsia="Times New Roman"/>
          <w:bCs/>
          <w:sz w:val="24"/>
          <w:szCs w:val="24"/>
          <w:lang w:eastAsia="ru-RU"/>
        </w:rPr>
        <w:t xml:space="preserve"> —</w:t>
      </w:r>
      <w:r w:rsidRPr="009834E7">
        <w:rPr>
          <w:rFonts w:ascii="Times New Roman" w:eastAsia="Times New Roman"/>
          <w:sz w:val="24"/>
          <w:szCs w:val="24"/>
          <w:lang w:eastAsia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74540" w:rsidRPr="009834E7" w:rsidRDefault="00474540" w:rsidP="00474540">
      <w:pPr>
        <w:pStyle w:val="a3"/>
        <w:widowControl w:val="0"/>
        <w:numPr>
          <w:ilvl w:val="0"/>
          <w:numId w:val="32"/>
        </w:numPr>
        <w:tabs>
          <w:tab w:val="left" w:pos="983"/>
        </w:tabs>
        <w:ind w:left="284" w:hanging="284"/>
        <w:contextualSpacing/>
        <w:rPr>
          <w:rFonts w:ascii="Times New Roman" w:eastAsia="Times New Roman"/>
          <w:sz w:val="24"/>
          <w:szCs w:val="24"/>
          <w:lang w:eastAsia="ru-RU"/>
        </w:rPr>
      </w:pPr>
      <w:r w:rsidRPr="009834E7">
        <w:rPr>
          <w:rFonts w:ascii="Times New Roman" w:eastAsia="Times New Roman"/>
          <w:b/>
          <w:sz w:val="24"/>
          <w:szCs w:val="24"/>
          <w:lang w:eastAsia="ru-RU"/>
        </w:rPr>
        <w:t xml:space="preserve">Ценности научного познания </w:t>
      </w:r>
      <w:r w:rsidRPr="009834E7">
        <w:rPr>
          <w:rFonts w:ascii="Times New Roman" w:eastAsia="Times New Roman"/>
          <w:bCs/>
          <w:sz w:val="24"/>
          <w:szCs w:val="24"/>
          <w:lang w:eastAsia="ru-RU"/>
        </w:rPr>
        <w:t xml:space="preserve">— ориентированного на  </w:t>
      </w:r>
      <w:r w:rsidRPr="009834E7">
        <w:rPr>
          <w:rFonts w:ascii="Times New Roman" w:eastAsia="Times New Roman"/>
          <w:sz w:val="24"/>
          <w:szCs w:val="24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74540" w:rsidRPr="00CD2EA5" w:rsidRDefault="00474540" w:rsidP="00CD2EA5">
      <w:pPr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474540" w:rsidRDefault="00474540" w:rsidP="00081AC0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540" w:rsidRPr="00CD2EA5" w:rsidRDefault="00474540" w:rsidP="00474540">
      <w:pPr>
        <w:spacing w:after="0" w:line="240" w:lineRule="auto"/>
        <w:ind w:left="980"/>
        <w:jc w:val="center"/>
        <w:rPr>
          <w:rFonts w:ascii="Times New Roman" w:hAnsi="Times New Roman" w:cs="Times New Roman"/>
          <w:sz w:val="24"/>
          <w:szCs w:val="24"/>
        </w:rPr>
      </w:pPr>
      <w:r w:rsidRPr="00CD2EA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D2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результатов</w:t>
      </w:r>
      <w:r w:rsidRPr="00CD2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воспитания</w:t>
      </w:r>
    </w:p>
    <w:p w:rsidR="00474540" w:rsidRDefault="00474540" w:rsidP="00081AC0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540" w:rsidRPr="00713F52" w:rsidRDefault="00474540" w:rsidP="004745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713F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ФГОС. </w:t>
      </w:r>
    </w:p>
    <w:p w:rsidR="00474540" w:rsidRPr="00713F52" w:rsidRDefault="00474540" w:rsidP="004745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474540" w:rsidRPr="00713F52" w:rsidRDefault="00474540" w:rsidP="004745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74540" w:rsidRPr="00713F52" w:rsidRDefault="00474540" w:rsidP="004745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474540" w:rsidRDefault="00474540" w:rsidP="0047454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ориентиры результатов воспитания на уровне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(НОО) </w:t>
      </w:r>
    </w:p>
    <w:p w:rsidR="00474540" w:rsidRPr="00713F52" w:rsidRDefault="00474540" w:rsidP="0047454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474540" w:rsidRPr="00713F52" w:rsidTr="003B49A5">
        <w:tc>
          <w:tcPr>
            <w:tcW w:w="10137" w:type="dxa"/>
          </w:tcPr>
          <w:p w:rsidR="00474540" w:rsidRPr="00713F52" w:rsidRDefault="00474540" w:rsidP="003B49A5">
            <w:pPr>
              <w:widowControl w:val="0"/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13F52">
              <w:rPr>
                <w:rFonts w:eastAsia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74540" w:rsidRPr="00713F52" w:rsidTr="003B49A5">
        <w:tc>
          <w:tcPr>
            <w:tcW w:w="10137" w:type="dxa"/>
          </w:tcPr>
          <w:p w:rsidR="00474540" w:rsidRPr="00713F52" w:rsidRDefault="00474540" w:rsidP="003B49A5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713F52">
              <w:rPr>
                <w:rFonts w:eastAsia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74540" w:rsidRPr="00713F52" w:rsidTr="003B49A5">
        <w:tc>
          <w:tcPr>
            <w:tcW w:w="10137" w:type="dxa"/>
          </w:tcPr>
          <w:p w:rsidR="00474540" w:rsidRPr="00713F52" w:rsidRDefault="00474540" w:rsidP="0047454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13F52">
              <w:rPr>
                <w:rFonts w:eastAsia="Times New Roman"/>
                <w:sz w:val="24"/>
                <w:szCs w:val="24"/>
              </w:rPr>
              <w:t>знающий и любящий свою малую родину, свой край, имеющий представление о Родине — Росс</w:t>
            </w:r>
            <w:r>
              <w:rPr>
                <w:rFonts w:eastAsia="Times New Roman"/>
                <w:sz w:val="24"/>
                <w:szCs w:val="24"/>
              </w:rPr>
              <w:t>ии, её территории, расположении;</w:t>
            </w:r>
          </w:p>
          <w:p w:rsidR="00474540" w:rsidRPr="00713F52" w:rsidRDefault="00474540" w:rsidP="0047454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13F52">
              <w:rPr>
                <w:rFonts w:eastAsia="Times New Roman"/>
                <w:sz w:val="24"/>
                <w:szCs w:val="24"/>
              </w:rPr>
              <w:t>сознающий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</w:t>
            </w:r>
            <w:r>
              <w:rPr>
                <w:rFonts w:eastAsia="Times New Roman"/>
                <w:sz w:val="24"/>
                <w:szCs w:val="24"/>
              </w:rPr>
              <w:t>жение к своему и другим народам;</w:t>
            </w:r>
          </w:p>
          <w:p w:rsidR="00474540" w:rsidRPr="00713F52" w:rsidRDefault="00474540" w:rsidP="0047454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13F52">
              <w:rPr>
                <w:rFonts w:eastAsia="Times New Roman"/>
                <w:sz w:val="24"/>
                <w:szCs w:val="24"/>
              </w:rPr>
              <w:t>понимающий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</w:t>
            </w:r>
            <w:r>
              <w:rPr>
                <w:rFonts w:eastAsia="Times New Roman"/>
                <w:sz w:val="24"/>
                <w:szCs w:val="24"/>
              </w:rPr>
              <w:t>России, Российского государства;</w:t>
            </w:r>
          </w:p>
          <w:p w:rsidR="00474540" w:rsidRPr="00713F52" w:rsidRDefault="00474540" w:rsidP="0047454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13F52">
              <w:rPr>
                <w:rFonts w:eastAsia="Times New Roman"/>
                <w:sz w:val="24"/>
                <w:szCs w:val="24"/>
              </w:rPr>
              <w:t>понимающий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</w:t>
            </w:r>
            <w:r>
              <w:rPr>
                <w:rFonts w:eastAsia="Times New Roman"/>
                <w:sz w:val="24"/>
                <w:szCs w:val="24"/>
              </w:rPr>
              <w:t>тва, проявляющий к ним уважение;</w:t>
            </w:r>
          </w:p>
          <w:p w:rsidR="00474540" w:rsidRPr="00713F52" w:rsidRDefault="00474540" w:rsidP="00474540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13F52">
              <w:rPr>
                <w:rFonts w:eastAsia="Times New Roman"/>
                <w:sz w:val="24"/>
                <w:szCs w:val="24"/>
              </w:rPr>
              <w:t>имеющий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</w:t>
            </w:r>
            <w:r>
              <w:rPr>
                <w:rFonts w:eastAsia="Times New Roman"/>
                <w:sz w:val="24"/>
                <w:szCs w:val="24"/>
              </w:rPr>
              <w:t>и обязанностях;</w:t>
            </w:r>
          </w:p>
          <w:p w:rsidR="00474540" w:rsidRPr="00713F52" w:rsidRDefault="00474540" w:rsidP="003B49A5">
            <w:pPr>
              <w:widowControl w:val="0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713F52">
              <w:rPr>
                <w:rFonts w:eastAsia="Times New Roman"/>
                <w:sz w:val="24"/>
                <w:szCs w:val="24"/>
              </w:rPr>
              <w:t>принимающий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</w:t>
            </w:r>
            <w:r>
              <w:rPr>
                <w:rFonts w:eastAsia="Times New Roman"/>
                <w:sz w:val="24"/>
                <w:szCs w:val="24"/>
              </w:rPr>
              <w:t>социально значимой деятельности.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3B49A5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713F52">
              <w:rPr>
                <w:rFonts w:eastAsia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13F52">
              <w:rPr>
                <w:rFonts w:eastAsia="Times New Roman"/>
                <w:sz w:val="24"/>
                <w:szCs w:val="24"/>
              </w:rPr>
              <w:t>уважающий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</w:t>
            </w:r>
            <w:r>
              <w:rPr>
                <w:rFonts w:eastAsia="Times New Roman"/>
                <w:sz w:val="24"/>
                <w:szCs w:val="24"/>
              </w:rPr>
              <w:t>ной, религиозной принадлежности;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13F52">
              <w:rPr>
                <w:rFonts w:eastAsia="Times New Roman"/>
                <w:sz w:val="24"/>
                <w:szCs w:val="24"/>
              </w:rPr>
              <w:t>сознающий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ценность каждой человеческой жизни, признающий индивидуальность</w:t>
            </w:r>
            <w:r>
              <w:rPr>
                <w:rFonts w:eastAsia="Times New Roman"/>
                <w:sz w:val="24"/>
                <w:szCs w:val="24"/>
              </w:rPr>
              <w:t xml:space="preserve"> и достоинство каждого человека;</w:t>
            </w:r>
            <w:r w:rsidRPr="00713F5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13F52">
              <w:rPr>
                <w:rFonts w:eastAsia="Times New Roman"/>
                <w:sz w:val="24"/>
                <w:szCs w:val="24"/>
              </w:rPr>
              <w:lastRenderedPageBreak/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</w:t>
            </w:r>
            <w:r>
              <w:rPr>
                <w:rFonts w:eastAsia="Times New Roman"/>
                <w:sz w:val="24"/>
                <w:szCs w:val="24"/>
              </w:rPr>
              <w:t>ругим людям, уважающий старших;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13F52">
              <w:rPr>
                <w:rFonts w:eastAsia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</w:t>
            </w:r>
            <w:r>
              <w:rPr>
                <w:rFonts w:eastAsia="Times New Roman"/>
                <w:sz w:val="24"/>
                <w:szCs w:val="24"/>
              </w:rPr>
              <w:t>тветственность за свои поступки;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13F52">
              <w:rPr>
                <w:rFonts w:eastAsia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</w:t>
            </w:r>
            <w:r>
              <w:rPr>
                <w:rFonts w:eastAsia="Times New Roman"/>
                <w:sz w:val="24"/>
                <w:szCs w:val="24"/>
              </w:rPr>
              <w:t>азных народов, вероисповеданий;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13F52">
              <w:rPr>
                <w:rFonts w:eastAsia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3B49A5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713F52">
              <w:rPr>
                <w:rFonts w:eastAsia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13F52">
              <w:rPr>
                <w:rFonts w:eastAsia="Times New Roman"/>
                <w:sz w:val="24"/>
                <w:szCs w:val="24"/>
              </w:rPr>
              <w:t>способный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13F52">
              <w:rPr>
                <w:rFonts w:eastAsia="Times New Roman"/>
                <w:sz w:val="24"/>
                <w:szCs w:val="24"/>
              </w:rPr>
              <w:t xml:space="preserve">проявляющий интерес и уважение к отечественной и </w:t>
            </w:r>
            <w:r>
              <w:rPr>
                <w:rFonts w:eastAsia="Times New Roman"/>
                <w:sz w:val="24"/>
                <w:szCs w:val="24"/>
              </w:rPr>
              <w:t>мировой художественной культуре;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r w:rsidRPr="00713F52">
              <w:rPr>
                <w:rFonts w:eastAsia="Times New Roman"/>
                <w:sz w:val="24"/>
                <w:szCs w:val="24"/>
              </w:rPr>
              <w:t>роявляющий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3B49A5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13F52">
              <w:rPr>
                <w:rFonts w:eastAsia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r w:rsidRPr="00713F52">
              <w:rPr>
                <w:rFonts w:eastAsia="Times New Roman"/>
                <w:sz w:val="24"/>
                <w:szCs w:val="24"/>
              </w:rPr>
              <w:t xml:space="preserve">ережно относящийся к физическому здоровью, соблюдающий основные правила здорового и безопасного для себя и других людей образа жизни, в том числе </w:t>
            </w:r>
            <w:r>
              <w:rPr>
                <w:rFonts w:eastAsia="Times New Roman"/>
                <w:sz w:val="24"/>
                <w:szCs w:val="24"/>
              </w:rPr>
              <w:t>в информационной среде;</w:t>
            </w:r>
            <w:proofErr w:type="gramEnd"/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r w:rsidRPr="00713F52">
              <w:rPr>
                <w:rFonts w:eastAsia="Times New Roman"/>
                <w:sz w:val="24"/>
                <w:szCs w:val="24"/>
              </w:rPr>
              <w:t>ладеющий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</w:t>
            </w:r>
            <w:r>
              <w:rPr>
                <w:rFonts w:eastAsia="Times New Roman"/>
                <w:sz w:val="24"/>
                <w:szCs w:val="24"/>
              </w:rPr>
              <w:t>дения в быту, природе, обществе;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r w:rsidRPr="00713F52">
              <w:rPr>
                <w:rFonts w:eastAsia="Times New Roman"/>
                <w:sz w:val="24"/>
                <w:szCs w:val="24"/>
              </w:rPr>
              <w:t>риентированный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на физическое развитие с учётом возможностей здоровья,</w:t>
            </w:r>
            <w:r>
              <w:rPr>
                <w:rFonts w:eastAsia="Times New Roman"/>
                <w:sz w:val="24"/>
                <w:szCs w:val="24"/>
              </w:rPr>
              <w:t xml:space="preserve"> занятия физкультурой и спортом;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r w:rsidRPr="00713F52">
              <w:rPr>
                <w:rFonts w:eastAsia="Times New Roman"/>
                <w:sz w:val="24"/>
                <w:szCs w:val="24"/>
              </w:rPr>
              <w:t>ознающий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3B49A5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13F52">
              <w:rPr>
                <w:rFonts w:eastAsia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r w:rsidRPr="00713F52">
              <w:rPr>
                <w:rFonts w:eastAsia="Times New Roman"/>
                <w:sz w:val="24"/>
                <w:szCs w:val="24"/>
              </w:rPr>
              <w:t>ознающий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ценность труда в </w:t>
            </w:r>
            <w:r>
              <w:rPr>
                <w:rFonts w:eastAsia="Times New Roman"/>
                <w:sz w:val="24"/>
                <w:szCs w:val="24"/>
              </w:rPr>
              <w:t>жизни человека, семьи, общества;</w:t>
            </w:r>
            <w:r w:rsidRPr="00713F5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r w:rsidRPr="00713F52">
              <w:rPr>
                <w:rFonts w:eastAsia="Times New Roman"/>
                <w:sz w:val="24"/>
                <w:szCs w:val="24"/>
              </w:rPr>
              <w:t>роявляющий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уважение к труду, людям труда, бережное отношение к результатам т</w:t>
            </w:r>
            <w:r>
              <w:rPr>
                <w:rFonts w:eastAsia="Times New Roman"/>
                <w:sz w:val="24"/>
                <w:szCs w:val="24"/>
              </w:rPr>
              <w:t>руда, ответственное потребление;</w:t>
            </w:r>
            <w:r w:rsidRPr="00713F5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713F52">
              <w:rPr>
                <w:rFonts w:eastAsia="Times New Roman"/>
                <w:sz w:val="24"/>
                <w:szCs w:val="24"/>
              </w:rPr>
              <w:t>роявляю</w:t>
            </w:r>
            <w:r>
              <w:rPr>
                <w:rFonts w:eastAsia="Times New Roman"/>
                <w:sz w:val="24"/>
                <w:szCs w:val="24"/>
              </w:rPr>
              <w:t>щий интерес к разным профессиям;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713F52">
              <w:rPr>
                <w:rFonts w:eastAsia="Times New Roman"/>
                <w:sz w:val="24"/>
                <w:szCs w:val="24"/>
              </w:rPr>
              <w:t>частвующий в различных видах доступного по возрасту труда, трудовой деятельности.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3B49A5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13F52"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r w:rsidRPr="00713F52">
              <w:rPr>
                <w:rFonts w:eastAsia="Times New Roman"/>
                <w:sz w:val="24"/>
                <w:szCs w:val="24"/>
              </w:rPr>
              <w:t>онимающий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ценность природы, зависимость жизни людей от природы, влияние люд</w:t>
            </w:r>
            <w:r>
              <w:rPr>
                <w:rFonts w:eastAsia="Times New Roman"/>
                <w:sz w:val="24"/>
                <w:szCs w:val="24"/>
              </w:rPr>
              <w:t>ей на природу, окружающую среду;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713F52">
              <w:rPr>
                <w:rFonts w:eastAsia="Times New Roman"/>
                <w:sz w:val="24"/>
                <w:szCs w:val="24"/>
              </w:rPr>
              <w:t>роявляющий любовь и бережное отношение к природе, неприятие действий, приносящих вред пр</w:t>
            </w:r>
            <w:r>
              <w:rPr>
                <w:rFonts w:eastAsia="Times New Roman"/>
                <w:sz w:val="24"/>
                <w:szCs w:val="24"/>
              </w:rPr>
              <w:t>ироде, особенно живым существам;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r w:rsidRPr="00713F52">
              <w:rPr>
                <w:rFonts w:eastAsia="Times New Roman"/>
                <w:sz w:val="24"/>
                <w:szCs w:val="24"/>
              </w:rPr>
              <w:t>ыражающий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3B49A5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13F52">
              <w:rPr>
                <w:rFonts w:eastAsia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713F52">
              <w:rPr>
                <w:rFonts w:eastAsia="Times New Roman"/>
                <w:sz w:val="24"/>
                <w:szCs w:val="24"/>
              </w:rPr>
              <w:t>ыражающий познавательные интересы, активность, любознательность и самостоятельность в познании, интерес и ув</w:t>
            </w:r>
            <w:r>
              <w:rPr>
                <w:rFonts w:eastAsia="Times New Roman"/>
                <w:sz w:val="24"/>
                <w:szCs w:val="24"/>
              </w:rPr>
              <w:t>ажение к научным знаниям, науке;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r w:rsidRPr="00713F52">
              <w:rPr>
                <w:rFonts w:eastAsia="Times New Roman"/>
                <w:sz w:val="24"/>
                <w:szCs w:val="24"/>
              </w:rPr>
              <w:t>бладающий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</w:t>
            </w:r>
            <w:r>
              <w:rPr>
                <w:rFonts w:eastAsia="Times New Roman"/>
                <w:sz w:val="24"/>
                <w:szCs w:val="24"/>
              </w:rPr>
              <w:t>рироды, о науке, научном знании;</w:t>
            </w:r>
          </w:p>
          <w:p w:rsidR="00474540" w:rsidRPr="00713F52" w:rsidRDefault="00474540" w:rsidP="00B03A8B">
            <w:pPr>
              <w:widowControl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r w:rsidRPr="00713F52">
              <w:rPr>
                <w:rFonts w:eastAsia="Times New Roman"/>
                <w:sz w:val="24"/>
                <w:szCs w:val="24"/>
              </w:rPr>
              <w:t>меющий</w:t>
            </w:r>
            <w:proofErr w:type="gramEnd"/>
            <w:r w:rsidRPr="00713F52">
              <w:rPr>
                <w:rFonts w:eastAsia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74540" w:rsidRDefault="00474540" w:rsidP="004745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B" w:rsidRDefault="00474540" w:rsidP="00B03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ориентиры результатов воспитания на уровне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(ООО) </w:t>
      </w:r>
    </w:p>
    <w:p w:rsidR="00474540" w:rsidRPr="00713F52" w:rsidRDefault="00474540" w:rsidP="00B03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ind w:firstLine="709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A61179">
              <w:rPr>
                <w:rFonts w:eastAsia="Times New Roman"/>
                <w:b/>
                <w:sz w:val="24"/>
                <w:szCs w:val="24"/>
              </w:rPr>
              <w:lastRenderedPageBreak/>
              <w:t>Целевые ориентиры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Гражданско-патриотическое </w:t>
            </w:r>
            <w:r w:rsidRPr="00A61179">
              <w:rPr>
                <w:rFonts w:eastAsia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B03A8B">
            <w:pPr>
              <w:pStyle w:val="ConsPlusNormal"/>
              <w:ind w:firstLine="539"/>
              <w:jc w:val="both"/>
            </w:pPr>
            <w: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474540" w:rsidRDefault="00474540" w:rsidP="00B03A8B">
            <w:pPr>
              <w:pStyle w:val="ConsPlusNormal"/>
              <w:ind w:firstLine="539"/>
              <w:jc w:val="both"/>
            </w:pPr>
            <w:proofErr w:type="gramStart"/>
            <w:r>
              <w:t>сознающий</w:t>
            </w:r>
            <w:proofErr w:type="gramEnd"/>
            <w: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474540" w:rsidRDefault="00474540" w:rsidP="00B03A8B">
            <w:pPr>
              <w:pStyle w:val="ConsPlusNormal"/>
              <w:ind w:firstLine="539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474540" w:rsidRDefault="00474540" w:rsidP="00B03A8B">
            <w:pPr>
              <w:pStyle w:val="ConsPlusNormal"/>
              <w:ind w:firstLine="539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474540" w:rsidRDefault="00474540" w:rsidP="00B03A8B">
            <w:pPr>
              <w:pStyle w:val="ConsPlusNormal"/>
              <w:ind w:firstLine="539"/>
              <w:jc w:val="both"/>
            </w:pPr>
            <w:proofErr w:type="gramStart"/>
            <w:r>
              <w:t>имеющий</w:t>
            </w:r>
            <w:proofErr w:type="gramEnd"/>
            <w: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474540" w:rsidRPr="0093062D" w:rsidRDefault="00474540" w:rsidP="00B03A8B">
            <w:pPr>
              <w:pStyle w:val="ConsPlusNormal"/>
              <w:ind w:firstLine="539"/>
              <w:jc w:val="both"/>
              <w:rPr>
                <w:rFonts w:eastAsia="Times New Roman"/>
                <w:b/>
                <w:color w:val="FF0000"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740C66">
              <w:rPr>
                <w:rFonts w:eastAsia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уважающий</w:t>
            </w:r>
            <w:proofErr w:type="gramEnd"/>
            <w: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сознающий</w:t>
            </w:r>
            <w:proofErr w:type="gramEnd"/>
            <w: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b/>
                <w:color w:val="FF0000"/>
              </w:rPr>
            </w:pPr>
            <w: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740C66">
              <w:rPr>
                <w:rFonts w:eastAsia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в быту, природе, искусстве, творчестве людей;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проявляющий интерес и уважение к отечественной и мировой художественной культуре;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b/>
                <w:color w:val="FF0000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стремление к самовыражению в разных видах художественной деятельности, искусстве.</w:t>
            </w:r>
            <w:r w:rsidRPr="0093062D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740C66">
              <w:rPr>
                <w:rFonts w:eastAsia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владеющий</w:t>
            </w:r>
            <w:proofErr w:type="gramEnd"/>
            <w: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ориентированный</w:t>
            </w:r>
            <w:proofErr w:type="gramEnd"/>
            <w:r>
              <w:t xml:space="preserve"> на физическое развитие с учетом возможностей здоровья, занятия физкультурой и спортом;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b/>
                <w:color w:val="FF0000"/>
              </w:rPr>
            </w:pPr>
            <w:proofErr w:type="gramStart"/>
            <w:r>
              <w:t>сознающий</w:t>
            </w:r>
            <w:proofErr w:type="gramEnd"/>
            <w: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740C66">
              <w:rPr>
                <w:rFonts w:eastAsia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40"/>
              <w:jc w:val="both"/>
            </w:pPr>
            <w:proofErr w:type="gramStart"/>
            <w:r>
              <w:t>сознающий</w:t>
            </w:r>
            <w:proofErr w:type="gramEnd"/>
            <w:r>
              <w:t xml:space="preserve"> ценность труда в жизни человека, семьи, общества;</w:t>
            </w:r>
          </w:p>
          <w:p w:rsidR="00474540" w:rsidRDefault="00474540" w:rsidP="003B49A5">
            <w:pPr>
              <w:pStyle w:val="ConsPlusNormal"/>
              <w:ind w:firstLine="540"/>
              <w:jc w:val="both"/>
            </w:pPr>
            <w:proofErr w:type="gramStart"/>
            <w:r>
              <w:lastRenderedPageBreak/>
              <w:t>проявляющий</w:t>
            </w:r>
            <w:proofErr w:type="gramEnd"/>
            <w: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474540" w:rsidRDefault="00474540" w:rsidP="003B49A5">
            <w:pPr>
              <w:pStyle w:val="ConsPlusNormal"/>
              <w:ind w:firstLine="540"/>
              <w:jc w:val="both"/>
            </w:pPr>
            <w:r>
              <w:t>проявляющий интерес к разным профессиям;</w:t>
            </w:r>
          </w:p>
          <w:p w:rsidR="00474540" w:rsidRPr="0093062D" w:rsidRDefault="00474540" w:rsidP="003B49A5">
            <w:pPr>
              <w:pStyle w:val="ConsPlusNormal"/>
              <w:ind w:firstLine="540"/>
              <w:jc w:val="both"/>
              <w:rPr>
                <w:rFonts w:eastAsia="Times New Roman"/>
                <w:color w:val="FF0000"/>
              </w:rPr>
            </w:pPr>
            <w:r>
              <w:t>участвующий в различных видах доступного по возрасту труда, трудовой деятельности.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740C66">
              <w:rPr>
                <w:rFonts w:eastAsia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color w:val="FF0000"/>
              </w:rPr>
            </w:pPr>
            <w:proofErr w:type="gramStart"/>
            <w:r>
              <w:t>выражающий</w:t>
            </w:r>
            <w:proofErr w:type="gramEnd"/>
            <w:r>
              <w:t xml:space="preserve"> готовность в своей деятельности придерживаться экологических норм.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740C66">
              <w:rPr>
                <w:rFonts w:eastAsia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740C66" w:rsidRDefault="00474540" w:rsidP="003B49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</w:rPr>
            </w:pPr>
            <w:r w:rsidRPr="00740C66">
              <w:rPr>
                <w:rFonts w:eastAsia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474540" w:rsidRPr="00740C66" w:rsidRDefault="00474540" w:rsidP="003B49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40C66">
              <w:rPr>
                <w:rFonts w:eastAsia="Times New Roman"/>
                <w:sz w:val="24"/>
                <w:szCs w:val="24"/>
              </w:rPr>
              <w:t>обладающий</w:t>
            </w:r>
            <w:proofErr w:type="gramEnd"/>
            <w:r w:rsidRPr="00740C66">
              <w:rPr>
                <w:rFonts w:eastAsia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474540" w:rsidRPr="0093062D" w:rsidRDefault="00474540" w:rsidP="003B49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proofErr w:type="gramStart"/>
            <w:r w:rsidRPr="00740C66">
              <w:rPr>
                <w:rFonts w:eastAsia="Times New Roman"/>
                <w:sz w:val="24"/>
                <w:szCs w:val="24"/>
              </w:rPr>
              <w:t>имеющий</w:t>
            </w:r>
            <w:proofErr w:type="gramEnd"/>
            <w:r w:rsidRPr="00740C66">
              <w:rPr>
                <w:rFonts w:eastAsia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B03A8B" w:rsidRDefault="00474540" w:rsidP="00B03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ориентиры результатов воспитания на уровне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(СОО) </w:t>
      </w:r>
    </w:p>
    <w:p w:rsidR="00474540" w:rsidRPr="00713F52" w:rsidRDefault="00474540" w:rsidP="00B03A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общего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474540" w:rsidRPr="0093062D" w:rsidTr="003B49A5">
        <w:tc>
          <w:tcPr>
            <w:tcW w:w="10137" w:type="dxa"/>
          </w:tcPr>
          <w:p w:rsidR="00474540" w:rsidRPr="00851579" w:rsidRDefault="00474540" w:rsidP="003B49A5">
            <w:pPr>
              <w:widowControl w:val="0"/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1579">
              <w:rPr>
                <w:rFonts w:eastAsia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851579" w:rsidRDefault="00474540" w:rsidP="003B49A5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51579">
              <w:rPr>
                <w:rFonts w:eastAsia="Times New Roman"/>
                <w:b/>
                <w:sz w:val="24"/>
                <w:szCs w:val="24"/>
              </w:rPr>
              <w:t>Гражданско - патриотическое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40"/>
              <w:jc w:val="both"/>
            </w:pPr>
            <w: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474540" w:rsidRDefault="00474540" w:rsidP="003B49A5">
            <w:pPr>
              <w:pStyle w:val="ConsPlusNormal"/>
              <w:ind w:firstLine="540"/>
              <w:jc w:val="both"/>
            </w:pPr>
            <w:proofErr w:type="gramStart"/>
            <w:r>
              <w:t>сознающий</w:t>
            </w:r>
            <w:proofErr w:type="gramEnd"/>
            <w: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474540" w:rsidRDefault="00474540" w:rsidP="003B49A5">
            <w:pPr>
              <w:pStyle w:val="ConsPlusNormal"/>
              <w:ind w:firstLine="540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474540" w:rsidRDefault="00474540" w:rsidP="003B49A5">
            <w:pPr>
              <w:pStyle w:val="ConsPlusNormal"/>
              <w:ind w:firstLine="540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474540" w:rsidRDefault="00474540" w:rsidP="003B49A5">
            <w:pPr>
              <w:pStyle w:val="ConsPlusNormal"/>
              <w:ind w:firstLine="540"/>
              <w:jc w:val="both"/>
            </w:pPr>
            <w:proofErr w:type="gramStart"/>
            <w:r>
              <w:t>имеющий</w:t>
            </w:r>
            <w:proofErr w:type="gramEnd"/>
            <w: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474540" w:rsidRPr="0093062D" w:rsidRDefault="00474540" w:rsidP="003B49A5">
            <w:pPr>
              <w:pStyle w:val="ConsPlusNormal"/>
              <w:ind w:firstLine="540"/>
              <w:jc w:val="both"/>
              <w:rPr>
                <w:rFonts w:eastAsia="Times New Roman"/>
                <w:b/>
                <w:color w:val="FF0000"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2D2A98">
              <w:rPr>
                <w:rFonts w:eastAsia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уважающий</w:t>
            </w:r>
            <w:proofErr w:type="gramEnd"/>
            <w: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сознающий</w:t>
            </w:r>
            <w:proofErr w:type="gramEnd"/>
            <w: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>
              <w:lastRenderedPageBreak/>
              <w:t>вероисповеданий.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color w:val="FF0000"/>
              </w:rPr>
            </w:pPr>
            <w: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2D2A98">
              <w:rPr>
                <w:rFonts w:eastAsia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в быту, природе, искусстве, творчестве людей;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проявляющий интерес и уважение к отечественной и мировой художественной культуре;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color w:val="FF0000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5E4300">
              <w:rPr>
                <w:rFonts w:eastAsia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владеющий</w:t>
            </w:r>
            <w:proofErr w:type="gramEnd"/>
            <w: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ориентированный</w:t>
            </w:r>
            <w:proofErr w:type="gramEnd"/>
            <w:r>
              <w:t xml:space="preserve"> на физическое развитие с учетом возможностей здоровья, занятия физкультурой и спортом;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color w:val="FF0000"/>
              </w:rPr>
            </w:pPr>
            <w:proofErr w:type="gramStart"/>
            <w:r>
              <w:t>сознающий</w:t>
            </w:r>
            <w:proofErr w:type="gramEnd"/>
            <w: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5E4300">
              <w:rPr>
                <w:rFonts w:eastAsia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474540" w:rsidRPr="0093062D" w:rsidTr="003B49A5">
        <w:trPr>
          <w:trHeight w:val="1231"/>
        </w:trPr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сознающий</w:t>
            </w:r>
            <w:proofErr w:type="gramEnd"/>
            <w:r>
              <w:t xml:space="preserve"> ценность труда в жизни человека, семьи, общества;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проявляющий интерес к разным профессиям;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color w:val="FF0000"/>
              </w:rPr>
            </w:pPr>
            <w:r>
              <w:t>участвующий в различных видах доступного по возрасту труда, трудовой деятельности.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5E4300"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color w:val="FF0000"/>
              </w:rPr>
            </w:pPr>
            <w:proofErr w:type="gramStart"/>
            <w:r>
              <w:t>выражающий</w:t>
            </w:r>
            <w:proofErr w:type="gramEnd"/>
            <w:r>
              <w:t xml:space="preserve"> готовность в своей деятельности придерживаться экологических норм.</w:t>
            </w:r>
            <w:r w:rsidRPr="0093062D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Pr="0093062D" w:rsidRDefault="00474540" w:rsidP="003B49A5">
            <w:pPr>
              <w:widowControl w:val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5E4300">
              <w:rPr>
                <w:rFonts w:eastAsia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74540" w:rsidRPr="0093062D" w:rsidTr="003B49A5">
        <w:tc>
          <w:tcPr>
            <w:tcW w:w="10137" w:type="dxa"/>
          </w:tcPr>
          <w:p w:rsidR="00474540" w:rsidRDefault="00474540" w:rsidP="003B49A5">
            <w:pPr>
              <w:pStyle w:val="ConsPlusNormal"/>
              <w:ind w:firstLine="539"/>
              <w:jc w:val="both"/>
            </w:pPr>
            <w: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474540" w:rsidRDefault="00474540" w:rsidP="003B49A5">
            <w:pPr>
              <w:pStyle w:val="ConsPlusNormal"/>
              <w:ind w:firstLine="539"/>
              <w:jc w:val="both"/>
            </w:pPr>
            <w:proofErr w:type="gramStart"/>
            <w:r>
              <w:t>обладающий</w:t>
            </w:r>
            <w:proofErr w:type="gramEnd"/>
            <w: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474540" w:rsidRPr="0093062D" w:rsidRDefault="00474540" w:rsidP="003B49A5">
            <w:pPr>
              <w:pStyle w:val="ConsPlusNormal"/>
              <w:ind w:firstLine="539"/>
              <w:jc w:val="both"/>
              <w:rPr>
                <w:rFonts w:eastAsia="Times New Roman"/>
                <w:color w:val="FF0000"/>
              </w:rPr>
            </w:pPr>
            <w:r>
              <w:t>имеющий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474540" w:rsidRDefault="00474540" w:rsidP="00081AC0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540" w:rsidRDefault="00474540" w:rsidP="00081AC0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A8B" w:rsidRDefault="00B03A8B" w:rsidP="00081AC0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A8B" w:rsidRDefault="00B03A8B" w:rsidP="00081AC0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540" w:rsidRDefault="00474540" w:rsidP="00081AC0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710" w:rsidRDefault="00A44710" w:rsidP="00345E2F">
      <w:pPr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AC0" w:rsidRPr="00081AC0" w:rsidRDefault="00965CA8" w:rsidP="00345E2F">
      <w:pPr>
        <w:ind w:left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</w:t>
      </w:r>
      <w:r w:rsidR="00081AC0" w:rsidRPr="00081AC0">
        <w:rPr>
          <w:rFonts w:ascii="Times New Roman" w:eastAsia="Times New Roman" w:hAnsi="Times New Roman" w:cs="Times New Roman"/>
          <w:b/>
          <w:bCs/>
          <w:sz w:val="24"/>
          <w:szCs w:val="24"/>
        </w:rPr>
        <w:t>ЗДЕЛ 2. СОДЕРЖАТЕЛЬНЫЙ</w:t>
      </w:r>
    </w:p>
    <w:p w:rsidR="00081AC0" w:rsidRPr="00081AC0" w:rsidRDefault="00081AC0" w:rsidP="00345E2F">
      <w:pPr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081AC0">
        <w:rPr>
          <w:rFonts w:ascii="Times New Roman" w:eastAsia="Times New Roman" w:hAnsi="Times New Roman" w:cs="Times New Roman"/>
          <w:b/>
          <w:bCs/>
          <w:sz w:val="24"/>
          <w:szCs w:val="24"/>
        </w:rPr>
        <w:t>2.1 Уклад общеобразовательной организации</w:t>
      </w:r>
    </w:p>
    <w:p w:rsidR="00EC1A13" w:rsidRDefault="00EC1A13" w:rsidP="00E633EA">
      <w:pPr>
        <w:widowControl w:val="0"/>
        <w:autoSpaceDE w:val="0"/>
        <w:autoSpaceDN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МБОУ «СОШ№ 84» </w:t>
      </w:r>
      <w:r w:rsidRPr="008610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является средней общеобразовательной школой, численность обучающихся на 1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сентября 202</w:t>
      </w:r>
      <w:r w:rsidR="00701A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года составляет  </w:t>
      </w:r>
      <w:r w:rsidR="002118C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</w:t>
      </w:r>
      <w:r w:rsidR="00701A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53</w:t>
      </w:r>
      <w:r w:rsidRPr="008610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человек, численность педагогического колл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ектива – </w:t>
      </w:r>
      <w:r w:rsidRPr="002118C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="00701A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Pr="008610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человек</w:t>
      </w:r>
      <w:r w:rsidR="002118C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610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16641C" w:rsidRDefault="00EC1A13" w:rsidP="00EC1A13">
      <w:pPr>
        <w:widowControl w:val="0"/>
        <w:autoSpaceDE w:val="0"/>
        <w:autoSpaceDN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B11D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Школа   расположена  по  адресу:  г. Северск  Томской области, 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.К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оммунистический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101.</w:t>
      </w:r>
      <w:r w:rsidR="00345E2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Рядом с </w:t>
      </w:r>
      <w:r w:rsidRPr="003B11D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территори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ей</w:t>
      </w:r>
      <w:r w:rsidRPr="003B11D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школы  расположены  учреждени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</w:t>
      </w:r>
      <w:r w:rsidRPr="003B11D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культуры  и  дополнительного  образования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(городской музей, городская библиотека, ДЮСШ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им.Л.Егоровой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спортивный комплекс «Олимпия», </w:t>
      </w:r>
      <w:r w:rsidR="0016641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музыкальный театр)</w:t>
      </w:r>
      <w:r w:rsidRPr="003B11D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 </w:t>
      </w:r>
    </w:p>
    <w:p w:rsidR="00345E2F" w:rsidRPr="003E1CED" w:rsidRDefault="00345E2F" w:rsidP="00345E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паспорт школы:</w:t>
      </w:r>
    </w:p>
    <w:p w:rsidR="00345E2F" w:rsidRPr="003E1CED" w:rsidRDefault="00345E2F" w:rsidP="00345E2F">
      <w:pPr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r w:rsidRPr="00CB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</w:t>
      </w:r>
      <w:r w:rsidR="00701A8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CB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211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1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5E2F" w:rsidRPr="00CB68C9" w:rsidRDefault="00345E2F" w:rsidP="00345E2F">
      <w:pPr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 опеке 1</w:t>
      </w:r>
      <w:r w:rsidR="00701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345E2F" w:rsidRPr="0086747A" w:rsidRDefault="00345E2F" w:rsidP="00345E2F">
      <w:pPr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 неполной семьи </w:t>
      </w:r>
      <w:r w:rsid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1A8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E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семей;</w:t>
      </w:r>
    </w:p>
    <w:p w:rsidR="00345E2F" w:rsidRPr="003E1CED" w:rsidRDefault="00345E2F" w:rsidP="00345E2F">
      <w:pPr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CB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</w:t>
      </w:r>
      <w:r w:rsidR="00701A8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45E2F" w:rsidRPr="003E1CED" w:rsidRDefault="00345E2F" w:rsidP="00345E2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Жилищные условия:</w:t>
      </w:r>
    </w:p>
    <w:p w:rsidR="00A577CE" w:rsidRDefault="00345E2F" w:rsidP="00345E2F">
      <w:pPr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Коммунальная квартира </w:t>
      </w:r>
      <w:r w:rsid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P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E2F" w:rsidRPr="00A577CE" w:rsidRDefault="00345E2F" w:rsidP="00345E2F">
      <w:pPr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Арендуют жилье </w:t>
      </w:r>
      <w:r w:rsid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</w:t>
      </w:r>
    </w:p>
    <w:p w:rsidR="00345E2F" w:rsidRPr="003E1CED" w:rsidRDefault="00345E2F" w:rsidP="00345E2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родителей школы:</w:t>
      </w:r>
    </w:p>
    <w:p w:rsidR="00345E2F" w:rsidRPr="003E1CED" w:rsidRDefault="00345E2F" w:rsidP="00345E2F">
      <w:pPr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A5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сшее образование (мать/отец) </w:t>
      </w:r>
      <w:r w:rsidR="00857252">
        <w:rPr>
          <w:rFonts w:ascii="Times New Roman" w:eastAsia="Times New Roman" w:hAnsi="Times New Roman" w:cs="Times New Roman"/>
          <w:sz w:val="24"/>
          <w:szCs w:val="24"/>
          <w:lang w:eastAsia="ru-RU"/>
        </w:rPr>
        <w:t>455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45E2F" w:rsidRDefault="00857252" w:rsidP="00857252">
      <w:pPr>
        <w:tabs>
          <w:tab w:val="left" w:pos="142"/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Среднее специальное </w:t>
      </w:r>
      <w:r w:rsidR="0034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281 </w:t>
      </w:r>
      <w:r w:rsidR="009C7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9C7D78" w:rsidRPr="003E1CED" w:rsidRDefault="009C7D78" w:rsidP="009C7D7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3E1CED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внимание в школе отводится внеурочной занятости и дополнитель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ному образованию. На начало 2023-2024 учебного года в школе 10</w:t>
      </w:r>
      <w:r w:rsidRPr="003E1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кружков дополнительно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образования с 1-11 класс 78% охват и </w:t>
      </w:r>
      <w:r w:rsidR="002118CB" w:rsidRPr="002118CB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3E1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курсов внеурочной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100% охват</w:t>
      </w:r>
      <w:r w:rsidRPr="003E1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6641C" w:rsidRPr="002D0AC0" w:rsidRDefault="0016641C" w:rsidP="0016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AC0">
        <w:rPr>
          <w:rFonts w:ascii="Times New Roman" w:hAnsi="Times New Roman" w:cs="Times New Roman"/>
          <w:sz w:val="24"/>
          <w:szCs w:val="24"/>
        </w:rPr>
        <w:t>В школе действует уже сложившаяся воспитательная система со своими особенностями,  устоями, принципами. Сейчас в воспитательную работу с успехом внедряются современные формы деятельности с детьми и подростками</w:t>
      </w:r>
      <w:r w:rsidR="00857252">
        <w:rPr>
          <w:rFonts w:ascii="Times New Roman" w:hAnsi="Times New Roman" w:cs="Times New Roman"/>
          <w:sz w:val="24"/>
          <w:szCs w:val="24"/>
        </w:rPr>
        <w:t xml:space="preserve"> – это введение в штат школы должности советник директора по воспитанию и взаимодействию с детскими общественными организациями,  юнармейское движение, РДДМ «Движение первых», участие в программе «Орлята России»</w:t>
      </w:r>
      <w:r w:rsidRPr="002D0AC0">
        <w:rPr>
          <w:rFonts w:ascii="Times New Roman" w:hAnsi="Times New Roman" w:cs="Times New Roman"/>
          <w:sz w:val="24"/>
          <w:szCs w:val="24"/>
        </w:rPr>
        <w:t>. Продолжается</w:t>
      </w:r>
      <w:r w:rsidRPr="002D0AC0">
        <w:rPr>
          <w:rFonts w:ascii="Times New Roman" w:eastAsia="Times New Roman" w:hAnsi="Times New Roman" w:cs="Times New Roman"/>
          <w:sz w:val="24"/>
          <w:szCs w:val="24"/>
        </w:rPr>
        <w:t xml:space="preserve"> поиск новых путей эффективной организации воспитательного процесса.</w:t>
      </w:r>
    </w:p>
    <w:p w:rsidR="00857252" w:rsidRPr="003E1CED" w:rsidRDefault="00857252" w:rsidP="00857252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       </w:t>
      </w:r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Процесс воспитания в образовательной организации основывается </w:t>
      </w:r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br/>
        <w:t>на следующих принципах взаимодействия педагогических работников и обучающихся:</w:t>
      </w:r>
    </w:p>
    <w:p w:rsidR="00857252" w:rsidRPr="003E1CED" w:rsidRDefault="00857252" w:rsidP="00857252">
      <w:pPr>
        <w:widowControl w:val="0"/>
        <w:numPr>
          <w:ilvl w:val="0"/>
          <w:numId w:val="36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безопасности, обучающегося при нахождении в образовательной организации;</w:t>
      </w:r>
      <w:proofErr w:type="gramEnd"/>
    </w:p>
    <w:p w:rsidR="00857252" w:rsidRPr="003E1CED" w:rsidRDefault="00857252" w:rsidP="00857252">
      <w:pPr>
        <w:widowControl w:val="0"/>
        <w:numPr>
          <w:ilvl w:val="0"/>
          <w:numId w:val="36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857252" w:rsidRPr="003E1CED" w:rsidRDefault="00857252" w:rsidP="00857252">
      <w:pPr>
        <w:widowControl w:val="0"/>
        <w:numPr>
          <w:ilvl w:val="0"/>
          <w:numId w:val="36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</w:p>
    <w:p w:rsidR="00857252" w:rsidRPr="003E1CED" w:rsidRDefault="00857252" w:rsidP="00857252">
      <w:pPr>
        <w:widowControl w:val="0"/>
        <w:numPr>
          <w:ilvl w:val="0"/>
          <w:numId w:val="36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857252" w:rsidRPr="003E1CED" w:rsidRDefault="00857252" w:rsidP="00857252">
      <w:pPr>
        <w:widowControl w:val="0"/>
        <w:numPr>
          <w:ilvl w:val="0"/>
          <w:numId w:val="36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857252" w:rsidRPr="003E1CED" w:rsidRDefault="00857252" w:rsidP="00857252">
      <w:pPr>
        <w:widowControl w:val="0"/>
        <w:numPr>
          <w:ilvl w:val="0"/>
          <w:numId w:val="36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системность, целесообразность и </w:t>
      </w:r>
      <w:proofErr w:type="spellStart"/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нешаблонность</w:t>
      </w:r>
      <w:proofErr w:type="spellEnd"/>
      <w:r w:rsidRPr="003E1CED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воспитания как условия его эффективности;</w:t>
      </w: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8610F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-  ключевые общешкольные дела, </w:t>
      </w: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</w:t>
      </w: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совместных дел педагогов и школьников;</w:t>
      </w: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C1A13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8610F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16641C" w:rsidRPr="002D0AC0" w:rsidRDefault="0016641C" w:rsidP="0016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AC0"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классов, объединений дополнительного образования, кружков, секци</w:t>
      </w:r>
      <w:r w:rsidR="00857252">
        <w:rPr>
          <w:rFonts w:ascii="Times New Roman" w:hAnsi="Times New Roman" w:cs="Times New Roman"/>
          <w:sz w:val="24"/>
          <w:szCs w:val="24"/>
        </w:rPr>
        <w:t>й,  ДОО, ячеек РДДМ</w:t>
      </w:r>
      <w:r>
        <w:rPr>
          <w:rFonts w:ascii="Times New Roman" w:hAnsi="Times New Roman" w:cs="Times New Roman"/>
          <w:sz w:val="24"/>
          <w:szCs w:val="24"/>
        </w:rPr>
        <w:t>,  юнармейского отряда</w:t>
      </w:r>
      <w:r w:rsidRPr="002D0AC0">
        <w:rPr>
          <w:rFonts w:ascii="Times New Roman" w:hAnsi="Times New Roman" w:cs="Times New Roman"/>
          <w:sz w:val="24"/>
          <w:szCs w:val="24"/>
        </w:rPr>
        <w:t>, отряда ЮИД на установление в них доброжелательных и товарищеских взаимоотношений;</w:t>
      </w: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- ключевой фигурой воспитания в школе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является   классный</w:t>
      </w: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ководитель, реализующий</w:t>
      </w:r>
      <w:r w:rsidRPr="008610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отношению к детям защитную, личностно развивающую, организационную, посредническую  функции.</w:t>
      </w:r>
    </w:p>
    <w:p w:rsidR="0051058C" w:rsidRDefault="0051058C" w:rsidP="00081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081AC0" w:rsidP="00A06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2.2 </w:t>
      </w:r>
      <w:r w:rsidR="00EC1A13"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Виды, формы и содержание </w:t>
      </w:r>
      <w:r w:rsidR="00A0658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воспитательной </w:t>
      </w:r>
      <w:r w:rsidR="00EC1A13"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деятельности</w:t>
      </w:r>
    </w:p>
    <w:p w:rsidR="00A06581" w:rsidRDefault="00A06581" w:rsidP="00A0658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A06581" w:rsidRPr="00847418" w:rsidRDefault="00A06581" w:rsidP="00A0658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847418">
        <w:rPr>
          <w:rFonts w:ascii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06581" w:rsidRPr="00847418" w:rsidRDefault="00A06581" w:rsidP="00A0658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418">
        <w:rPr>
          <w:rFonts w:ascii="Times New Roman" w:hAnsi="Times New Roman" w:cs="Times New Roman"/>
          <w:sz w:val="24"/>
          <w:szCs w:val="24"/>
          <w:lang w:eastAsia="ru-RU"/>
        </w:rPr>
        <w:t>Инвариантные модули</w:t>
      </w:r>
    </w:p>
    <w:p w:rsidR="00A06581" w:rsidRPr="00F67B5D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7B5D">
        <w:rPr>
          <w:rFonts w:ascii="Times New Roman" w:hAnsi="Times New Roman" w:cs="Times New Roman"/>
          <w:sz w:val="24"/>
          <w:szCs w:val="24"/>
          <w:lang w:eastAsia="ru-RU"/>
        </w:rPr>
        <w:t>Урочная деятельность;</w:t>
      </w:r>
    </w:p>
    <w:p w:rsidR="00A06581" w:rsidRPr="000C28CA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8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</w:t>
      </w:r>
      <w:r w:rsidRPr="000C28CA">
        <w:rPr>
          <w:rFonts w:ascii="Times New Roman" w:eastAsia="Calibri" w:hAnsi="Times New Roman" w:cs="Times New Roman"/>
          <w:sz w:val="24"/>
          <w:szCs w:val="24"/>
        </w:rPr>
        <w:t>о;</w:t>
      </w:r>
    </w:p>
    <w:p w:rsidR="00A06581" w:rsidRPr="000C17F3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Самоуправление;</w:t>
      </w:r>
    </w:p>
    <w:p w:rsidR="00A06581" w:rsidRPr="00F67B5D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деятельность;</w:t>
      </w:r>
    </w:p>
    <w:p w:rsidR="00A06581" w:rsidRPr="00F67B5D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0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мероприятия</w:t>
      </w:r>
      <w:r w:rsidRPr="00F67B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A06581" w:rsidRPr="007668DA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6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школьные дела;</w:t>
      </w:r>
    </w:p>
    <w:p w:rsidR="00A06581" w:rsidRPr="00510CDA" w:rsidRDefault="00A06581" w:rsidP="00A06581">
      <w:pPr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Профориентация;</w:t>
      </w:r>
    </w:p>
    <w:p w:rsidR="00A06581" w:rsidRPr="00510CDA" w:rsidRDefault="00A06581" w:rsidP="00A06581">
      <w:pPr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безопасность;</w:t>
      </w:r>
    </w:p>
    <w:p w:rsidR="00A06581" w:rsidRPr="000C17F3" w:rsidRDefault="00A06581" w:rsidP="00A06581">
      <w:pPr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 с родителями (законными представителями)</w:t>
      </w:r>
      <w:proofErr w:type="gramStart"/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06581" w:rsidRPr="00510CDA" w:rsidRDefault="00A06581" w:rsidP="00A06581">
      <w:pPr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партнерство;</w:t>
      </w:r>
    </w:p>
    <w:p w:rsidR="00A06581" w:rsidRPr="000C17F3" w:rsidRDefault="00A06581" w:rsidP="00A06581">
      <w:pPr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 – пространственной  среды;</w:t>
      </w:r>
    </w:p>
    <w:p w:rsidR="00A06581" w:rsidRPr="002E31A4" w:rsidRDefault="00A06581" w:rsidP="00A0658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hAnsi="Times New Roman" w:cs="Times New Roman"/>
          <w:sz w:val="24"/>
          <w:szCs w:val="24"/>
          <w:lang w:eastAsia="ru-RU"/>
        </w:rPr>
        <w:t>Вариативные модули:</w:t>
      </w:r>
    </w:p>
    <w:p w:rsidR="00A06581" w:rsidRPr="002E31A4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общественные организации</w:t>
      </w: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81" w:rsidRPr="002E31A4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экспедиции, походы;</w:t>
      </w:r>
    </w:p>
    <w:p w:rsidR="00A06581" w:rsidRPr="002E31A4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медиа;</w:t>
      </w:r>
    </w:p>
    <w:p w:rsidR="00A06581" w:rsidRPr="002E31A4" w:rsidRDefault="00A06581" w:rsidP="00A06581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581" w:rsidRPr="002E31A4" w:rsidRDefault="00A06581" w:rsidP="00A06581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58C" w:rsidRDefault="0051058C" w:rsidP="00081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06581" w:rsidRDefault="00681625" w:rsidP="00681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ОСНОВНЫЕ МОДУЛИ</w:t>
      </w:r>
    </w:p>
    <w:p w:rsidR="00A06581" w:rsidRDefault="00A06581" w:rsidP="00081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06581" w:rsidRPr="00FD5BF9" w:rsidRDefault="00A06581" w:rsidP="00681625">
      <w:pPr>
        <w:tabs>
          <w:tab w:val="left" w:pos="12336"/>
        </w:tabs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FD5BF9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Модуль «Урочная деятельность»</w:t>
      </w:r>
    </w:p>
    <w:p w:rsidR="00A06581" w:rsidRDefault="00A06581" w:rsidP="00681625">
      <w:pPr>
        <w:pStyle w:val="ConsPlusNormal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A06581" w:rsidRDefault="00A06581" w:rsidP="00681625">
      <w:pPr>
        <w:pStyle w:val="ConsPlusNormal"/>
        <w:ind w:firstLine="540"/>
        <w:jc w:val="both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06581" w:rsidRDefault="00A06581" w:rsidP="00A06581">
      <w:pPr>
        <w:pStyle w:val="ConsPlusNormal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06581" w:rsidRDefault="00A06581" w:rsidP="00A06581">
      <w:pPr>
        <w:pStyle w:val="ConsPlusNormal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06581" w:rsidRDefault="00A06581" w:rsidP="00A06581">
      <w:pPr>
        <w:pStyle w:val="ConsPlusNormal"/>
        <w:ind w:firstLine="540"/>
        <w:jc w:val="both"/>
      </w:pPr>
      <w:r>
        <w:t xml:space="preserve">выбор методов, методик, технологий, оказывающих воспитательное воздействие на личность в </w:t>
      </w:r>
      <w:r>
        <w:lastRenderedPageBreak/>
        <w:t>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06581" w:rsidRDefault="00A06581" w:rsidP="00A06581">
      <w:pPr>
        <w:pStyle w:val="ConsPlusNormal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06581" w:rsidRDefault="00A06581" w:rsidP="00A06581">
      <w:pPr>
        <w:pStyle w:val="ConsPlusNormal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06581" w:rsidRDefault="00A06581" w:rsidP="00A06581">
      <w:pPr>
        <w:pStyle w:val="ConsPlusNormal"/>
        <w:ind w:firstLine="54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06581" w:rsidRDefault="00A06581" w:rsidP="00A06581">
      <w:pPr>
        <w:pStyle w:val="ConsPlusNormal"/>
        <w:ind w:firstLine="540"/>
        <w:jc w:val="both"/>
      </w:pPr>
      <w:r>
        <w:t xml:space="preserve">организацию наставничества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06581" w:rsidRDefault="00A06581" w:rsidP="00A06581">
      <w:pPr>
        <w:pStyle w:val="ConsPlusNormal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06581" w:rsidRPr="00FD5BF9" w:rsidRDefault="00A06581" w:rsidP="00A0658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Наставничество в рамках данного модуля может осуществляться через формы наставничества «ученик-ученик», «педагог—ученик»:</w:t>
      </w:r>
    </w:p>
    <w:p w:rsidR="00A06581" w:rsidRPr="00FD5BF9" w:rsidRDefault="00A06581" w:rsidP="00A06581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310"/>
        </w:tabs>
        <w:wordWrap w:val="0"/>
        <w:autoSpaceDE w:val="0"/>
        <w:autoSpaceDN w:val="0"/>
        <w:rPr>
          <w:rFonts w:ascii="Times New Roman"/>
          <w:sz w:val="24"/>
          <w:szCs w:val="24"/>
        </w:rPr>
      </w:pPr>
      <w:proofErr w:type="gramStart"/>
      <w:r w:rsidRPr="00FD5BF9">
        <w:rPr>
          <w:rFonts w:ascii="Times New Roman"/>
          <w:sz w:val="24"/>
          <w:szCs w:val="24"/>
        </w:rPr>
        <w:t>обучающийся</w:t>
      </w:r>
      <w:proofErr w:type="gramEnd"/>
      <w:r w:rsidRPr="00FD5BF9">
        <w:rPr>
          <w:rFonts w:ascii="Times New Roman"/>
          <w:sz w:val="24"/>
          <w:szCs w:val="24"/>
        </w:rPr>
        <w:t xml:space="preserve"> может выступать в качестве наставника, оказывая по поручению </w:t>
      </w:r>
    </w:p>
    <w:p w:rsidR="00A06581" w:rsidRPr="00FD5BF9" w:rsidRDefault="00A06581" w:rsidP="00A0658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proofErr w:type="gramStart"/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педагога помощь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отстающим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по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учебным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предметам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(форма «ученик—</w:t>
      </w:r>
      <w:proofErr w:type="gramEnd"/>
    </w:p>
    <w:p w:rsidR="00A06581" w:rsidRPr="00FD5BF9" w:rsidRDefault="00A06581" w:rsidP="00A0658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ученик»,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</w:r>
      <w:proofErr w:type="spellStart"/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направлени</w:t>
      </w:r>
      <w:proofErr w:type="gramStart"/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е«</w:t>
      </w:r>
      <w:proofErr w:type="gramEnd"/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успевающий</w:t>
      </w:r>
      <w:proofErr w:type="spellEnd"/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-неуспевающий»);</w:t>
      </w:r>
    </w:p>
    <w:p w:rsidR="00A06581" w:rsidRPr="00FD5BF9" w:rsidRDefault="00A06581" w:rsidP="00A06581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310"/>
        </w:tabs>
        <w:wordWrap w:val="0"/>
        <w:autoSpaceDE w:val="0"/>
        <w:autoSpaceDN w:val="0"/>
        <w:jc w:val="left"/>
        <w:rPr>
          <w:rFonts w:ascii="Times New Roman"/>
          <w:sz w:val="24"/>
          <w:szCs w:val="24"/>
        </w:rPr>
      </w:pPr>
      <w:r w:rsidRPr="00FD5BF9">
        <w:rPr>
          <w:rFonts w:ascii="Times New Roman"/>
          <w:sz w:val="24"/>
          <w:szCs w:val="24"/>
        </w:rPr>
        <w:t>активный</w:t>
      </w:r>
      <w:r w:rsidRPr="00FD5BF9">
        <w:rPr>
          <w:rFonts w:ascii="Times New Roman"/>
          <w:sz w:val="24"/>
          <w:szCs w:val="24"/>
        </w:rPr>
        <w:tab/>
        <w:t>обучающийся может быть вовлечен</w:t>
      </w:r>
      <w:r w:rsidRPr="00FD5BF9">
        <w:rPr>
          <w:rFonts w:ascii="Times New Roman"/>
          <w:sz w:val="24"/>
          <w:szCs w:val="24"/>
        </w:rPr>
        <w:tab/>
        <w:t xml:space="preserve">в организацию </w:t>
      </w:r>
      <w:proofErr w:type="spellStart"/>
      <w:r w:rsidRPr="00FD5BF9">
        <w:rPr>
          <w:rFonts w:ascii="Times New Roman"/>
          <w:sz w:val="24"/>
          <w:szCs w:val="24"/>
        </w:rPr>
        <w:t>ypo</w:t>
      </w:r>
      <w:proofErr w:type="gramStart"/>
      <w:r w:rsidRPr="00FD5BF9">
        <w:rPr>
          <w:rFonts w:ascii="Times New Roman"/>
          <w:sz w:val="24"/>
          <w:szCs w:val="24"/>
        </w:rPr>
        <w:t>к</w:t>
      </w:r>
      <w:proofErr w:type="gramEnd"/>
      <w:r w:rsidRPr="00FD5BF9">
        <w:rPr>
          <w:rFonts w:ascii="Times New Roman"/>
          <w:sz w:val="24"/>
          <w:szCs w:val="24"/>
        </w:rPr>
        <w:t>a</w:t>
      </w:r>
      <w:proofErr w:type="spellEnd"/>
      <w:r w:rsidRPr="00FD5BF9">
        <w:rPr>
          <w:rFonts w:ascii="Times New Roman"/>
          <w:sz w:val="24"/>
          <w:szCs w:val="24"/>
        </w:rPr>
        <w:t xml:space="preserve">, в </w:t>
      </w:r>
    </w:p>
    <w:p w:rsidR="00A06581" w:rsidRPr="00FD5BF9" w:rsidRDefault="00A06581" w:rsidP="00A0658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</w:rPr>
      </w:pPr>
      <w:proofErr w:type="gramStart"/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частности участвовать в разработке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плана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урока,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подборе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учебного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>материала,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ab/>
        <w:t xml:space="preserve">проведении и подведении итогов урока (форма «педагог-ученик», направление </w:t>
      </w:r>
      <w:proofErr w:type="gramEnd"/>
    </w:p>
    <w:p w:rsidR="00A06581" w:rsidRPr="00FD5BF9" w:rsidRDefault="00A06581" w:rsidP="00A0658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 xml:space="preserve">«активный педагог— </w:t>
      </w:r>
      <w:proofErr w:type="gramStart"/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ак</w:t>
      </w:r>
      <w:proofErr w:type="gramEnd"/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тивный ученик»).</w:t>
      </w:r>
    </w:p>
    <w:p w:rsidR="00A06581" w:rsidRDefault="00A06581" w:rsidP="00081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06581" w:rsidRPr="008610F9" w:rsidRDefault="00A06581" w:rsidP="00A06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«Классное руководство»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проведение классных часов целевой воспитательной тематической направленности;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их подготовке, проведении и анализе;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сплочение коллектива класса через игры и тренинги на </w:t>
      </w:r>
      <w:proofErr w:type="spellStart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командообразование</w:t>
      </w:r>
      <w:proofErr w:type="spellEnd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внеучебные</w:t>
      </w:r>
      <w:proofErr w:type="spellEnd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выработку совместно с </w:t>
      </w:r>
      <w:proofErr w:type="gramStart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</w:t>
      </w: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индивидуальную работу с </w:t>
      </w:r>
      <w:proofErr w:type="gramStart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внеучебной</w:t>
      </w:r>
      <w:proofErr w:type="spellEnd"/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обстановке, участвовать в родительских собраниях класса;</w:t>
      </w:r>
      <w:proofErr w:type="gramEnd"/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06581" w:rsidRPr="000C28CA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06581" w:rsidRDefault="00A06581" w:rsidP="00A06581">
      <w:pPr>
        <w:tabs>
          <w:tab w:val="left" w:pos="142"/>
          <w:tab w:val="center" w:pos="4932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8C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в классе праздников, конкурсов, соревнований и других мероприятий.</w:t>
      </w:r>
    </w:p>
    <w:p w:rsidR="00A06581" w:rsidRDefault="00A06581" w:rsidP="00081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425376" w:rsidRDefault="00425376" w:rsidP="00425376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«Самоуправление»</w:t>
      </w:r>
    </w:p>
    <w:p w:rsidR="00425376" w:rsidRPr="000C17F3" w:rsidRDefault="00425376" w:rsidP="00425376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425376" w:rsidRPr="000C17F3" w:rsidRDefault="00425376" w:rsidP="00425376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376" w:rsidRPr="000C17F3" w:rsidRDefault="00425376" w:rsidP="00425376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425376" w:rsidRPr="000C17F3" w:rsidRDefault="00425376" w:rsidP="00425376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425376" w:rsidRDefault="00425376" w:rsidP="00425376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425376" w:rsidRDefault="00425376" w:rsidP="00425376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76" w:rsidRPr="008610F9" w:rsidRDefault="00681625" w:rsidP="004253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bookmarkStart w:id="1" w:name="_Hlk30338243"/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 w:rsidR="00425376"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</w:t>
      </w:r>
      <w:r w:rsidR="0042537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Внеурочная деятельность</w:t>
      </w:r>
      <w:r w:rsidR="00425376"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»</w:t>
      </w:r>
      <w:bookmarkEnd w:id="1"/>
    </w:p>
    <w:p w:rsidR="00425376" w:rsidRPr="00347BEA" w:rsidRDefault="00425376" w:rsidP="0042537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BEA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425376" w:rsidRPr="00347BEA" w:rsidRDefault="00425376" w:rsidP="0042537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BEA">
        <w:rPr>
          <w:rFonts w:ascii="Times New Roman" w:eastAsia="Calibri" w:hAnsi="Times New Roman" w:cs="Times New Roman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425376" w:rsidRPr="00347BEA" w:rsidRDefault="00425376" w:rsidP="0042537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BEA">
        <w:rPr>
          <w:rFonts w:ascii="Times New Roman" w:eastAsia="Calibri" w:hAnsi="Times New Roman" w:cs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425376" w:rsidRPr="00347BEA" w:rsidRDefault="00425376" w:rsidP="0042537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BEA">
        <w:rPr>
          <w:rFonts w:ascii="Times New Roman" w:eastAsia="Calibri" w:hAnsi="Times New Roman" w:cs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425376" w:rsidRPr="00347BEA" w:rsidRDefault="00425376" w:rsidP="0042537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BEA">
        <w:rPr>
          <w:rFonts w:ascii="Times New Roman" w:eastAsia="Calibri" w:hAnsi="Times New Roman" w:cs="Times New Roman"/>
          <w:sz w:val="24"/>
          <w:szCs w:val="24"/>
        </w:rPr>
        <w:t>курсы, занятия экологической, природоохранной направленности;</w:t>
      </w:r>
    </w:p>
    <w:p w:rsidR="00425376" w:rsidRPr="00347BEA" w:rsidRDefault="00425376" w:rsidP="0042537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BEA">
        <w:rPr>
          <w:rFonts w:ascii="Times New Roman" w:eastAsia="Calibri" w:hAnsi="Times New Roman" w:cs="Times New Roman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425376" w:rsidRPr="00347BEA" w:rsidRDefault="00425376" w:rsidP="0042537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BEA">
        <w:rPr>
          <w:rFonts w:ascii="Times New Roman" w:eastAsia="Calibri" w:hAnsi="Times New Roman" w:cs="Times New Roman"/>
          <w:sz w:val="24"/>
          <w:szCs w:val="24"/>
        </w:rPr>
        <w:t>курсы, занятия туристско-краеведческой направленности;</w:t>
      </w:r>
    </w:p>
    <w:p w:rsidR="00425376" w:rsidRDefault="00425376" w:rsidP="0042537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BEA">
        <w:rPr>
          <w:rFonts w:ascii="Times New Roman" w:eastAsia="Calibri" w:hAnsi="Times New Roman" w:cs="Times New Roman"/>
          <w:sz w:val="24"/>
          <w:szCs w:val="24"/>
        </w:rPr>
        <w:t>курсы, занятия оздоровительной и спортивной направленности.</w:t>
      </w:r>
    </w:p>
    <w:p w:rsidR="00425376" w:rsidRPr="000C17F3" w:rsidRDefault="00425376" w:rsidP="00425376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76" w:rsidRPr="008610F9" w:rsidRDefault="00425376" w:rsidP="004253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Внешкольные мероприятия</w:t>
      </w:r>
      <w:r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»</w:t>
      </w:r>
    </w:p>
    <w:p w:rsidR="00425376" w:rsidRDefault="00425376" w:rsidP="00425376">
      <w:pPr>
        <w:pStyle w:val="ConsPlusNormal"/>
        <w:ind w:firstLine="540"/>
        <w:jc w:val="both"/>
      </w:pPr>
      <w:r>
        <w:t xml:space="preserve"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</w:t>
      </w:r>
      <w:r>
        <w:lastRenderedPageBreak/>
        <w:t>запланированные):</w:t>
      </w:r>
    </w:p>
    <w:p w:rsidR="00425376" w:rsidRDefault="00425376" w:rsidP="00425376">
      <w:pPr>
        <w:pStyle w:val="ConsPlusNormal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425376" w:rsidRDefault="00425376" w:rsidP="00425376">
      <w:pPr>
        <w:pStyle w:val="ConsPlusNormal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425376" w:rsidRDefault="00425376" w:rsidP="00425376">
      <w:pPr>
        <w:pStyle w:val="ConsPlusNormal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25376" w:rsidRDefault="00425376" w:rsidP="00425376">
      <w:pPr>
        <w:pStyle w:val="ConsPlusNormal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425376" w:rsidRDefault="00425376" w:rsidP="00425376">
      <w:pPr>
        <w:pStyle w:val="ConsPlusNormal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25376" w:rsidRDefault="00425376" w:rsidP="00081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EC1A13" w:rsidRPr="008610F9" w:rsidRDefault="00EC1A13" w:rsidP="00081A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</w:t>
      </w:r>
      <w:r w:rsidR="008C6B4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Основные школьные</w:t>
      </w:r>
      <w:r w:rsidRPr="008610F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дела»</w:t>
      </w:r>
    </w:p>
    <w:p w:rsidR="00425376" w:rsidRDefault="00425376" w:rsidP="00425376">
      <w:pPr>
        <w:pStyle w:val="ConsPlusNormal"/>
        <w:ind w:firstLine="539"/>
        <w:jc w:val="both"/>
      </w:pPr>
      <w:r>
        <w:t>Реализация воспитательного потенциала основных школьных дел может предусматривать:</w:t>
      </w:r>
    </w:p>
    <w:p w:rsidR="00425376" w:rsidRDefault="00425376" w:rsidP="00425376">
      <w:pPr>
        <w:pStyle w:val="ConsPlusNormal"/>
        <w:ind w:firstLine="539"/>
        <w:jc w:val="both"/>
      </w:pPr>
      <w:proofErr w:type="gramStart"/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425376" w:rsidRDefault="00425376" w:rsidP="00425376">
      <w:pPr>
        <w:pStyle w:val="ConsPlusNormal"/>
        <w:ind w:firstLine="539"/>
        <w:jc w:val="both"/>
      </w:pPr>
      <w:r>
        <w:t>участие во всероссийских акциях, посвященных значимым событиям в России, мире;</w:t>
      </w:r>
    </w:p>
    <w:p w:rsidR="00425376" w:rsidRDefault="00425376" w:rsidP="00425376">
      <w:pPr>
        <w:pStyle w:val="ConsPlusNormal"/>
        <w:ind w:firstLine="539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425376" w:rsidRDefault="00425376" w:rsidP="00425376">
      <w:pPr>
        <w:pStyle w:val="ConsPlusNormal"/>
        <w:ind w:firstLine="539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425376" w:rsidRDefault="00425376" w:rsidP="00425376">
      <w:pPr>
        <w:pStyle w:val="ConsPlusNormal"/>
        <w:ind w:firstLine="539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425376" w:rsidRDefault="00425376" w:rsidP="00425376">
      <w:pPr>
        <w:pStyle w:val="ConsPlusNormal"/>
        <w:ind w:firstLine="539"/>
        <w:jc w:val="both"/>
      </w:pPr>
      <w:proofErr w:type="gramStart"/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425376" w:rsidRDefault="00425376" w:rsidP="00425376">
      <w:pPr>
        <w:pStyle w:val="ConsPlusNormal"/>
        <w:ind w:firstLine="539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425376" w:rsidRDefault="00425376" w:rsidP="00425376">
      <w:pPr>
        <w:pStyle w:val="ConsPlusNormal"/>
        <w:ind w:firstLine="539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425376" w:rsidRDefault="00425376" w:rsidP="00425376">
      <w:pPr>
        <w:pStyle w:val="ConsPlusNormal"/>
        <w:ind w:firstLine="539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EC1A13" w:rsidRPr="008610F9" w:rsidRDefault="00EC1A13" w:rsidP="00EC1A13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EC1A13" w:rsidRPr="008610F9" w:rsidRDefault="00EC1A13" w:rsidP="00FC18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</w:t>
      </w:r>
      <w:r w:rsidR="00EA445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Профориентация</w:t>
      </w:r>
      <w:r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»</w:t>
      </w:r>
    </w:p>
    <w:p w:rsidR="0050424A" w:rsidRDefault="0050424A" w:rsidP="0050424A">
      <w:pPr>
        <w:pStyle w:val="ConsPlusNormal"/>
        <w:ind w:firstLine="539"/>
        <w:jc w:val="both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предусматривать:</w:t>
      </w:r>
    </w:p>
    <w:p w:rsidR="0050424A" w:rsidRDefault="0050424A" w:rsidP="0050424A">
      <w:pPr>
        <w:pStyle w:val="ConsPlusNormal"/>
        <w:ind w:firstLine="539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</w:t>
      </w:r>
      <w:r>
        <w:lastRenderedPageBreak/>
        <w:t>осознанному планированию и реализации своего профессионального будущего;</w:t>
      </w:r>
    </w:p>
    <w:p w:rsidR="0050424A" w:rsidRDefault="0050424A" w:rsidP="0050424A">
      <w:pPr>
        <w:pStyle w:val="ConsPlusNormal"/>
        <w:ind w:firstLine="539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0424A" w:rsidRDefault="0050424A" w:rsidP="0050424A">
      <w:pPr>
        <w:pStyle w:val="ConsPlusNormal"/>
        <w:ind w:firstLine="539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50424A" w:rsidRDefault="0050424A" w:rsidP="0050424A">
      <w:pPr>
        <w:pStyle w:val="ConsPlusNormal"/>
        <w:ind w:firstLine="539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50424A" w:rsidRDefault="0050424A" w:rsidP="0050424A">
      <w:pPr>
        <w:pStyle w:val="ConsPlusNormal"/>
        <w:ind w:firstLine="539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50424A" w:rsidRDefault="0050424A" w:rsidP="0050424A">
      <w:pPr>
        <w:pStyle w:val="ConsPlusNormal"/>
        <w:ind w:firstLine="539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50424A" w:rsidRDefault="0050424A" w:rsidP="0050424A">
      <w:pPr>
        <w:pStyle w:val="ConsPlusNormal"/>
        <w:ind w:firstLine="539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50424A" w:rsidRDefault="0050424A" w:rsidP="0050424A">
      <w:pPr>
        <w:pStyle w:val="ConsPlusNormal"/>
        <w:ind w:firstLine="539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0424A" w:rsidRDefault="0050424A" w:rsidP="0050424A">
      <w:pPr>
        <w:pStyle w:val="ConsPlusNormal"/>
        <w:ind w:firstLine="539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EA4458" w:rsidRPr="00FC18FE" w:rsidRDefault="00EA4458" w:rsidP="00FC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FE"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FC18F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C18FE">
        <w:rPr>
          <w:rFonts w:ascii="Times New Roman" w:hAnsi="Times New Roman" w:cs="Times New Roman"/>
          <w:sz w:val="24"/>
          <w:szCs w:val="24"/>
        </w:rPr>
        <w:t>:</w:t>
      </w:r>
    </w:p>
    <w:p w:rsidR="00EA4458" w:rsidRPr="00652AC2" w:rsidRDefault="00EA4458" w:rsidP="00822894">
      <w:pPr>
        <w:pStyle w:val="a3"/>
        <w:widowControl w:val="0"/>
        <w:numPr>
          <w:ilvl w:val="0"/>
          <w:numId w:val="11"/>
        </w:numPr>
        <w:tabs>
          <w:tab w:val="left" w:pos="2263"/>
        </w:tabs>
        <w:autoSpaceDE w:val="0"/>
        <w:autoSpaceDN w:val="0"/>
        <w:spacing w:before="71" w:line="237" w:lineRule="auto"/>
        <w:ind w:right="221"/>
        <w:rPr>
          <w:sz w:val="24"/>
          <w:szCs w:val="24"/>
        </w:rPr>
      </w:pPr>
      <w:proofErr w:type="spellStart"/>
      <w:r w:rsidRPr="00652AC2">
        <w:rPr>
          <w:sz w:val="24"/>
          <w:szCs w:val="24"/>
        </w:rPr>
        <w:t>профориентационные</w:t>
      </w:r>
      <w:proofErr w:type="spellEnd"/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часы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общения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направленныенаподготовкушкольникакосознанномупланированиюиреализациисвоегопрофессиональногобудущего</w:t>
      </w:r>
      <w:r w:rsidRPr="00652AC2">
        <w:rPr>
          <w:sz w:val="24"/>
          <w:szCs w:val="24"/>
        </w:rPr>
        <w:t>;</w:t>
      </w:r>
    </w:p>
    <w:p w:rsidR="00EA4458" w:rsidRPr="00652AC2" w:rsidRDefault="00EA4458" w:rsidP="0082289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4"/>
        <w:ind w:right="222"/>
        <w:rPr>
          <w:sz w:val="24"/>
          <w:szCs w:val="24"/>
        </w:rPr>
      </w:pPr>
      <w:proofErr w:type="spellStart"/>
      <w:r w:rsidRPr="00652AC2">
        <w:rPr>
          <w:sz w:val="24"/>
          <w:szCs w:val="24"/>
        </w:rPr>
        <w:t>профориентационные</w:t>
      </w:r>
      <w:proofErr w:type="spellEnd"/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игры</w:t>
      </w:r>
      <w:r w:rsidRPr="00652AC2">
        <w:rPr>
          <w:sz w:val="24"/>
          <w:szCs w:val="24"/>
        </w:rPr>
        <w:t xml:space="preserve">: </w:t>
      </w:r>
      <w:r w:rsidRPr="00652AC2">
        <w:rPr>
          <w:sz w:val="24"/>
          <w:szCs w:val="24"/>
        </w:rPr>
        <w:t>симуляции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деловые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игры</w:t>
      </w:r>
      <w:r w:rsidRPr="00652AC2">
        <w:rPr>
          <w:sz w:val="24"/>
          <w:szCs w:val="24"/>
        </w:rPr>
        <w:t xml:space="preserve">, </w:t>
      </w:r>
      <w:proofErr w:type="spellStart"/>
      <w:r w:rsidRPr="00652AC2">
        <w:rPr>
          <w:sz w:val="24"/>
          <w:szCs w:val="24"/>
        </w:rPr>
        <w:t>квесты</w:t>
      </w:r>
      <w:proofErr w:type="spellEnd"/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расширяющие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знания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школьников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о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типах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профессий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о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способах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выбора</w:t>
      </w:r>
      <w:r w:rsidR="0050424A">
        <w:rPr>
          <w:sz w:val="24"/>
          <w:szCs w:val="24"/>
        </w:rPr>
        <w:t xml:space="preserve"> </w:t>
      </w:r>
      <w:r w:rsidRPr="00652AC2">
        <w:rPr>
          <w:spacing w:val="3"/>
          <w:sz w:val="24"/>
          <w:szCs w:val="24"/>
        </w:rPr>
        <w:t>про</w:t>
      </w:r>
      <w:r w:rsidRPr="00652AC2">
        <w:rPr>
          <w:sz w:val="24"/>
          <w:szCs w:val="24"/>
        </w:rPr>
        <w:t>фессий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одостоинствахинедостаткахтойилиинойинтереснойшкольникампрофессиональнойдеятельности</w:t>
      </w:r>
      <w:r w:rsidRPr="00652AC2">
        <w:rPr>
          <w:sz w:val="24"/>
          <w:szCs w:val="24"/>
        </w:rPr>
        <w:t>;</w:t>
      </w:r>
    </w:p>
    <w:p w:rsidR="00EA4458" w:rsidRPr="00652AC2" w:rsidRDefault="00EA4458" w:rsidP="0082289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</w:rPr>
      </w:pPr>
      <w:r w:rsidRPr="00652AC2">
        <w:rPr>
          <w:sz w:val="24"/>
          <w:szCs w:val="24"/>
        </w:rPr>
        <w:t>экскурсии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на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предприятия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города</w:t>
      </w:r>
      <w:r w:rsidR="0050424A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дающиешкольникамначальныепредставленияосуществующихпрофессияхиусловияхработылюдей</w:t>
      </w:r>
      <w:r w:rsidRPr="00652AC2">
        <w:rPr>
          <w:sz w:val="24"/>
          <w:szCs w:val="24"/>
        </w:rPr>
        <w:t xml:space="preserve">, </w:t>
      </w:r>
      <w:proofErr w:type="gramStart"/>
      <w:r w:rsidRPr="00652AC2">
        <w:rPr>
          <w:sz w:val="24"/>
          <w:szCs w:val="24"/>
        </w:rPr>
        <w:t>представляющих</w:t>
      </w:r>
      <w:proofErr w:type="gramEnd"/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эти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профессии</w:t>
      </w:r>
      <w:r w:rsidRPr="00652AC2">
        <w:rPr>
          <w:sz w:val="24"/>
          <w:szCs w:val="24"/>
        </w:rPr>
        <w:t>;</w:t>
      </w:r>
    </w:p>
    <w:p w:rsidR="00EA4458" w:rsidRPr="00652AC2" w:rsidRDefault="00EA4458" w:rsidP="0082289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</w:rPr>
      </w:pPr>
      <w:r w:rsidRPr="00652AC2">
        <w:rPr>
          <w:sz w:val="24"/>
          <w:szCs w:val="24"/>
        </w:rPr>
        <w:t>посещение</w:t>
      </w:r>
      <w:r w:rsidR="0050424A">
        <w:rPr>
          <w:sz w:val="24"/>
          <w:szCs w:val="24"/>
        </w:rPr>
        <w:t xml:space="preserve"> </w:t>
      </w:r>
      <w:proofErr w:type="spellStart"/>
      <w:r w:rsidRPr="00652AC2">
        <w:rPr>
          <w:sz w:val="24"/>
          <w:szCs w:val="24"/>
        </w:rPr>
        <w:t>профориентационных</w:t>
      </w:r>
      <w:proofErr w:type="spellEnd"/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выставок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ярмарок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профессий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дней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открытых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дверей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в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средних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специальных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учебных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заведениях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и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вузах</w:t>
      </w:r>
      <w:r w:rsidRPr="00652AC2">
        <w:rPr>
          <w:sz w:val="24"/>
          <w:szCs w:val="24"/>
        </w:rPr>
        <w:t>;</w:t>
      </w:r>
    </w:p>
    <w:p w:rsidR="00EA4458" w:rsidRPr="00652AC2" w:rsidRDefault="00EA4458" w:rsidP="0082289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</w:rPr>
      </w:pPr>
      <w:r w:rsidRPr="00652AC2">
        <w:rPr>
          <w:sz w:val="24"/>
          <w:szCs w:val="24"/>
        </w:rPr>
        <w:t>совместное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с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педагогами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изучение</w:t>
      </w:r>
      <w:r w:rsidR="0050424A">
        <w:rPr>
          <w:sz w:val="24"/>
          <w:szCs w:val="24"/>
        </w:rPr>
        <w:t xml:space="preserve"> </w:t>
      </w:r>
      <w:proofErr w:type="spellStart"/>
      <w:r w:rsidRPr="00652AC2">
        <w:rPr>
          <w:sz w:val="24"/>
          <w:szCs w:val="24"/>
        </w:rPr>
        <w:t>интернетресурсов</w:t>
      </w:r>
      <w:proofErr w:type="spellEnd"/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посвященных</w:t>
      </w:r>
      <w:r w:rsidR="0050424A">
        <w:rPr>
          <w:sz w:val="24"/>
          <w:szCs w:val="24"/>
        </w:rPr>
        <w:t xml:space="preserve"> </w:t>
      </w:r>
      <w:r w:rsidRPr="00652AC2">
        <w:rPr>
          <w:spacing w:val="2"/>
          <w:sz w:val="24"/>
          <w:szCs w:val="24"/>
        </w:rPr>
        <w:t>вы</w:t>
      </w:r>
      <w:r w:rsidRPr="00652AC2">
        <w:rPr>
          <w:sz w:val="24"/>
          <w:szCs w:val="24"/>
        </w:rPr>
        <w:t>бору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профессий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прохождение</w:t>
      </w:r>
      <w:r w:rsidR="0050424A">
        <w:rPr>
          <w:sz w:val="24"/>
          <w:szCs w:val="24"/>
        </w:rPr>
        <w:t xml:space="preserve"> </w:t>
      </w:r>
      <w:proofErr w:type="spellStart"/>
      <w:r w:rsidRPr="00652AC2">
        <w:rPr>
          <w:sz w:val="24"/>
          <w:szCs w:val="24"/>
        </w:rPr>
        <w:t>профориентационного</w:t>
      </w:r>
      <w:proofErr w:type="spellEnd"/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онлайн</w:t>
      </w:r>
      <w:r w:rsidRPr="00652AC2">
        <w:rPr>
          <w:sz w:val="24"/>
          <w:szCs w:val="24"/>
        </w:rPr>
        <w:t>-</w:t>
      </w:r>
      <w:r w:rsidRPr="00652AC2">
        <w:rPr>
          <w:sz w:val="24"/>
          <w:szCs w:val="24"/>
        </w:rPr>
        <w:t>тестирования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прохождениеонлайнкурсовпоинтересующимпрофессияминаправлениямобразования</w:t>
      </w:r>
      <w:r w:rsidRPr="00652AC2">
        <w:rPr>
          <w:sz w:val="24"/>
          <w:szCs w:val="24"/>
        </w:rPr>
        <w:t>;</w:t>
      </w:r>
    </w:p>
    <w:p w:rsidR="00EA4458" w:rsidRPr="00652AC2" w:rsidRDefault="00EA4458" w:rsidP="0082289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ind w:right="222"/>
        <w:rPr>
          <w:sz w:val="24"/>
          <w:szCs w:val="24"/>
        </w:rPr>
      </w:pPr>
      <w:r w:rsidRPr="00652AC2">
        <w:rPr>
          <w:sz w:val="24"/>
          <w:szCs w:val="24"/>
        </w:rPr>
        <w:t>участие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в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работе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всероссийских</w:t>
      </w:r>
      <w:r w:rsidR="0050424A">
        <w:rPr>
          <w:sz w:val="24"/>
          <w:szCs w:val="24"/>
        </w:rPr>
        <w:t xml:space="preserve"> </w:t>
      </w:r>
      <w:proofErr w:type="spellStart"/>
      <w:r w:rsidRPr="00652AC2">
        <w:rPr>
          <w:sz w:val="24"/>
          <w:szCs w:val="24"/>
        </w:rPr>
        <w:t>профориентационных</w:t>
      </w:r>
      <w:proofErr w:type="spellEnd"/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проектов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созданных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в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сети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интернет</w:t>
      </w:r>
      <w:r w:rsidRPr="00652AC2">
        <w:rPr>
          <w:sz w:val="24"/>
          <w:szCs w:val="24"/>
        </w:rPr>
        <w:t xml:space="preserve">: </w:t>
      </w:r>
      <w:r w:rsidRPr="00652AC2">
        <w:rPr>
          <w:sz w:val="24"/>
          <w:szCs w:val="24"/>
        </w:rPr>
        <w:t>просмотр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лекций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решение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учебно</w:t>
      </w:r>
      <w:r w:rsidRPr="00652AC2">
        <w:rPr>
          <w:sz w:val="24"/>
          <w:szCs w:val="24"/>
        </w:rPr>
        <w:t>-</w:t>
      </w:r>
      <w:r w:rsidRPr="00652AC2">
        <w:rPr>
          <w:sz w:val="24"/>
          <w:szCs w:val="24"/>
        </w:rPr>
        <w:t>тренировочных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задач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участие</w:t>
      </w:r>
      <w:r w:rsidR="00425376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в</w:t>
      </w:r>
      <w:r w:rsidR="00425376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мастер</w:t>
      </w:r>
      <w:r w:rsidRPr="00652AC2">
        <w:rPr>
          <w:sz w:val="24"/>
          <w:szCs w:val="24"/>
        </w:rPr>
        <w:t>-</w:t>
      </w:r>
      <w:r w:rsidRPr="00652AC2">
        <w:rPr>
          <w:sz w:val="24"/>
          <w:szCs w:val="24"/>
        </w:rPr>
        <w:t>классах</w:t>
      </w:r>
      <w:r w:rsidRPr="00652AC2">
        <w:rPr>
          <w:sz w:val="24"/>
          <w:szCs w:val="24"/>
        </w:rPr>
        <w:t xml:space="preserve">, </w:t>
      </w:r>
      <w:r w:rsidRPr="00652AC2">
        <w:rPr>
          <w:sz w:val="24"/>
          <w:szCs w:val="24"/>
        </w:rPr>
        <w:t>посещение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открытых</w:t>
      </w:r>
      <w:r w:rsidR="0050424A">
        <w:rPr>
          <w:sz w:val="24"/>
          <w:szCs w:val="24"/>
        </w:rPr>
        <w:t xml:space="preserve"> </w:t>
      </w:r>
      <w:r w:rsidRPr="00652AC2">
        <w:rPr>
          <w:sz w:val="24"/>
          <w:szCs w:val="24"/>
        </w:rPr>
        <w:t>уроков</w:t>
      </w:r>
      <w:r w:rsidRPr="00652AC2">
        <w:rPr>
          <w:sz w:val="24"/>
          <w:szCs w:val="24"/>
        </w:rPr>
        <w:t xml:space="preserve"> (</w:t>
      </w:r>
      <w:r w:rsidRPr="00652AC2">
        <w:rPr>
          <w:sz w:val="24"/>
          <w:szCs w:val="24"/>
        </w:rPr>
        <w:t>«</w:t>
      </w:r>
      <w:proofErr w:type="spellStart"/>
      <w:r w:rsidRPr="00652AC2">
        <w:rPr>
          <w:sz w:val="24"/>
          <w:szCs w:val="24"/>
        </w:rPr>
        <w:t>Проектория</w:t>
      </w:r>
      <w:proofErr w:type="spellEnd"/>
      <w:r w:rsidRPr="00652AC2">
        <w:rPr>
          <w:sz w:val="24"/>
          <w:szCs w:val="24"/>
        </w:rPr>
        <w:t>»</w:t>
      </w:r>
      <w:r w:rsidRPr="00652AC2">
        <w:rPr>
          <w:sz w:val="24"/>
          <w:szCs w:val="24"/>
        </w:rPr>
        <w:t>);</w:t>
      </w:r>
    </w:p>
    <w:p w:rsidR="00EA4458" w:rsidRPr="00652AC2" w:rsidRDefault="00EA4458" w:rsidP="00822894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ind w:right="222"/>
        <w:rPr>
          <w:rFonts w:ascii="Times New Roman"/>
          <w:sz w:val="24"/>
          <w:szCs w:val="24"/>
        </w:rPr>
      </w:pPr>
      <w:r w:rsidRPr="00652AC2">
        <w:rPr>
          <w:rFonts w:ascii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1C266C" w:rsidRDefault="001C266C" w:rsidP="001C266C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681625" w:rsidRPr="00CB3A0A" w:rsidRDefault="00681625" w:rsidP="0068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0A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Модуль «Профилактика и безопасность»</w:t>
      </w:r>
    </w:p>
    <w:p w:rsidR="00681625" w:rsidRDefault="00681625" w:rsidP="00681625">
      <w:pPr>
        <w:pStyle w:val="ConsPlusNormal"/>
        <w:ind w:firstLine="539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предусматривать:</w:t>
      </w:r>
    </w:p>
    <w:p w:rsidR="00681625" w:rsidRDefault="00681625" w:rsidP="00681625">
      <w:pPr>
        <w:pStyle w:val="ConsPlusNormal"/>
        <w:ind w:firstLine="539"/>
        <w:jc w:val="both"/>
      </w:pPr>
      <w: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</w:t>
      </w:r>
      <w:r>
        <w:lastRenderedPageBreak/>
        <w:t>как условия успешной воспитательной деятельности;</w:t>
      </w:r>
    </w:p>
    <w:p w:rsidR="00681625" w:rsidRDefault="00681625" w:rsidP="00681625">
      <w:pPr>
        <w:pStyle w:val="ConsPlusNormal"/>
        <w:ind w:firstLine="539"/>
        <w:jc w:val="both"/>
      </w:pPr>
      <w:r>
        <w:t>проведение исследований, мониторинга рисков безопасности и ресурсов повышения 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681625" w:rsidRDefault="00681625" w:rsidP="00681625">
      <w:pPr>
        <w:pStyle w:val="ConsPlusNormal"/>
        <w:ind w:firstLine="539"/>
        <w:jc w:val="both"/>
      </w:pPr>
      <w:proofErr w:type="gramStart"/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681625" w:rsidRDefault="00681625" w:rsidP="00681625">
      <w:pPr>
        <w:pStyle w:val="ConsPlusNormal"/>
        <w:ind w:firstLine="539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t>девиантными</w:t>
      </w:r>
      <w:proofErr w:type="spellEnd"/>
      <w:proofErr w:type="gramEnd"/>
      <w:r>
        <w:t xml:space="preserve"> обучающимися, так и с их окружением; организацию межведомственного взаимодействия;</w:t>
      </w:r>
    </w:p>
    <w:p w:rsidR="00681625" w:rsidRDefault="00681625" w:rsidP="00681625">
      <w:pPr>
        <w:pStyle w:val="ConsPlusNormal"/>
        <w:ind w:firstLine="539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  <w:proofErr w:type="gramEnd"/>
    </w:p>
    <w:p w:rsidR="00681625" w:rsidRDefault="00681625" w:rsidP="00681625">
      <w:pPr>
        <w:pStyle w:val="ConsPlusNormal"/>
        <w:ind w:firstLine="539"/>
        <w:jc w:val="both"/>
      </w:pPr>
      <w:proofErr w:type="gramStart"/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  <w:proofErr w:type="gramEnd"/>
    </w:p>
    <w:p w:rsidR="00681625" w:rsidRDefault="00681625" w:rsidP="00681625">
      <w:pPr>
        <w:pStyle w:val="ConsPlusNormal"/>
        <w:ind w:firstLine="539"/>
        <w:jc w:val="both"/>
      </w:pPr>
      <w:proofErr w:type="gramStart"/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681625" w:rsidRDefault="00681625" w:rsidP="00681625">
      <w:pPr>
        <w:pStyle w:val="ConsPlusNormal"/>
        <w:ind w:firstLine="539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681625" w:rsidRDefault="00681625" w:rsidP="00681625">
      <w:pPr>
        <w:pStyle w:val="ConsPlusNormal"/>
        <w:ind w:firstLine="539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681625" w:rsidRDefault="00681625" w:rsidP="00681625">
      <w:pPr>
        <w:spacing w:after="0" w:line="240" w:lineRule="auto"/>
        <w:ind w:right="42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66C">
        <w:rPr>
          <w:rFonts w:ascii="Times New Roman" w:eastAsia="Arial" w:hAnsi="Times New Roman" w:cs="Times New Roman"/>
          <w:sz w:val="24"/>
          <w:szCs w:val="24"/>
        </w:rPr>
        <w:t xml:space="preserve">Работу по профилактике безнадзорности и </w:t>
      </w:r>
      <w:proofErr w:type="gramStart"/>
      <w:r w:rsidRPr="001C266C">
        <w:rPr>
          <w:rFonts w:ascii="Times New Roman" w:eastAsia="Arial" w:hAnsi="Times New Roman" w:cs="Times New Roman"/>
          <w:sz w:val="24"/>
          <w:szCs w:val="24"/>
        </w:rPr>
        <w:t>правонарушений</w:t>
      </w:r>
      <w:proofErr w:type="gramEnd"/>
      <w:r w:rsidRPr="001C266C">
        <w:rPr>
          <w:rFonts w:ascii="Times New Roman" w:eastAsia="Arial" w:hAnsi="Times New Roman" w:cs="Times New Roman"/>
          <w:sz w:val="24"/>
          <w:szCs w:val="24"/>
        </w:rPr>
        <w:t xml:space="preserve"> среди несовершеннолетних обучающихся проводит Совет по профилактике безнадзорности и правонарушений среди несовершеннолетних обучающихся.</w:t>
      </w:r>
    </w:p>
    <w:p w:rsidR="00681625" w:rsidRDefault="00681625" w:rsidP="00681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классные часы по правовой тематике.</w:t>
      </w:r>
    </w:p>
    <w:p w:rsidR="00681625" w:rsidRDefault="00681625" w:rsidP="00681625">
      <w:pPr>
        <w:pStyle w:val="a3"/>
        <w:numPr>
          <w:ilvl w:val="0"/>
          <w:numId w:val="22"/>
        </w:numPr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Профилактика нарушений ПДД и ДДТТ - 1 ваз в четверть (1-11 классы);</w:t>
      </w:r>
    </w:p>
    <w:p w:rsidR="00681625" w:rsidRDefault="00681625" w:rsidP="00681625">
      <w:pPr>
        <w:pStyle w:val="a3"/>
        <w:numPr>
          <w:ilvl w:val="0"/>
          <w:numId w:val="22"/>
        </w:numPr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Угрозы вовлечения учащихся в подростковые сообщества в социальных сетях интернета, пропагандирующих противоправное поведение (1-11 классы)   – 1 раз в четверть;</w:t>
      </w:r>
    </w:p>
    <w:p w:rsidR="00681625" w:rsidRDefault="00681625" w:rsidP="00681625">
      <w:pPr>
        <w:pStyle w:val="a3"/>
        <w:numPr>
          <w:ilvl w:val="0"/>
          <w:numId w:val="22"/>
        </w:numPr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Профилактика экстремизма, терроризма, ксенофобии, деструктивного поведения (1-11 классы); – 1 раз в четверть;</w:t>
      </w:r>
    </w:p>
    <w:p w:rsidR="00681625" w:rsidRDefault="00681625" w:rsidP="00681625">
      <w:pPr>
        <w:pStyle w:val="a3"/>
        <w:numPr>
          <w:ilvl w:val="0"/>
          <w:numId w:val="22"/>
        </w:numPr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Пропаганда ЗОЖ (профилактика алкоголизма, наркомании, употребление </w:t>
      </w:r>
      <w:proofErr w:type="spellStart"/>
      <w:r>
        <w:rPr>
          <w:rFonts w:ascii="Times New Roman"/>
          <w:sz w:val="24"/>
          <w:szCs w:val="24"/>
        </w:rPr>
        <w:t>никотиносодержащей</w:t>
      </w:r>
      <w:proofErr w:type="spellEnd"/>
      <w:r>
        <w:rPr>
          <w:rFonts w:ascii="Times New Roman"/>
          <w:sz w:val="24"/>
          <w:szCs w:val="24"/>
        </w:rPr>
        <w:t xml:space="preserve"> продукции)  (1-11 классы); – 1 раз в четверть;</w:t>
      </w:r>
    </w:p>
    <w:p w:rsidR="00681625" w:rsidRDefault="00681625" w:rsidP="00681625">
      <w:pPr>
        <w:pStyle w:val="a3"/>
        <w:numPr>
          <w:ilvl w:val="0"/>
          <w:numId w:val="22"/>
        </w:numPr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Административная и уголовная ответственность несовершеннолетних; (1-11 классы) – 1 раз в четверть;</w:t>
      </w:r>
    </w:p>
    <w:p w:rsidR="00681625" w:rsidRPr="00F27968" w:rsidRDefault="00681625" w:rsidP="00681625">
      <w:pPr>
        <w:pStyle w:val="a3"/>
        <w:numPr>
          <w:ilvl w:val="0"/>
          <w:numId w:val="22"/>
        </w:numPr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Безопасное поведение в сети интернет- 1-6 классы – классные часы, 7-11 классы практические занятия на уроках информатики – 1 раз в четверть.</w:t>
      </w:r>
    </w:p>
    <w:p w:rsidR="00681625" w:rsidRDefault="00681625" w:rsidP="00681625">
      <w:pPr>
        <w:pStyle w:val="a3"/>
        <w:numPr>
          <w:ilvl w:val="0"/>
          <w:numId w:val="22"/>
        </w:numPr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Профилактика </w:t>
      </w:r>
      <w:proofErr w:type="spellStart"/>
      <w:r>
        <w:rPr>
          <w:rFonts w:ascii="Times New Roman"/>
          <w:sz w:val="24"/>
          <w:szCs w:val="24"/>
        </w:rPr>
        <w:t>буллинга</w:t>
      </w:r>
      <w:proofErr w:type="spellEnd"/>
      <w:r>
        <w:rPr>
          <w:rFonts w:ascii="Times New Roman"/>
          <w:sz w:val="24"/>
          <w:szCs w:val="24"/>
        </w:rPr>
        <w:t xml:space="preserve"> (1-9 классы) – 1 раз в неделю</w:t>
      </w:r>
    </w:p>
    <w:p w:rsidR="00681625" w:rsidRDefault="00681625" w:rsidP="00681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собрание.</w:t>
      </w:r>
    </w:p>
    <w:p w:rsidR="00681625" w:rsidRPr="00973883" w:rsidRDefault="00681625" w:rsidP="00681625">
      <w:pPr>
        <w:pStyle w:val="a3"/>
        <w:numPr>
          <w:ilvl w:val="0"/>
          <w:numId w:val="23"/>
        </w:numPr>
        <w:rPr>
          <w:rFonts w:ascii="Times New Roman"/>
          <w:sz w:val="24"/>
          <w:szCs w:val="24"/>
        </w:rPr>
      </w:pPr>
      <w:r w:rsidRPr="00973883">
        <w:rPr>
          <w:rFonts w:ascii="Times New Roman"/>
          <w:sz w:val="24"/>
          <w:szCs w:val="24"/>
        </w:rPr>
        <w:t>Профилактика распространения идей  экстремизма и терроризма среди несовершеннолетних, опасность вовлечения  детей деструктивные движения.</w:t>
      </w:r>
    </w:p>
    <w:p w:rsidR="00681625" w:rsidRPr="00973883" w:rsidRDefault="00681625" w:rsidP="00681625">
      <w:pPr>
        <w:pStyle w:val="a3"/>
        <w:numPr>
          <w:ilvl w:val="0"/>
          <w:numId w:val="23"/>
        </w:numPr>
        <w:rPr>
          <w:rFonts w:ascii="Times New Roman"/>
          <w:sz w:val="24"/>
          <w:szCs w:val="24"/>
        </w:rPr>
      </w:pPr>
      <w:r w:rsidRPr="00973883">
        <w:rPr>
          <w:rFonts w:ascii="Times New Roman"/>
          <w:sz w:val="24"/>
          <w:szCs w:val="24"/>
        </w:rPr>
        <w:t>Угрозы вовлечения  несовершеннолетних  в сообщества в социальных сетях интернета, пропагандирующих противоправное поведение</w:t>
      </w:r>
    </w:p>
    <w:p w:rsidR="00681625" w:rsidRPr="00973883" w:rsidRDefault="00681625" w:rsidP="00681625">
      <w:pPr>
        <w:pStyle w:val="a3"/>
        <w:numPr>
          <w:ilvl w:val="0"/>
          <w:numId w:val="23"/>
        </w:numPr>
        <w:rPr>
          <w:rFonts w:ascii="Times New Roman"/>
          <w:sz w:val="24"/>
          <w:szCs w:val="24"/>
        </w:rPr>
      </w:pPr>
      <w:r w:rsidRPr="00973883">
        <w:rPr>
          <w:rFonts w:ascii="Times New Roman"/>
          <w:sz w:val="24"/>
          <w:szCs w:val="24"/>
        </w:rPr>
        <w:lastRenderedPageBreak/>
        <w:t>Ответственность родителей за участие несовершеннолетних в несанкционированных массовых мероприятиях.</w:t>
      </w:r>
    </w:p>
    <w:p w:rsidR="00681625" w:rsidRDefault="00681625" w:rsidP="001C266C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681625" w:rsidRPr="008610F9" w:rsidRDefault="00681625" w:rsidP="00681625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«Взаимодействие </w:t>
      </w:r>
      <w:r w:rsidRPr="008610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с родителями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(законными представителями)</w:t>
      </w:r>
      <w:r w:rsidRPr="008610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»</w:t>
      </w:r>
    </w:p>
    <w:p w:rsidR="00681625" w:rsidRDefault="00681625" w:rsidP="00681625">
      <w:pPr>
        <w:pStyle w:val="ConsPlusNormal"/>
        <w:jc w:val="both"/>
      </w:pPr>
      <w:r>
        <w:rPr>
          <w:rFonts w:eastAsia="Calibri"/>
          <w:color w:val="FF0000"/>
        </w:rPr>
        <w:t xml:space="preserve">        </w:t>
      </w:r>
      <w:r w:rsidRPr="0093062D">
        <w:rPr>
          <w:rFonts w:eastAsia="Calibri"/>
          <w:color w:val="FF0000"/>
        </w:rPr>
        <w:t xml:space="preserve"> </w:t>
      </w: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может предусматривать:</w:t>
      </w:r>
    </w:p>
    <w:p w:rsidR="00681625" w:rsidRDefault="00681625" w:rsidP="00681625">
      <w:pPr>
        <w:pStyle w:val="ConsPlusNormal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681625" w:rsidRDefault="00681625" w:rsidP="00681625">
      <w:pPr>
        <w:pStyle w:val="ConsPlusNormal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81625" w:rsidRDefault="00681625" w:rsidP="00681625">
      <w:pPr>
        <w:pStyle w:val="ConsPlusNormal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681625" w:rsidRDefault="00681625" w:rsidP="00681625">
      <w:pPr>
        <w:pStyle w:val="ConsPlusNormal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681625" w:rsidRDefault="00681625" w:rsidP="00681625">
      <w:pPr>
        <w:pStyle w:val="ConsPlusNormal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81625" w:rsidRDefault="00681625" w:rsidP="00681625">
      <w:pPr>
        <w:pStyle w:val="ConsPlusNormal"/>
        <w:ind w:firstLine="540"/>
        <w:jc w:val="both"/>
      </w:pPr>
      <w: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>
        <w:t>интернет-сообщества</w:t>
      </w:r>
      <w:proofErr w:type="gramEnd"/>
      <w: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681625" w:rsidRDefault="00681625" w:rsidP="00681625">
      <w:pPr>
        <w:pStyle w:val="ConsPlusNormal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681625" w:rsidRDefault="00681625" w:rsidP="00681625">
      <w:pPr>
        <w:pStyle w:val="ConsPlusNormal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681625" w:rsidRDefault="00681625" w:rsidP="00681625">
      <w:pPr>
        <w:pStyle w:val="ConsPlusNormal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681625" w:rsidRDefault="00681625" w:rsidP="0068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758">
        <w:rPr>
          <w:rFonts w:ascii="Times New Roman" w:eastAsia="Times New Roman" w:hAnsi="Times New Roman" w:cs="Times New Roman"/>
          <w:sz w:val="24"/>
          <w:szCs w:val="24"/>
        </w:rPr>
        <w:t>В рамках противодействия экстремистской идеологии: суицидального поведения, ультра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758">
        <w:rPr>
          <w:rFonts w:ascii="Times New Roman" w:eastAsia="Times New Roman" w:hAnsi="Times New Roman" w:cs="Times New Roman"/>
          <w:sz w:val="24"/>
          <w:szCs w:val="24"/>
        </w:rPr>
        <w:t>движений молодежи, подражания криминальному поведению, анархизму среди подростков и молодежи, организованы совместная работа родительской общественности со школьным психологом и педагогическим коллективом. Данные вопросы освещаются на заседаниях и собраниях Управляющего совета, Родительского комитета, Педагогического совета, проводятся индивидуальные консультации по плану работы психолога.</w:t>
      </w:r>
    </w:p>
    <w:p w:rsidR="00EC1A13" w:rsidRDefault="00EC1A13" w:rsidP="00EC1A13">
      <w:pPr>
        <w:tabs>
          <w:tab w:val="left" w:pos="993"/>
          <w:tab w:val="left" w:pos="1310"/>
        </w:tabs>
        <w:spacing w:after="0" w:line="240" w:lineRule="auto"/>
        <w:ind w:left="113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</w:rPr>
      </w:pPr>
    </w:p>
    <w:p w:rsidR="00681625" w:rsidRPr="00FD5BF9" w:rsidRDefault="00681625" w:rsidP="006816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F9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Модуль «</w:t>
      </w:r>
      <w:r w:rsidRPr="00FD5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партнёрство»</w:t>
      </w:r>
    </w:p>
    <w:p w:rsidR="00681625" w:rsidRDefault="00681625" w:rsidP="00681625">
      <w:pPr>
        <w:pStyle w:val="ConsPlusNormal"/>
        <w:ind w:firstLine="540"/>
        <w:jc w:val="both"/>
      </w:pPr>
      <w:r>
        <w:t>Реализация воспитательного потенциала социального партнерства может предусматривать:</w:t>
      </w:r>
    </w:p>
    <w:p w:rsidR="00681625" w:rsidRDefault="00681625" w:rsidP="00681625">
      <w:pPr>
        <w:pStyle w:val="ConsPlusNormal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681625" w:rsidRDefault="00681625" w:rsidP="00681625">
      <w:pPr>
        <w:pStyle w:val="ConsPlusNormal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81625" w:rsidRDefault="00681625" w:rsidP="00681625">
      <w:pPr>
        <w:pStyle w:val="ConsPlusNormal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681625" w:rsidRDefault="00681625" w:rsidP="00681625">
      <w:pPr>
        <w:pStyle w:val="ConsPlusNormal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681625" w:rsidRDefault="00681625" w:rsidP="00681625">
      <w:pPr>
        <w:pStyle w:val="ConsPlusNormal"/>
        <w:ind w:firstLine="540"/>
        <w:jc w:val="both"/>
      </w:pPr>
      <w: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</w:t>
      </w:r>
      <w:r>
        <w:lastRenderedPageBreak/>
        <w:t>социума, позитивное воздействие на социальное окружение.</w:t>
      </w:r>
    </w:p>
    <w:p w:rsidR="00681625" w:rsidRPr="00FD5BF9" w:rsidRDefault="00681625" w:rsidP="00681625">
      <w:pPr>
        <w:spacing w:after="12" w:line="240" w:lineRule="auto"/>
        <w:ind w:left="-5" w:right="9" w:firstLine="713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FD5BF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При реализации 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модуля</w:t>
      </w:r>
      <w:r w:rsidRPr="00FD5BF9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«Социальное партнерство» школа сотрудничает со следующими организациями:</w:t>
      </w:r>
    </w:p>
    <w:p w:rsidR="00681625" w:rsidRPr="00FD5BF9" w:rsidRDefault="00681625" w:rsidP="00681625">
      <w:pPr>
        <w:pStyle w:val="a3"/>
        <w:numPr>
          <w:ilvl w:val="0"/>
          <w:numId w:val="28"/>
        </w:numPr>
        <w:spacing w:after="12"/>
        <w:ind w:right="9"/>
        <w:rPr>
          <w:rFonts w:ascii="Times New Roman" w:eastAsia="Liberation Serif"/>
          <w:sz w:val="24"/>
          <w:szCs w:val="24"/>
          <w:lang w:eastAsia="ru-RU"/>
        </w:rPr>
      </w:pPr>
      <w:r w:rsidRPr="00FD5BF9">
        <w:rPr>
          <w:rFonts w:ascii="Times New Roman" w:eastAsia="Liberation Serif"/>
          <w:sz w:val="24"/>
          <w:szCs w:val="24"/>
          <w:lang w:eastAsia="ru-RU"/>
        </w:rPr>
        <w:t>Музей города Северска;</w:t>
      </w:r>
    </w:p>
    <w:p w:rsidR="00681625" w:rsidRPr="00FD5BF9" w:rsidRDefault="00681625" w:rsidP="00681625">
      <w:pPr>
        <w:pStyle w:val="a3"/>
        <w:numPr>
          <w:ilvl w:val="0"/>
          <w:numId w:val="28"/>
        </w:numPr>
        <w:spacing w:after="12"/>
        <w:ind w:right="9"/>
        <w:rPr>
          <w:rFonts w:ascii="Times New Roman" w:eastAsia="Liberation Serif"/>
          <w:sz w:val="24"/>
          <w:szCs w:val="24"/>
          <w:lang w:eastAsia="ru-RU"/>
        </w:rPr>
      </w:pPr>
      <w:r w:rsidRPr="00FD5BF9">
        <w:rPr>
          <w:rFonts w:ascii="Times New Roman" w:eastAsia="Liberation Serif"/>
          <w:sz w:val="24"/>
          <w:szCs w:val="24"/>
          <w:lang w:eastAsia="ru-RU"/>
        </w:rPr>
        <w:t>Детская городская библиотека;</w:t>
      </w:r>
    </w:p>
    <w:p w:rsidR="00681625" w:rsidRPr="00FD5BF9" w:rsidRDefault="00681625" w:rsidP="00681625">
      <w:pPr>
        <w:pStyle w:val="a3"/>
        <w:numPr>
          <w:ilvl w:val="0"/>
          <w:numId w:val="28"/>
        </w:numPr>
        <w:spacing w:after="12"/>
        <w:ind w:right="9"/>
        <w:rPr>
          <w:rFonts w:ascii="Times New Roman" w:eastAsia="Liberation Serif"/>
          <w:sz w:val="24"/>
          <w:szCs w:val="24"/>
          <w:lang w:eastAsia="ru-RU"/>
        </w:rPr>
      </w:pPr>
      <w:r>
        <w:rPr>
          <w:rFonts w:ascii="Times New Roman" w:eastAsia="Liberation Serif"/>
          <w:sz w:val="24"/>
          <w:szCs w:val="24"/>
          <w:lang w:eastAsia="ru-RU"/>
        </w:rPr>
        <w:t xml:space="preserve">ДЮСШ им. </w:t>
      </w:r>
      <w:proofErr w:type="spellStart"/>
      <w:r>
        <w:rPr>
          <w:rFonts w:ascii="Times New Roman" w:eastAsia="Liberation Serif"/>
          <w:sz w:val="24"/>
          <w:szCs w:val="24"/>
          <w:lang w:eastAsia="ru-RU"/>
        </w:rPr>
        <w:t>Л.Егоровой</w:t>
      </w:r>
      <w:proofErr w:type="spellEnd"/>
    </w:p>
    <w:p w:rsidR="00681625" w:rsidRPr="00FD5BF9" w:rsidRDefault="00681625" w:rsidP="00681625">
      <w:pPr>
        <w:pStyle w:val="a3"/>
        <w:numPr>
          <w:ilvl w:val="0"/>
          <w:numId w:val="28"/>
        </w:numPr>
        <w:spacing w:after="12"/>
        <w:ind w:right="9"/>
        <w:rPr>
          <w:rFonts w:ascii="Times New Roman" w:eastAsia="Liberation Serif"/>
          <w:sz w:val="24"/>
          <w:szCs w:val="24"/>
          <w:lang w:eastAsia="ru-RU"/>
        </w:rPr>
      </w:pPr>
      <w:r w:rsidRPr="00FD5BF9">
        <w:rPr>
          <w:rFonts w:ascii="Times New Roman" w:eastAsia="Liberation Serif"/>
          <w:sz w:val="24"/>
          <w:szCs w:val="24"/>
          <w:lang w:eastAsia="ru-RU"/>
        </w:rPr>
        <w:t>НИЯУ МИФИ</w:t>
      </w:r>
    </w:p>
    <w:p w:rsidR="00681625" w:rsidRPr="00FD5BF9" w:rsidRDefault="00681625" w:rsidP="00681625">
      <w:pPr>
        <w:pStyle w:val="a3"/>
        <w:numPr>
          <w:ilvl w:val="0"/>
          <w:numId w:val="28"/>
        </w:numPr>
        <w:spacing w:after="12"/>
        <w:ind w:right="9"/>
        <w:rPr>
          <w:rFonts w:ascii="Times New Roman" w:eastAsia="Liberation Serif"/>
          <w:sz w:val="24"/>
          <w:szCs w:val="24"/>
          <w:lang w:eastAsia="ru-RU"/>
        </w:rPr>
      </w:pPr>
      <w:r w:rsidRPr="00FD5BF9">
        <w:rPr>
          <w:rFonts w:ascii="Times New Roman" w:eastAsia="Liberation Serif"/>
          <w:sz w:val="24"/>
          <w:szCs w:val="24"/>
          <w:lang w:eastAsia="ru-RU"/>
        </w:rPr>
        <w:t>ТОИПКРО</w:t>
      </w:r>
    </w:p>
    <w:p w:rsidR="00681625" w:rsidRPr="001C266C" w:rsidRDefault="00681625" w:rsidP="00681625">
      <w:pPr>
        <w:spacing w:after="0" w:line="240" w:lineRule="auto"/>
        <w:ind w:right="4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1625" w:rsidRPr="008610F9" w:rsidRDefault="00681625" w:rsidP="00681625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Модуль </w:t>
      </w:r>
      <w:r w:rsidRPr="008610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пространственной</w:t>
      </w:r>
      <w:r w:rsidRPr="008610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среды»</w:t>
      </w:r>
    </w:p>
    <w:p w:rsidR="00681625" w:rsidRDefault="00681625" w:rsidP="00681625">
      <w:pPr>
        <w:pStyle w:val="ConsPlusNormal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681625" w:rsidRDefault="00681625" w:rsidP="00681625">
      <w:pPr>
        <w:pStyle w:val="ConsPlusNormal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681625" w:rsidRDefault="00681625" w:rsidP="00681625">
      <w:pPr>
        <w:pStyle w:val="ConsPlusNormal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681625" w:rsidRDefault="00681625" w:rsidP="00681625">
      <w:pPr>
        <w:pStyle w:val="ConsPlusNormal"/>
        <w:ind w:firstLine="540"/>
        <w:jc w:val="both"/>
      </w:pPr>
      <w:proofErr w:type="gramStart"/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681625" w:rsidRDefault="00681625" w:rsidP="00681625">
      <w:pPr>
        <w:pStyle w:val="ConsPlusNormal"/>
        <w:ind w:firstLine="540"/>
        <w:jc w:val="both"/>
      </w:pPr>
      <w:proofErr w:type="gramStart"/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681625" w:rsidRDefault="00681625" w:rsidP="00681625">
      <w:pPr>
        <w:pStyle w:val="ConsPlusNormal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681625" w:rsidRDefault="00681625" w:rsidP="00681625">
      <w:pPr>
        <w:pStyle w:val="ConsPlusNormal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681625" w:rsidRDefault="00681625" w:rsidP="00681625">
      <w:pPr>
        <w:pStyle w:val="ConsPlusNormal"/>
        <w:ind w:firstLine="54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681625" w:rsidRDefault="00681625" w:rsidP="00681625">
      <w:pPr>
        <w:pStyle w:val="ConsPlusNormal"/>
        <w:ind w:firstLine="540"/>
        <w:jc w:val="both"/>
      </w:pPr>
      <w: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другое), используемой как повседневно, так и в торжественные моменты;</w:t>
      </w:r>
    </w:p>
    <w:p w:rsidR="00681625" w:rsidRDefault="00681625" w:rsidP="00681625">
      <w:pPr>
        <w:pStyle w:val="ConsPlusNormal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681625" w:rsidRDefault="00681625" w:rsidP="00681625">
      <w:pPr>
        <w:pStyle w:val="ConsPlusNormal"/>
        <w:ind w:firstLine="540"/>
        <w:jc w:val="both"/>
      </w:pPr>
      <w:r>
        <w:t xml:space="preserve">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681625" w:rsidRDefault="00681625" w:rsidP="00681625">
      <w:pPr>
        <w:pStyle w:val="ConsPlusNormal"/>
        <w:ind w:firstLine="540"/>
        <w:jc w:val="both"/>
      </w:pPr>
      <w:r>
        <w:t xml:space="preserve">разработку, оформление, поддержание и использование игровых пространств, спортивных и </w:t>
      </w:r>
      <w:r>
        <w:lastRenderedPageBreak/>
        <w:t>игровых площадок, зон активного и тихого отдыха;</w:t>
      </w:r>
    </w:p>
    <w:p w:rsidR="00681625" w:rsidRDefault="00681625" w:rsidP="00681625">
      <w:pPr>
        <w:pStyle w:val="ConsPlusNormal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81625" w:rsidRDefault="00681625" w:rsidP="00681625">
      <w:pPr>
        <w:pStyle w:val="ConsPlusNormal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681625" w:rsidRDefault="00681625" w:rsidP="00681625">
      <w:pPr>
        <w:pStyle w:val="ConsPlusNormal"/>
        <w:ind w:firstLine="540"/>
        <w:jc w:val="both"/>
      </w:pPr>
      <w:r>
        <w:t>разработку и оформление простран</w:t>
      </w:r>
      <w:proofErr w:type="gramStart"/>
      <w:r>
        <w:t>ств пр</w:t>
      </w:r>
      <w:proofErr w:type="gramEnd"/>
      <w:r>
        <w:t>оведения значимых событий, праздников, церемоний, торжественных линеек, творческих вечеров (событийный дизайн);</w:t>
      </w:r>
    </w:p>
    <w:p w:rsidR="00681625" w:rsidRDefault="00681625" w:rsidP="00681625">
      <w:pPr>
        <w:pStyle w:val="ConsPlusNormal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681625" w:rsidRDefault="00681625" w:rsidP="00681625">
      <w:pPr>
        <w:pStyle w:val="ConsPlusNormal"/>
        <w:ind w:firstLine="540"/>
        <w:jc w:val="both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681625" w:rsidRPr="00CB3A0A" w:rsidRDefault="00681625" w:rsidP="00681625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</w:p>
    <w:p w:rsidR="00681625" w:rsidRDefault="00681625" w:rsidP="00681625">
      <w:pPr>
        <w:tabs>
          <w:tab w:val="left" w:pos="993"/>
          <w:tab w:val="left" w:pos="1310"/>
        </w:tabs>
        <w:spacing w:after="0" w:line="240" w:lineRule="auto"/>
        <w:ind w:left="1134"/>
        <w:jc w:val="center"/>
        <w:rPr>
          <w:rFonts w:ascii="Times New Roman" w:eastAsia="№Е" w:hAnsi="Times New Roman" w:cs="Times New Roman"/>
          <w:b/>
          <w:iCs/>
          <w:kern w:val="2"/>
          <w:sz w:val="24"/>
          <w:szCs w:val="24"/>
        </w:rPr>
      </w:pPr>
      <w:r w:rsidRPr="00681625">
        <w:rPr>
          <w:rFonts w:ascii="Times New Roman" w:eastAsia="№Е" w:hAnsi="Times New Roman" w:cs="Times New Roman"/>
          <w:b/>
          <w:iCs/>
          <w:kern w:val="2"/>
          <w:sz w:val="24"/>
          <w:szCs w:val="24"/>
        </w:rPr>
        <w:t>ВАРИАТИВНЫЕ МОДУЛИ</w:t>
      </w:r>
    </w:p>
    <w:p w:rsidR="00681625" w:rsidRPr="00681625" w:rsidRDefault="00681625" w:rsidP="00681625">
      <w:pPr>
        <w:tabs>
          <w:tab w:val="left" w:pos="993"/>
          <w:tab w:val="left" w:pos="1310"/>
        </w:tabs>
        <w:spacing w:after="0" w:line="240" w:lineRule="auto"/>
        <w:ind w:left="1134"/>
        <w:jc w:val="center"/>
        <w:rPr>
          <w:rFonts w:ascii="Times New Roman" w:eastAsia="№Е" w:hAnsi="Times New Roman" w:cs="Times New Roman"/>
          <w:b/>
          <w:iCs/>
          <w:kern w:val="2"/>
          <w:sz w:val="24"/>
          <w:szCs w:val="24"/>
        </w:rPr>
      </w:pPr>
    </w:p>
    <w:p w:rsidR="00EC1A13" w:rsidRPr="008610F9" w:rsidRDefault="00EC1A13" w:rsidP="0051058C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Модуль «Детские общественные объединения»</w:t>
      </w:r>
    </w:p>
    <w:p w:rsidR="003B49A5" w:rsidRPr="00602000" w:rsidRDefault="00EC1A13" w:rsidP="003B49A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0F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        Д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ействующее на базе школы </w:t>
      </w:r>
      <w:r w:rsidR="00EA4458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демократическая республика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«</w:t>
      </w:r>
      <w:r w:rsidR="00EA4458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Надежда</w:t>
      </w:r>
      <w:r w:rsidRPr="008610F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» – </w:t>
      </w:r>
      <w:r w:rsidR="0051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3B49A5" w:rsidRPr="00602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</w:t>
      </w:r>
    </w:p>
    <w:p w:rsidR="003B49A5" w:rsidRPr="00602000" w:rsidRDefault="003B49A5" w:rsidP="003B49A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 работе:</w:t>
      </w:r>
    </w:p>
    <w:p w:rsidR="003B49A5" w:rsidRPr="00602000" w:rsidRDefault="003B49A5" w:rsidP="003B49A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воспитание, </w:t>
      </w:r>
      <w:proofErr w:type="spellStart"/>
      <w:r w:rsidRPr="00602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патриотичекое</w:t>
      </w:r>
      <w:proofErr w:type="spellEnd"/>
      <w:r w:rsidRPr="006020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49A5" w:rsidRPr="00602000" w:rsidRDefault="003B49A5" w:rsidP="003B49A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эстетическое;</w:t>
      </w:r>
    </w:p>
    <w:p w:rsidR="003B49A5" w:rsidRPr="00602000" w:rsidRDefault="003B49A5" w:rsidP="003B49A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 движение;</w:t>
      </w:r>
    </w:p>
    <w:p w:rsidR="003B49A5" w:rsidRDefault="003B49A5" w:rsidP="003B49A5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активом </w:t>
      </w:r>
      <w:proofErr w:type="gramStart"/>
      <w:r w:rsidRPr="00602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0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9A5" w:rsidRPr="003B49A5" w:rsidRDefault="003B49A5" w:rsidP="003B49A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Символами Д.О. «Надежда</w:t>
      </w:r>
      <w:r w:rsidRPr="003B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являются: эмблема; </w:t>
      </w:r>
      <w:proofErr w:type="spellStart"/>
      <w:r w:rsidRPr="003B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3B49A5">
        <w:rPr>
          <w:rFonts w:ascii="Times New Roman" w:eastAsia="Times New Roman" w:hAnsi="Times New Roman" w:cs="Times New Roman"/>
          <w:sz w:val="24"/>
          <w:szCs w:val="24"/>
          <w:lang w:eastAsia="ru-RU"/>
        </w:rPr>
        <w:t>; галстуки; знамя, гимн.</w:t>
      </w:r>
    </w:p>
    <w:p w:rsidR="00EC1A13" w:rsidRDefault="00EC1A13" w:rsidP="003B4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0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Воспитание в детском общественном объединении осуществляется </w:t>
      </w:r>
      <w:proofErr w:type="gramStart"/>
      <w:r w:rsidRPr="008610F9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 w:rsidRPr="008610F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C1A13" w:rsidRPr="00652AC2" w:rsidRDefault="00EC1A13" w:rsidP="003B49A5">
      <w:pPr>
        <w:pStyle w:val="a3"/>
        <w:numPr>
          <w:ilvl w:val="0"/>
          <w:numId w:val="13"/>
        </w:numPr>
        <w:rPr>
          <w:rFonts w:ascii="Times New Roman"/>
          <w:sz w:val="24"/>
          <w:szCs w:val="24"/>
          <w:lang w:eastAsia="ru-RU"/>
        </w:rPr>
      </w:pPr>
      <w:r w:rsidRPr="00652AC2">
        <w:rPr>
          <w:rFonts w:ascii="Times New Roman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C1A13" w:rsidRPr="00652AC2" w:rsidRDefault="00EC1A13" w:rsidP="003B49A5">
      <w:pPr>
        <w:pStyle w:val="a3"/>
        <w:numPr>
          <w:ilvl w:val="0"/>
          <w:numId w:val="13"/>
        </w:numPr>
        <w:rPr>
          <w:rFonts w:ascii="Times New Roman"/>
          <w:sz w:val="24"/>
          <w:szCs w:val="24"/>
          <w:lang w:eastAsia="ru-RU"/>
        </w:rPr>
      </w:pPr>
      <w:r w:rsidRPr="00652AC2">
        <w:rPr>
          <w:rFonts w:ascii="Times New Roman"/>
          <w:sz w:val="24"/>
          <w:szCs w:val="24"/>
          <w:lang w:eastAsia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652AC2">
        <w:rPr>
          <w:rFonts w:ascii="Times New Roman"/>
          <w:sz w:val="24"/>
          <w:szCs w:val="24"/>
          <w:lang w:eastAsia="ru-RU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ветеранов округа,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EC1A13" w:rsidRPr="00652AC2" w:rsidRDefault="00EC1A13" w:rsidP="00822894">
      <w:pPr>
        <w:pStyle w:val="a3"/>
        <w:numPr>
          <w:ilvl w:val="0"/>
          <w:numId w:val="13"/>
        </w:numPr>
        <w:rPr>
          <w:rFonts w:ascii="Times New Roman"/>
          <w:sz w:val="24"/>
          <w:szCs w:val="24"/>
          <w:lang w:eastAsia="ru-RU"/>
        </w:rPr>
      </w:pPr>
      <w:r w:rsidRPr="00652AC2">
        <w:rPr>
          <w:rFonts w:ascii="Times New Roman"/>
          <w:sz w:val="24"/>
          <w:szCs w:val="24"/>
          <w:lang w:eastAsia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EC1A13" w:rsidRPr="00652AC2" w:rsidRDefault="00EC1A13" w:rsidP="00822894">
      <w:pPr>
        <w:pStyle w:val="a3"/>
        <w:numPr>
          <w:ilvl w:val="0"/>
          <w:numId w:val="13"/>
        </w:numPr>
        <w:rPr>
          <w:rFonts w:ascii="Times New Roman"/>
          <w:sz w:val="24"/>
          <w:szCs w:val="24"/>
          <w:lang w:eastAsia="ru-RU"/>
        </w:rPr>
      </w:pPr>
      <w:r w:rsidRPr="00652AC2">
        <w:rPr>
          <w:rFonts w:ascii="Times New Roman"/>
          <w:sz w:val="24"/>
          <w:szCs w:val="24"/>
          <w:lang w:eastAsia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52AC2">
        <w:rPr>
          <w:rFonts w:ascii="Times New Roman"/>
          <w:sz w:val="24"/>
          <w:szCs w:val="24"/>
          <w:lang w:eastAsia="ru-RU"/>
        </w:rPr>
        <w:t>квестов</w:t>
      </w:r>
      <w:proofErr w:type="spellEnd"/>
      <w:r w:rsidRPr="00652AC2">
        <w:rPr>
          <w:rFonts w:ascii="Times New Roman"/>
          <w:sz w:val="24"/>
          <w:szCs w:val="24"/>
          <w:lang w:eastAsia="ru-RU"/>
        </w:rPr>
        <w:t>, театрализаций и т.п.);</w:t>
      </w:r>
    </w:p>
    <w:p w:rsidR="00652AC2" w:rsidRPr="00652AC2" w:rsidRDefault="00EC1A13" w:rsidP="00822894">
      <w:pPr>
        <w:pStyle w:val="a3"/>
        <w:numPr>
          <w:ilvl w:val="0"/>
          <w:numId w:val="13"/>
        </w:numPr>
        <w:rPr>
          <w:rFonts w:ascii="Times New Roman"/>
          <w:sz w:val="24"/>
          <w:szCs w:val="24"/>
          <w:lang w:eastAsia="ru-RU"/>
        </w:rPr>
      </w:pPr>
      <w:proofErr w:type="gramStart"/>
      <w:r w:rsidRPr="00652AC2">
        <w:rPr>
          <w:rFonts w:ascii="Times New Roman"/>
          <w:sz w:val="24"/>
          <w:szCs w:val="24"/>
          <w:lang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</w:t>
      </w:r>
      <w:r w:rsidRPr="00652AC2">
        <w:rPr>
          <w:rFonts w:ascii="Times New Roman"/>
          <w:sz w:val="24"/>
          <w:szCs w:val="24"/>
          <w:lang w:eastAsia="ru-RU"/>
        </w:rPr>
        <w:lastRenderedPageBreak/>
        <w:t xml:space="preserve">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652AC2">
        <w:rPr>
          <w:rFonts w:ascii="Times New Roman"/>
          <w:sz w:val="24"/>
          <w:szCs w:val="24"/>
          <w:lang w:eastAsia="ru-RU"/>
        </w:rPr>
        <w:t>соцсетях</w:t>
      </w:r>
      <w:proofErr w:type="spellEnd"/>
      <w:r w:rsidRPr="00652AC2">
        <w:rPr>
          <w:rFonts w:ascii="Times New Roman"/>
          <w:sz w:val="24"/>
          <w:szCs w:val="24"/>
          <w:lang w:eastAsia="ru-RU"/>
        </w:rPr>
        <w:t>, организации деятельности пресс-центра детского объединения);</w:t>
      </w:r>
      <w:proofErr w:type="gramEnd"/>
    </w:p>
    <w:p w:rsidR="00EC1A13" w:rsidRPr="00652AC2" w:rsidRDefault="00EC1A13" w:rsidP="00822894">
      <w:pPr>
        <w:pStyle w:val="a3"/>
        <w:numPr>
          <w:ilvl w:val="0"/>
          <w:numId w:val="13"/>
        </w:numPr>
        <w:rPr>
          <w:rFonts w:ascii="Times New Roman"/>
          <w:sz w:val="24"/>
          <w:szCs w:val="24"/>
          <w:lang w:eastAsia="ru-RU"/>
        </w:rPr>
      </w:pPr>
      <w:r w:rsidRPr="00652AC2">
        <w:rPr>
          <w:rFonts w:ascii="Times New Roman"/>
          <w:sz w:val="24"/>
          <w:szCs w:val="24"/>
          <w:lang w:eastAsia="ru-RU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EC1A13" w:rsidRPr="008610F9" w:rsidRDefault="00EC1A13" w:rsidP="00EC1A1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EC1A13" w:rsidRPr="008610F9" w:rsidRDefault="0051058C" w:rsidP="0051058C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Модуль </w:t>
      </w:r>
      <w:r w:rsidR="00EC1A13" w:rsidRPr="008610F9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«Экскурсии, походы»</w:t>
      </w:r>
    </w:p>
    <w:p w:rsidR="00EC1A13" w:rsidRPr="008610F9" w:rsidRDefault="00EC1A13" w:rsidP="00EC1A1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610F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610F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8610F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EC1A13" w:rsidRPr="00652AC2" w:rsidRDefault="00EC1A13" w:rsidP="00822894">
      <w:pPr>
        <w:pStyle w:val="a3"/>
        <w:widowControl w:val="0"/>
        <w:numPr>
          <w:ilvl w:val="0"/>
          <w:numId w:val="14"/>
        </w:numPr>
        <w:tabs>
          <w:tab w:val="left" w:pos="885"/>
        </w:tabs>
        <w:wordWrap w:val="0"/>
        <w:autoSpaceDE w:val="0"/>
        <w:autoSpaceDN w:val="0"/>
        <w:ind w:right="175"/>
        <w:rPr>
          <w:rFonts w:ascii="Times New Roman" w:eastAsia="Calibri"/>
          <w:sz w:val="24"/>
          <w:szCs w:val="24"/>
        </w:rPr>
      </w:pPr>
      <w:r w:rsidRPr="00652AC2">
        <w:rPr>
          <w:rFonts w:ascii="Times New Roman" w:eastAsia="Calibri"/>
          <w:sz w:val="24"/>
          <w:szCs w:val="24"/>
          <w:lang w:eastAsia="ko-KR"/>
        </w:rPr>
        <w:t xml:space="preserve">ежегодные походы на природу, организуемые в классах их классными руководителями и родителями школьников, </w:t>
      </w:r>
      <w:r w:rsidR="00E85758" w:rsidRPr="00652AC2">
        <w:rPr>
          <w:rFonts w:ascii="Times New Roman" w:eastAsia="Calibri"/>
          <w:sz w:val="24"/>
          <w:szCs w:val="24"/>
          <w:lang w:eastAsia="ko-KR"/>
        </w:rPr>
        <w:t>в начале и в конце</w:t>
      </w:r>
      <w:r w:rsidRPr="00652AC2">
        <w:rPr>
          <w:rFonts w:ascii="Times New Roman" w:eastAsia="Calibri"/>
          <w:sz w:val="24"/>
          <w:szCs w:val="24"/>
          <w:lang w:eastAsia="ko-KR"/>
        </w:rPr>
        <w:t xml:space="preserve"> учебного года;</w:t>
      </w:r>
    </w:p>
    <w:p w:rsidR="00EC1A13" w:rsidRPr="00652AC2" w:rsidRDefault="00EC1A13" w:rsidP="00822894">
      <w:pPr>
        <w:pStyle w:val="a3"/>
        <w:widowControl w:val="0"/>
        <w:numPr>
          <w:ilvl w:val="0"/>
          <w:numId w:val="14"/>
        </w:numPr>
        <w:tabs>
          <w:tab w:val="left" w:pos="885"/>
        </w:tabs>
        <w:wordWrap w:val="0"/>
        <w:autoSpaceDE w:val="0"/>
        <w:autoSpaceDN w:val="0"/>
        <w:ind w:right="175"/>
        <w:rPr>
          <w:rFonts w:ascii="Times New Roman" w:eastAsia="Calibri"/>
          <w:sz w:val="24"/>
          <w:szCs w:val="24"/>
        </w:rPr>
      </w:pPr>
      <w:r w:rsidRPr="00652AC2">
        <w:rPr>
          <w:rFonts w:ascii="Times New Roman" w:eastAsia="Calibri"/>
          <w:sz w:val="24"/>
          <w:szCs w:val="24"/>
          <w:lang w:eastAsia="ko-KR"/>
        </w:rPr>
        <w:t>выездные экскурсии в музей,  на предприятие; на представления в кинотеатр, театр, цирк.</w:t>
      </w:r>
    </w:p>
    <w:p w:rsidR="00E85758" w:rsidRDefault="00E85758" w:rsidP="00E8575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</w:p>
    <w:p w:rsidR="00EC1A13" w:rsidRPr="002A1FCA" w:rsidRDefault="00E85758" w:rsidP="0051058C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color w:val="FF0000"/>
          <w:kern w:val="2"/>
          <w:sz w:val="24"/>
          <w:szCs w:val="24"/>
        </w:rPr>
      </w:pPr>
      <w:r w:rsidRPr="008610F9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Модуль </w:t>
      </w:r>
      <w:r w:rsidRPr="008610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</w:t>
      </w:r>
      <w:proofErr w:type="gramStart"/>
      <w:r w:rsidRPr="008610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Школьные</w:t>
      </w:r>
      <w:proofErr w:type="gramEnd"/>
      <w:r w:rsidRPr="008610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медиа»</w:t>
      </w:r>
    </w:p>
    <w:p w:rsidR="00EC1A13" w:rsidRPr="008610F9" w:rsidRDefault="00EC1A13" w:rsidP="00EC1A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610F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 – </w:t>
      </w:r>
      <w:r w:rsidRPr="008610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8610F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8610F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EC1A13" w:rsidRPr="00652AC2" w:rsidRDefault="00EC1A13" w:rsidP="00822894">
      <w:pPr>
        <w:pStyle w:val="a3"/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contextualSpacing/>
        <w:rPr>
          <w:rFonts w:ascii="Times New Roman"/>
          <w:sz w:val="24"/>
          <w:szCs w:val="24"/>
        </w:rPr>
      </w:pPr>
      <w:r w:rsidRPr="00652AC2">
        <w:rPr>
          <w:rFonts w:ascii="Times New Roman" w:eastAsia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страничку школы в социальных сетях) наиболее интересных моментов жизни школы, популяризация общешкольных ключевых дел,</w:t>
      </w:r>
      <w:r w:rsidRPr="00652AC2">
        <w:rPr>
          <w:rFonts w:ascii="Times New Roman"/>
          <w:sz w:val="24"/>
          <w:szCs w:val="24"/>
        </w:rPr>
        <w:t xml:space="preserve"> мероприятий,</w:t>
      </w:r>
      <w:r w:rsidRPr="00652AC2">
        <w:rPr>
          <w:rFonts w:ascii="Times New Roman" w:eastAsia="Times New Roman"/>
          <w:sz w:val="24"/>
          <w:szCs w:val="24"/>
        </w:rPr>
        <w:t xml:space="preserve"> кружков, секций, деятельности органов ученического самоуправления; </w:t>
      </w:r>
      <w:r w:rsidRPr="00652AC2">
        <w:rPr>
          <w:rFonts w:ascii="Times New Roman"/>
          <w:sz w:val="24"/>
          <w:szCs w:val="24"/>
        </w:rPr>
        <w:t>размещение созданных детьми рассказов, стихов, сказок, репортажей;</w:t>
      </w:r>
    </w:p>
    <w:p w:rsidR="00EC1A13" w:rsidRPr="00652AC2" w:rsidRDefault="00EC1A13" w:rsidP="00822894">
      <w:pPr>
        <w:pStyle w:val="a3"/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contextualSpacing/>
        <w:rPr>
          <w:rFonts w:ascii="Times New Roman"/>
          <w:sz w:val="24"/>
          <w:szCs w:val="24"/>
        </w:rPr>
      </w:pPr>
      <w:r w:rsidRPr="00652AC2">
        <w:rPr>
          <w:rFonts w:ascii="Times New Roman" w:eastAsia="Times New Roman"/>
          <w:sz w:val="24"/>
          <w:szCs w:val="24"/>
        </w:rPr>
        <w:t xml:space="preserve">участие школьников в конкурсах </w:t>
      </w:r>
      <w:r w:rsidRPr="00652AC2">
        <w:rPr>
          <w:rFonts w:ascii="Times New Roman"/>
          <w:sz w:val="24"/>
          <w:szCs w:val="24"/>
          <w:shd w:val="clear" w:color="auto" w:fill="FFFFFF"/>
        </w:rPr>
        <w:t>школьных медиа.</w:t>
      </w:r>
    </w:p>
    <w:p w:rsidR="00EC1A13" w:rsidRDefault="00EC1A13" w:rsidP="00EC1A13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</w:rPr>
      </w:pPr>
    </w:p>
    <w:p w:rsidR="003B49A5" w:rsidRPr="002A1FCA" w:rsidRDefault="003B49A5" w:rsidP="003B49A5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color w:val="FF0000"/>
          <w:kern w:val="2"/>
          <w:sz w:val="24"/>
          <w:szCs w:val="24"/>
        </w:rPr>
      </w:pPr>
      <w:r w:rsidRPr="008610F9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Модуль </w:t>
      </w:r>
      <w:r w:rsidRPr="008610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Волонтерство</w:t>
      </w:r>
      <w:proofErr w:type="spellEnd"/>
      <w:r w:rsidRPr="008610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»</w:t>
      </w:r>
    </w:p>
    <w:p w:rsidR="003B49A5" w:rsidRPr="00BE4850" w:rsidRDefault="003B49A5" w:rsidP="003B4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 xml:space="preserve">Волонтерское движение – это участие школьников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</w:t>
      </w:r>
      <w:proofErr w:type="gramStart"/>
      <w:r w:rsidRPr="00BE4850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BE4850">
        <w:rPr>
          <w:rFonts w:ascii="Times New Roman" w:hAnsi="Times New Roman" w:cs="Times New Roman"/>
          <w:sz w:val="24"/>
          <w:szCs w:val="24"/>
        </w:rPr>
        <w:t>. Они обретут самоуважение, станут увереннее, научатся быть толерантными и уважать других людей.</w:t>
      </w:r>
    </w:p>
    <w:p w:rsidR="003B49A5" w:rsidRPr="00BE4850" w:rsidRDefault="003B49A5" w:rsidP="003B49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 xml:space="preserve">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 Участие в волонтерском движении добровольно и предполагает возможность выбора одного из пяти направлений деятельности. </w:t>
      </w:r>
    </w:p>
    <w:p w:rsidR="003B49A5" w:rsidRPr="00BE4850" w:rsidRDefault="003B49A5" w:rsidP="003B49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Основными задачами добровольческого (волонтерского) движения являются:</w:t>
      </w:r>
    </w:p>
    <w:p w:rsidR="003B49A5" w:rsidRPr="00BE4850" w:rsidRDefault="003B49A5" w:rsidP="003B49A5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обеспечить популяризацию идей добровольчества (</w:t>
      </w:r>
      <w:proofErr w:type="spellStart"/>
      <w:r w:rsidRPr="00BE4850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BE4850">
        <w:rPr>
          <w:rFonts w:ascii="Times New Roman" w:hAnsi="Times New Roman" w:cs="Times New Roman"/>
          <w:sz w:val="24"/>
          <w:szCs w:val="24"/>
        </w:rPr>
        <w:t>) в школьной среде;</w:t>
      </w:r>
    </w:p>
    <w:p w:rsidR="003B49A5" w:rsidRPr="00BE4850" w:rsidRDefault="003B49A5" w:rsidP="003B49A5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 xml:space="preserve">развивать социальную систему, создавать оптимальные условия для распространения добровольческого (волонтерского) движения и </w:t>
      </w:r>
      <w:proofErr w:type="gramStart"/>
      <w:r w:rsidRPr="00BE4850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BE4850">
        <w:rPr>
          <w:rFonts w:ascii="Times New Roman" w:hAnsi="Times New Roman" w:cs="Times New Roman"/>
          <w:sz w:val="24"/>
          <w:szCs w:val="24"/>
        </w:rPr>
        <w:t xml:space="preserve"> обучающихся в социально-значимых акциях и проектах;</w:t>
      </w:r>
    </w:p>
    <w:p w:rsidR="003B49A5" w:rsidRPr="00BE4850" w:rsidRDefault="003B49A5" w:rsidP="003B49A5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участвовать в подготовке и проведении массовых социально-культурных, информационно-просветительских и спортивных мероприятий;</w:t>
      </w:r>
    </w:p>
    <w:p w:rsidR="003B49A5" w:rsidRPr="00BE4850" w:rsidRDefault="003B49A5" w:rsidP="003B49A5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наладить сотрудничество с социальными партнерами для совместной социально-значимой деятельности;</w:t>
      </w:r>
    </w:p>
    <w:p w:rsidR="003B49A5" w:rsidRPr="00BE4850" w:rsidRDefault="003B49A5" w:rsidP="003B49A5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 xml:space="preserve">создавать и использовать </w:t>
      </w:r>
      <w:proofErr w:type="spellStart"/>
      <w:r w:rsidRPr="00BE4850">
        <w:rPr>
          <w:rFonts w:ascii="Times New Roman" w:hAnsi="Times New Roman" w:cs="Times New Roman"/>
          <w:sz w:val="24"/>
          <w:szCs w:val="24"/>
        </w:rPr>
        <w:t>межрегиональние</w:t>
      </w:r>
      <w:proofErr w:type="spellEnd"/>
      <w:r w:rsidRPr="00BE4850">
        <w:rPr>
          <w:rFonts w:ascii="Times New Roman" w:hAnsi="Times New Roman" w:cs="Times New Roman"/>
          <w:sz w:val="24"/>
          <w:szCs w:val="24"/>
        </w:rPr>
        <w:t xml:space="preserve"> связи с другими общественными (волонтерскими) организациями для совместной социально-значимой деятельности;</w:t>
      </w:r>
    </w:p>
    <w:p w:rsidR="003B49A5" w:rsidRPr="00BE4850" w:rsidRDefault="003B49A5" w:rsidP="003B49A5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lastRenderedPageBreak/>
        <w:t>воспитывать активную гражданскую позицию, формировать лидерские и нравственно-этические качества, чувства патриотизма.</w:t>
      </w:r>
    </w:p>
    <w:p w:rsidR="003B49A5" w:rsidRPr="00BE4850" w:rsidRDefault="003B49A5" w:rsidP="003B49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Принципы деятельности волонтерского (добровольческого) движения: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E4850">
        <w:rPr>
          <w:rFonts w:ascii="Times New Roman" w:hAnsi="Times New Roman" w:cs="Times New Roman"/>
          <w:sz w:val="24"/>
          <w:szCs w:val="24"/>
        </w:rPr>
        <w:t>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E4850">
        <w:rPr>
          <w:rFonts w:ascii="Times New Roman" w:hAnsi="Times New Roman" w:cs="Times New Roman"/>
          <w:sz w:val="24"/>
          <w:szCs w:val="24"/>
        </w:rPr>
        <w:t>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E4850">
        <w:rPr>
          <w:rFonts w:ascii="Times New Roman" w:hAnsi="Times New Roman" w:cs="Times New Roman"/>
          <w:sz w:val="24"/>
          <w:szCs w:val="24"/>
        </w:rPr>
        <w:t>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E4850">
        <w:rPr>
          <w:rFonts w:ascii="Times New Roman" w:hAnsi="Times New Roman" w:cs="Times New Roman"/>
          <w:sz w:val="24"/>
          <w:szCs w:val="24"/>
        </w:rPr>
        <w:t>важение – добровольцы уважают достоинство, особенности и культуру всех людей.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E4850">
        <w:rPr>
          <w:rFonts w:ascii="Times New Roman" w:hAnsi="Times New Roman" w:cs="Times New Roman"/>
          <w:sz w:val="24"/>
          <w:szCs w:val="24"/>
        </w:rPr>
        <w:t>авенство – добровольцы признают равные возможности участия каждого в коллективной деятельности.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E4850">
        <w:rPr>
          <w:rFonts w:ascii="Times New Roman" w:hAnsi="Times New Roman" w:cs="Times New Roman"/>
          <w:sz w:val="24"/>
          <w:szCs w:val="24"/>
        </w:rPr>
        <w:t>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E4850">
        <w:rPr>
          <w:rFonts w:ascii="Times New Roman" w:hAnsi="Times New Roman" w:cs="Times New Roman"/>
          <w:sz w:val="24"/>
          <w:szCs w:val="24"/>
        </w:rPr>
        <w:t>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3B49A5" w:rsidRPr="00BE4850" w:rsidRDefault="003B49A5" w:rsidP="003B49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Основными направлениями деятельности волонтерского (добровольческого) отряда являются: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досуговая деятельность (организация свободного времени детей, подростков);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инклюзивная деятельность (работа с детьми РАС);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трудовая помощь;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оказание помощи ветеранам ВОВ, труженикам тыла и пожилым людям (совместно с социальными службами г. Северска);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профилактика здорового и безопасного образа жизни;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интеллектуальное развитие (организация и проведение интеллектуальных конкурсов);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творческое развитие (организация творческих мероприятий, конкурсов, праздников);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деятельность в рамках охраны окружающей среды.</w:t>
      </w:r>
    </w:p>
    <w:p w:rsidR="003B49A5" w:rsidRPr="00BE4850" w:rsidRDefault="003B49A5" w:rsidP="003B49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Формы организации деятельности добровольческого (волонтёрского) отряда: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мероприятия и акции;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проекты;</w:t>
      </w:r>
    </w:p>
    <w:p w:rsidR="003B49A5" w:rsidRPr="00BE4850" w:rsidRDefault="003B49A5" w:rsidP="003B49A5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850">
        <w:rPr>
          <w:rFonts w:ascii="Times New Roman" w:hAnsi="Times New Roman" w:cs="Times New Roman"/>
          <w:sz w:val="24"/>
          <w:szCs w:val="24"/>
        </w:rPr>
        <w:t>фестивали и конкурсы.</w:t>
      </w:r>
    </w:p>
    <w:p w:rsidR="00973883" w:rsidRDefault="00973883" w:rsidP="001C266C">
      <w:pPr>
        <w:spacing w:after="0" w:line="240" w:lineRule="auto"/>
        <w:ind w:right="4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A13" w:rsidRDefault="00EC1A13" w:rsidP="00EC1A13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</w:p>
    <w:p w:rsidR="002F62F4" w:rsidRPr="002F62F4" w:rsidRDefault="002F62F4" w:rsidP="003B49A5">
      <w:pPr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2F62F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ОРГАНИЗАЦИОННЫЙ</w:t>
      </w:r>
    </w:p>
    <w:p w:rsidR="00AA7A9D" w:rsidRPr="00FD5BF9" w:rsidRDefault="002F62F4" w:rsidP="00702C5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t xml:space="preserve">3.1. </w:t>
      </w:r>
      <w:r w:rsidR="00AA7A9D" w:rsidRPr="00FD5BF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Кадровое обеспечение</w:t>
      </w:r>
    </w:p>
    <w:p w:rsidR="00AA7A9D" w:rsidRPr="00FD5BF9" w:rsidRDefault="00AA7A9D" w:rsidP="00AA7A9D">
      <w:pPr>
        <w:widowControl w:val="0"/>
        <w:wordWrap w:val="0"/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AA7A9D" w:rsidRPr="00FD5BF9" w:rsidRDefault="00AA7A9D" w:rsidP="00AA7A9D">
      <w:pPr>
        <w:widowControl w:val="0"/>
        <w:wordWrap w:val="0"/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имеет решающую роль</w:t>
      </w:r>
      <w:proofErr w:type="gramEnd"/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достижении   главного результата – качественного и результативного  воспитания. </w:t>
      </w:r>
    </w:p>
    <w:p w:rsidR="00AA7A9D" w:rsidRPr="00FD5BF9" w:rsidRDefault="00AA7A9D" w:rsidP="00AA7A9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AA7A9D" w:rsidRPr="00FD5BF9" w:rsidRDefault="00AA7A9D" w:rsidP="00AA7A9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Педагоги регулярно повышают педагогическое мастерство </w:t>
      </w:r>
      <w:proofErr w:type="gramStart"/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AA7A9D" w:rsidRPr="00FD5BF9" w:rsidRDefault="00AA7A9D" w:rsidP="00AA7A9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-курсы повышения квалификации;</w:t>
      </w:r>
    </w:p>
    <w:p w:rsidR="00AA7A9D" w:rsidRPr="00FD5BF9" w:rsidRDefault="00AA7A9D" w:rsidP="00AA7A9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- участие в семинарах, </w:t>
      </w:r>
      <w:proofErr w:type="spellStart"/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вебинарах</w:t>
      </w:r>
      <w:proofErr w:type="spellEnd"/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научно-практических конференциях;</w:t>
      </w:r>
    </w:p>
    <w:p w:rsidR="00AA7A9D" w:rsidRPr="00FD5BF9" w:rsidRDefault="00AA7A9D" w:rsidP="00AA7A9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D5B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- изучение научно-методической литературы;</w:t>
      </w:r>
    </w:p>
    <w:p w:rsidR="00AA7A9D" w:rsidRPr="00FD5BF9" w:rsidRDefault="00AA7A9D" w:rsidP="00AA7A9D">
      <w:pPr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Кадровый  состав школы: директор школы, заместитель директора по ВР, заместитель директора по УВР, заместитель директора по учебной работе, заместитель директора по правовому воспитанию, заместитель директора по безопасности, советник ди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ректора по воспитанию и взаимодействию с общественными организациями</w:t>
      </w:r>
      <w:r w:rsidRPr="00FD5BF9">
        <w:rPr>
          <w:rFonts w:ascii="Times New Roman" w:eastAsia="№Е" w:hAnsi="Times New Roman" w:cs="Times New Roman"/>
          <w:kern w:val="2"/>
          <w:sz w:val="24"/>
          <w:szCs w:val="24"/>
        </w:rPr>
        <w:t>, классные руководители, педагоги – предметники.</w:t>
      </w:r>
    </w:p>
    <w:p w:rsidR="003B49A5" w:rsidRPr="00FD5BF9" w:rsidRDefault="003B49A5" w:rsidP="00702C5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lastRenderedPageBreak/>
        <w:t xml:space="preserve">3.2. </w:t>
      </w:r>
      <w:r w:rsidR="00702C5C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Нормативно-методическое обеспечение</w:t>
      </w:r>
    </w:p>
    <w:p w:rsidR="003B49A5" w:rsidRPr="0026663E" w:rsidRDefault="003B49A5" w:rsidP="003B49A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63E">
        <w:rPr>
          <w:rFonts w:ascii="Times New Roman" w:eastAsia="Calibri" w:hAnsi="Times New Roman" w:cs="Times New Roman"/>
          <w:sz w:val="24"/>
          <w:szCs w:val="24"/>
        </w:rPr>
        <w:t>Воспитательная работа школа (рабочая про</w:t>
      </w:r>
      <w:r>
        <w:rPr>
          <w:rFonts w:ascii="Times New Roman" w:eastAsia="Calibri" w:hAnsi="Times New Roman" w:cs="Times New Roman"/>
          <w:sz w:val="24"/>
          <w:szCs w:val="24"/>
        </w:rPr>
        <w:t>грамма воспитания, планы на 2023</w:t>
      </w:r>
      <w:r w:rsidRPr="0026663E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6663E">
        <w:rPr>
          <w:rFonts w:ascii="Times New Roman" w:eastAsia="Calibri" w:hAnsi="Times New Roman" w:cs="Times New Roman"/>
          <w:sz w:val="24"/>
          <w:szCs w:val="24"/>
        </w:rPr>
        <w:t xml:space="preserve"> учебный год, договора и соглашения с социальными партнерами, внеурочная деятельность)</w:t>
      </w:r>
    </w:p>
    <w:p w:rsidR="003B49A5" w:rsidRPr="0026663E" w:rsidRDefault="003B49A5" w:rsidP="003B49A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63E">
        <w:rPr>
          <w:rFonts w:ascii="Times New Roman" w:eastAsia="Calibri" w:hAnsi="Times New Roman" w:cs="Times New Roman"/>
          <w:sz w:val="24"/>
          <w:szCs w:val="24"/>
        </w:rPr>
        <w:t>Сайт школы 8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6663E">
        <w:rPr>
          <w:rFonts w:ascii="Times New Roman" w:eastAsia="Calibri" w:hAnsi="Times New Roman" w:cs="Times New Roman"/>
          <w:sz w:val="24"/>
          <w:szCs w:val="24"/>
        </w:rPr>
        <w:t xml:space="preserve"> (новости)</w:t>
      </w:r>
    </w:p>
    <w:p w:rsidR="003B49A5" w:rsidRPr="0026663E" w:rsidRDefault="00787821" w:rsidP="003B49A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9" w:history="1">
        <w:r w:rsidR="003B49A5">
          <w:rPr>
            <w:rFonts w:ascii="Times New Roman" w:eastAsia="Calibri" w:hAnsi="Times New Roman" w:cs="Times New Roman"/>
            <w:sz w:val="24"/>
            <w:szCs w:val="24"/>
            <w:u w:val="single"/>
          </w:rPr>
          <w:t>школа84.рф</w:t>
        </w:r>
      </w:hyperlink>
    </w:p>
    <w:p w:rsidR="003B49A5" w:rsidRDefault="003B49A5" w:rsidP="003B49A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63E">
        <w:rPr>
          <w:rFonts w:ascii="Times New Roman" w:eastAsia="Calibri" w:hAnsi="Times New Roman" w:cs="Times New Roman"/>
          <w:sz w:val="24"/>
          <w:szCs w:val="24"/>
        </w:rPr>
        <w:t>Страничка в контакте</w:t>
      </w:r>
    </w:p>
    <w:p w:rsidR="002118CB" w:rsidRDefault="00787821" w:rsidP="003B49A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2118CB" w:rsidRPr="00A003AF">
          <w:rPr>
            <w:rStyle w:val="ae"/>
            <w:rFonts w:ascii="Times New Roman" w:eastAsia="Calibri" w:hAnsi="Times New Roman" w:cs="Times New Roman"/>
            <w:sz w:val="24"/>
            <w:szCs w:val="24"/>
          </w:rPr>
          <w:t>https://vk.com/severscschool84</w:t>
        </w:r>
      </w:hyperlink>
    </w:p>
    <w:p w:rsidR="002118CB" w:rsidRDefault="00787821" w:rsidP="003B49A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2118CB" w:rsidRPr="00A003AF">
          <w:rPr>
            <w:rStyle w:val="ae"/>
            <w:rFonts w:ascii="Times New Roman" w:eastAsia="Calibri" w:hAnsi="Times New Roman" w:cs="Times New Roman"/>
            <w:sz w:val="24"/>
            <w:szCs w:val="24"/>
          </w:rPr>
          <w:t>https://vk.com/public215780056</w:t>
        </w:r>
      </w:hyperlink>
    </w:p>
    <w:p w:rsidR="002118CB" w:rsidRPr="0026663E" w:rsidRDefault="002118CB" w:rsidP="003B49A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9A5" w:rsidRDefault="003B49A5" w:rsidP="00702C5C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02C5C" w:rsidRDefault="00702C5C" w:rsidP="00702C5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t xml:space="preserve">3.3.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Требования к условиям работы с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обучающимися</w:t>
      </w:r>
      <w:proofErr w:type="gramEnd"/>
    </w:p>
    <w:p w:rsidR="00702C5C" w:rsidRPr="00FD5BF9" w:rsidRDefault="00702C5C" w:rsidP="00702C5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с особыми образовательными потребностями</w:t>
      </w:r>
    </w:p>
    <w:p w:rsidR="003B49A5" w:rsidRDefault="003B49A5" w:rsidP="003B49A5">
      <w:pPr>
        <w:pStyle w:val="ConsPlusNormal"/>
        <w:ind w:firstLine="540"/>
        <w:jc w:val="both"/>
      </w:pPr>
      <w:proofErr w:type="gramStart"/>
      <w: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3B49A5" w:rsidRDefault="003B49A5" w:rsidP="003B49A5">
      <w:pPr>
        <w:pStyle w:val="ConsPlusNormal"/>
        <w:ind w:firstLine="540"/>
        <w:jc w:val="both"/>
      </w:pPr>
      <w: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</w:t>
      </w:r>
      <w:r w:rsidRPr="003B49A5">
        <w:rPr>
          <w:highlight w:val="lightGray"/>
        </w:rPr>
        <w:t>,</w:t>
      </w:r>
      <w:r>
        <w:t xml:space="preserve"> воспитанники детских домов, из семей мигрантов, билингвы и другие), одаренных, </w:t>
      </w:r>
      <w:r w:rsidRPr="00B45871">
        <w:t>с</w:t>
      </w:r>
      <w:r>
        <w:t xml:space="preserve"> отклоняющимся поведением, - создаются особые условия (описываются эти условия).</w:t>
      </w:r>
    </w:p>
    <w:p w:rsidR="003B49A5" w:rsidRPr="00FC1AC6" w:rsidRDefault="003B49A5" w:rsidP="003B49A5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1AC6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FC1A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1AC6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3B49A5" w:rsidRPr="00FC1AC6" w:rsidRDefault="003B49A5" w:rsidP="003B49A5">
      <w:pPr>
        <w:widowControl w:val="0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AC6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B49A5" w:rsidRPr="00FC1AC6" w:rsidRDefault="003B49A5" w:rsidP="003B49A5">
      <w:pPr>
        <w:widowControl w:val="0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AC6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B49A5" w:rsidRPr="00FC1AC6" w:rsidRDefault="003B49A5" w:rsidP="003B49A5">
      <w:pPr>
        <w:widowControl w:val="0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AC6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B49A5" w:rsidRPr="00FC1AC6" w:rsidRDefault="003B49A5" w:rsidP="003B49A5">
      <w:pPr>
        <w:widowControl w:val="0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AC6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FC1AC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FC1AC6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3B49A5" w:rsidRPr="00FC1AC6" w:rsidRDefault="003B49A5" w:rsidP="003B49A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1AC6">
        <w:rPr>
          <w:rFonts w:ascii="Times New Roman" w:hAnsi="Times New Roman" w:cs="Times New Roman"/>
          <w:sz w:val="24"/>
          <w:szCs w:val="24"/>
        </w:rPr>
        <w:t xml:space="preserve">       При организации воспитания </w:t>
      </w:r>
      <w:proofErr w:type="gramStart"/>
      <w:r w:rsidRPr="00FC1A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1AC6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3B49A5" w:rsidRPr="00FC1AC6" w:rsidRDefault="003B49A5" w:rsidP="003B49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C6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B49A5" w:rsidRPr="00FC1AC6" w:rsidRDefault="003B49A5" w:rsidP="003B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C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1AC6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FC1AC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C1AC6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B49A5" w:rsidRDefault="003B49A5" w:rsidP="003B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C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1AC6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</w:t>
      </w:r>
      <w:r w:rsidRPr="00FC1A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AC6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FC1AC6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:rsidR="00702C5C" w:rsidRDefault="00702C5C" w:rsidP="003B4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C5C" w:rsidRDefault="00702C5C" w:rsidP="00702C5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t xml:space="preserve">3.4.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поощерения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социальной успешности и проявлений активной </w:t>
      </w:r>
    </w:p>
    <w:p w:rsidR="00702C5C" w:rsidRPr="00FD5BF9" w:rsidRDefault="00702C5C" w:rsidP="00702C5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жизненной позиции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обучающихся</w:t>
      </w:r>
      <w:proofErr w:type="gramEnd"/>
    </w:p>
    <w:p w:rsidR="003B49A5" w:rsidRPr="002E31A4" w:rsidRDefault="003B49A5" w:rsidP="003B49A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9A5" w:rsidRPr="002E31A4" w:rsidRDefault="003B49A5" w:rsidP="003B49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3B49A5" w:rsidRPr="002E31A4" w:rsidRDefault="003B49A5" w:rsidP="003B49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3B49A5" w:rsidRPr="002E31A4" w:rsidRDefault="003B49A5" w:rsidP="003B49A5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B49A5" w:rsidRPr="002E31A4" w:rsidRDefault="003B49A5" w:rsidP="003B49A5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артефактов и процедур награждения укладу </w:t>
      </w:r>
      <w:bookmarkStart w:id="2" w:name="_Hlk106819691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bookmarkEnd w:id="2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качеству воспитывающей среды, символике общеобразовательной организации;</w:t>
      </w:r>
    </w:p>
    <w:p w:rsidR="003B49A5" w:rsidRPr="002E31A4" w:rsidRDefault="003B49A5" w:rsidP="003B49A5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прозрачности правил поощрения (наличие положения о награждениях, неукоснительное </w:t>
      </w: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следование порядку, зафиксированному в этом документе, соблюдение справедливости при выдвижении кандидатур);</w:t>
      </w:r>
    </w:p>
    <w:p w:rsidR="003B49A5" w:rsidRPr="002E31A4" w:rsidRDefault="003B49A5" w:rsidP="003B49A5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3B49A5" w:rsidRPr="002E31A4" w:rsidRDefault="003B49A5" w:rsidP="003B49A5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и не получившими награды);</w:t>
      </w:r>
    </w:p>
    <w:p w:rsidR="003B49A5" w:rsidRPr="002E31A4" w:rsidRDefault="003B49A5" w:rsidP="003B49A5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B49A5" w:rsidRPr="002E31A4" w:rsidRDefault="003B49A5" w:rsidP="003B49A5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B49A5" w:rsidRPr="002E31A4" w:rsidRDefault="003B49A5" w:rsidP="003B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 (</w:t>
      </w:r>
      <w:r w:rsidRPr="002E3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могут быть изменены, их состав расширен</w:t>
      </w: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): индивидуальные и групповые портфолио, рейтинги, благотворительная поддержка.</w:t>
      </w:r>
    </w:p>
    <w:p w:rsidR="003B49A5" w:rsidRPr="002E31A4" w:rsidRDefault="003B49A5" w:rsidP="003B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3B49A5" w:rsidRPr="002E31A4" w:rsidRDefault="003B49A5" w:rsidP="003B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3B49A5" w:rsidRPr="002E31A4" w:rsidRDefault="003B49A5" w:rsidP="003B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3B49A5" w:rsidRPr="002E31A4" w:rsidRDefault="003B49A5" w:rsidP="003B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3B49A5" w:rsidRPr="002E31A4" w:rsidRDefault="003B49A5" w:rsidP="003B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AA7A9D" w:rsidRDefault="00AA7A9D" w:rsidP="002F62F4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</w:p>
    <w:p w:rsidR="00EC1A13" w:rsidRPr="008610F9" w:rsidRDefault="00AA7A9D" w:rsidP="00702C5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t>3.</w:t>
      </w:r>
      <w:r w:rsidR="00702C5C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t>5</w:t>
      </w: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t>.</w:t>
      </w:r>
      <w:r w:rsidR="002F62F4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  <w:t>Анализ воспитательного процесса</w:t>
      </w:r>
    </w:p>
    <w:p w:rsidR="00EC1A13" w:rsidRPr="008610F9" w:rsidRDefault="00EC1A13" w:rsidP="00EC1A13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</w:rPr>
      </w:pP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самоанализа воспитательной работы:</w:t>
      </w:r>
    </w:p>
    <w:p w:rsidR="00702C5C" w:rsidRPr="002E31A4" w:rsidRDefault="00702C5C" w:rsidP="00702C5C">
      <w:pPr>
        <w:widowControl w:val="0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уважение всех участников образовательных отношений; </w:t>
      </w:r>
    </w:p>
    <w:p w:rsidR="00702C5C" w:rsidRPr="002E31A4" w:rsidRDefault="00702C5C" w:rsidP="00702C5C">
      <w:pPr>
        <w:widowControl w:val="0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702C5C" w:rsidRPr="002E31A4" w:rsidRDefault="00702C5C" w:rsidP="00702C5C">
      <w:pPr>
        <w:widowControl w:val="0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развивающий характер осуществляемого анализа ориентирует на использование его результатов </w:t>
      </w: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02C5C" w:rsidRPr="002E31A4" w:rsidRDefault="00702C5C" w:rsidP="00702C5C">
      <w:pPr>
        <w:widowControl w:val="0"/>
        <w:numPr>
          <w:ilvl w:val="0"/>
          <w:numId w:val="4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распределённая ответственность за результаты личностного развития </w:t>
      </w: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воспитания, социализации и саморазвития </w:t>
      </w: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классе. 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3" w:name="_Hlk100927456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3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proofErr w:type="gram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2E3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выбираются вопросы, которые помогут проанализировать проделанную работу</w:t>
      </w: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организуемой внеурочной деятельности </w:t>
      </w: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мероприятий; 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социального партнёрства;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по профориентации </w:t>
      </w:r>
      <w:proofErr w:type="gramStart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2C5C" w:rsidRPr="002E31A4" w:rsidRDefault="00702C5C" w:rsidP="00702C5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т. д. по дополнительным модулям, иным позициям в п. 2.2.</w:t>
      </w:r>
    </w:p>
    <w:p w:rsidR="00702C5C" w:rsidRPr="002E31A4" w:rsidRDefault="00702C5C" w:rsidP="00702C5C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702C5C" w:rsidRPr="002E31A4" w:rsidRDefault="00702C5C" w:rsidP="00702C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183A3D" w:rsidRDefault="00183A3D" w:rsidP="00EC1A13">
      <w:pPr>
        <w:jc w:val="both"/>
        <w:sectPr w:rsidR="00183A3D" w:rsidSect="00183A3D"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46"/>
        <w:tblW w:w="13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0"/>
        <w:gridCol w:w="1274"/>
        <w:gridCol w:w="96"/>
        <w:gridCol w:w="1968"/>
        <w:gridCol w:w="3669"/>
      </w:tblGrid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КАЛЕНД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АРНЫЙ ПЛАН ВОСПИТАТЕЛЬНОЙ РАБОТЫ ШКОЛЫ</w:t>
            </w:r>
          </w:p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школьные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дела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события, мероприятия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«Первый звонок». 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2A12E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A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Тематические мероприятия: веселые старты, общешкольный поход, турнир по футболу, волейболу, пионерболу.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войны, День солидарности в борьбе с терроризмом. Тематические мероприятия: беседы, классные часы.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распространения грамотности. </w:t>
            </w:r>
          </w:p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конкурс пословиц и поговорок.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сентября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фашизма.</w:t>
            </w:r>
          </w:p>
          <w:p w:rsidR="00541CD1" w:rsidRDefault="00541CD1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дошкольного образования.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изготовление поздравительных открыток и поделок.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музыки</w:t>
            </w:r>
            <w:r w:rsidR="0063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международный день пожилых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викторины</w:t>
            </w:r>
            <w:r w:rsidR="0063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концерте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  <w:r w:rsidR="0063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Фаттахова О.Н.</w:t>
            </w:r>
          </w:p>
        </w:tc>
      </w:tr>
      <w:tr w:rsidR="00632ADD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D" w:rsidRDefault="00632ADD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животных</w:t>
            </w:r>
          </w:p>
          <w:p w:rsidR="00632ADD" w:rsidRDefault="00632ADD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сбор кормов для животных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D" w:rsidRDefault="00632ADD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D" w:rsidRDefault="00632ADD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октября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D" w:rsidRDefault="00632ADD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DD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</w:t>
            </w:r>
            <w:r w:rsidR="0063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изготовление открыток)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общешкольном концерте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октября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мероприятия: классные часы,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видеороликов про папу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3A40B2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A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Международный день библиотек 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посещение библиотек, беседы, конкурс читателей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осень»:  Праздник Осени. Конкурс поделок из природного и бросового материала.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</w:t>
            </w:r>
          </w:p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конкурс рисунков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ноября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Уроки мужества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ноября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</w:t>
            </w:r>
            <w:proofErr w:type="spellStart"/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начала Нюрнбергского процесса.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просмотр фильмов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матери.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участие в фотовыставке, изготовление открыток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3A40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Уроки мужества, конкур рисунков, викторины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3A40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солдата.</w:t>
            </w:r>
          </w:p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Уроки мужества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декабря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</w:t>
            </w:r>
            <w:proofErr w:type="spellStart"/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учителя истории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(волонтера) в России.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просмотр фильмов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декабря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художника.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конкурс рисунков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декабря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Отечества.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классные часы, Уроки мужества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декабря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Морхинин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Федерации.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просмотр фильмов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Морхинин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А.М., учителя истории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принятия Федеральных конституционных законов о государственных символах РФ.</w:t>
            </w:r>
          </w:p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классные часы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Морхинин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А.М., учителя истории</w:t>
            </w:r>
          </w:p>
        </w:tc>
      </w:tr>
      <w:tr w:rsidR="00944B92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Новый год в школе: конкурс новогоднего оформления кабинетов, конкурс рисунков, поделок, новогодние праздники.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723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3A40B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Default="00944B92" w:rsidP="00944B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4B92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 муниципальной благотворительной акции «Милосердие в Рождество».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723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3A40B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40B2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B2" w:rsidRDefault="003A40B2" w:rsidP="00944B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российского студенчества.</w:t>
            </w:r>
          </w:p>
          <w:p w:rsidR="003A40B2" w:rsidRPr="00FD5BF9" w:rsidRDefault="003A40B2" w:rsidP="00944B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мероприятия: классные часы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B2" w:rsidRPr="00FD5BF9" w:rsidRDefault="003A40B2" w:rsidP="00723C6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B2" w:rsidRPr="00FD5BF9" w:rsidRDefault="003A40B2" w:rsidP="003A40B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B2" w:rsidRPr="00FD5BF9" w:rsidRDefault="003A40B2" w:rsidP="00944B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 блокады Ленинграда</w:t>
            </w:r>
          </w:p>
          <w:p w:rsidR="0002105B" w:rsidRDefault="0002105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просмотр фильмов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0210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02105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разгрома советскими войсками немецко-фашистских вой</w:t>
            </w:r>
            <w:proofErr w:type="gramStart"/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="003A4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битве.</w:t>
            </w:r>
          </w:p>
          <w:p w:rsidR="0002105B" w:rsidRDefault="0002105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классные часы, Уроки мужества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0210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02105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русской науки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105B" w:rsidRDefault="0002105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классные часы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0210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02105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1A7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</w:t>
            </w:r>
          </w:p>
          <w:p w:rsidR="005D1A76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беседы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0210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105B" w:rsidRDefault="0002105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классные часы, викторины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0210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02105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Отечества, </w:t>
            </w:r>
            <w:r w:rsidR="006A0D8B"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старты»,   акция по поздравлению пап и дедушек, мальчиков</w:t>
            </w:r>
            <w:r w:rsidR="006A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(беседы, классные часы, поздравительные открытки)</w:t>
            </w:r>
            <w:r w:rsidR="006A0D8B"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фестиваль патриотической песни.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классные руководители, учитель физкультуры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 акция по поздравлению мам, бабушек, девоче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5D1A7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  <w:r w:rsidR="006A0D8B"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</w:p>
          <w:p w:rsidR="00723C66" w:rsidRPr="00F73E74" w:rsidRDefault="00723C6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просмотр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фильмов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D1A7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театра:  просмотр спектаклей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Pr="00F73E74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космонавтики</w:t>
            </w:r>
          </w:p>
          <w:p w:rsidR="00723C66" w:rsidRDefault="00723C6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«Космос-это мы».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Default="005D1A7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1A7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ВОВ.</w:t>
            </w:r>
          </w:p>
          <w:p w:rsidR="005D1A76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просмотр фильмов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Pr="00F73E74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1A7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Труда: изготовление открыток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мая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A76" w:rsidRDefault="005D1A76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02105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5D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Всероссийской акции </w:t>
            </w:r>
            <w:r w:rsidR="006A0D8B"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«Бессмертный полк»</w:t>
            </w:r>
            <w:r w:rsidR="006A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«Письмо солдату», «Окна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44B92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73E74" w:rsidRDefault="00944B92" w:rsidP="00944B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Международный день музеев. Посещение музеев Северска и Томска.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73E74" w:rsidRDefault="00944B92" w:rsidP="00944B92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73E74" w:rsidRDefault="005D1A76" w:rsidP="00944B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73E74" w:rsidRDefault="00944B92" w:rsidP="00944B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F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44B92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 мая - День детских общественных организаций Ро</w:t>
            </w:r>
            <w:r w:rsidR="00723C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ссии. Тематические мероприятия</w:t>
            </w:r>
            <w:proofErr w:type="gramStart"/>
            <w:r w:rsidR="00723C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:</w:t>
            </w:r>
            <w:proofErr w:type="gramEnd"/>
            <w:r w:rsidR="00723C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беседы, викторины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44B92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мая</w:t>
            </w:r>
            <w:r w:rsidR="00723C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723C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славянской письменности и культуры. </w:t>
            </w:r>
            <w:r w:rsidR="00723C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мероприятия: беседы, просмотр фильмов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92" w:rsidRPr="00FD5BF9" w:rsidRDefault="00944B92" w:rsidP="00944B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профориентации в школе:</w:t>
            </w:r>
          </w:p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2105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5B" w:rsidRPr="0002105B" w:rsidRDefault="0002105B" w:rsidP="006A0D8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05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 мире профессий»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5B" w:rsidRPr="00F73E74" w:rsidRDefault="0002105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5B" w:rsidRPr="00F73E74" w:rsidRDefault="0002105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5B" w:rsidRDefault="0002105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созданных детьми рассказов, стихов, сказок, репортажей на страницах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Месячники безопасности и гражданской защиты детей (тренировочная эвакуация, обучающие игры, занятия на профилактику пожаров, ДДТТ, терроризма)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ПВ и безопасности, руководитель отряда  ЮИД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операция «Школьный двор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Президентские состязания по ОФП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 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02105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</w:t>
            </w:r>
            <w:r w:rsidR="006A0D8B"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«Подарок маме своими руками»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отворительных  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акциях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в Рождество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«Дарите книги с любовью»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декабрь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 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Весенней недели добра</w:t>
            </w:r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вещей для детей – сирот, помощь </w:t>
            </w:r>
            <w:proofErr w:type="spellStart"/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Котодому</w:t>
            </w:r>
            <w:proofErr w:type="spellEnd"/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Надежда»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сбору 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макулатуры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Надежда»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Победы: концерт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школьный краеведческий музей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совместных 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школьных, городских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</w:t>
            </w:r>
            <w:r w:rsidR="000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школьные социальные сети,  сайт,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="00BE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Тренинги в рамках Школы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методической литературы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помочь ребенку» через систему АИС «Сетевой   город», сайт школы, родительские чаты.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</w:t>
            </w:r>
          </w:p>
        </w:tc>
      </w:tr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B1501D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«Профилактика нарушения ПДД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ДДТТ»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1C266C" w:rsidRDefault="006A0D8B" w:rsidP="006A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экстремизма, терроризма, ксенофобии. Профилактика деструктивного поведения</w:t>
            </w:r>
          </w:p>
          <w:p w:rsidR="006A0D8B" w:rsidRPr="00F73E74" w:rsidRDefault="006A0D8B" w:rsidP="006A0D8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Pr="00F73E74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723C66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C6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Pr="001C266C" w:rsidRDefault="00723C66" w:rsidP="006A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пропаганде ЗОЖ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Pr="00F73E74" w:rsidRDefault="00723C6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Pr="00F73E74" w:rsidRDefault="00723C6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>
            <w:r w:rsidRPr="00DF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C6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6A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Pr="00F73E74" w:rsidRDefault="00723C6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Pr="00F73E74" w:rsidRDefault="00723C6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>
            <w:r w:rsidRPr="00DF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C6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6A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«Безопасное поведение в сети интернет»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Pr="00F73E74" w:rsidRDefault="00723C6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Pr="00F73E74" w:rsidRDefault="00723C6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>
            <w:r w:rsidRPr="00DF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C6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6A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«Скажем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Pr="00F73E74" w:rsidRDefault="00723C6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Pr="00F73E74" w:rsidRDefault="00723C6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>
            <w:r w:rsidRPr="00DF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C6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72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«Родительский урок»</w:t>
            </w:r>
          </w:p>
          <w:p w:rsidR="00723C66" w:rsidRDefault="00723C66" w:rsidP="0072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приглашением специалистов служб профилактики, психолога.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>
            <w:r w:rsidRPr="00DF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C66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6A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Всероссийского Дня правовой помощи детям</w:t>
            </w:r>
          </w:p>
          <w:p w:rsidR="00723C66" w:rsidRDefault="00723C66" w:rsidP="0072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«Имею право знать!»</w:t>
            </w:r>
          </w:p>
          <w:p w:rsidR="00723C66" w:rsidRDefault="00723C66" w:rsidP="0072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Беседы-консультации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учащимися </w:t>
            </w: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правовым вопросам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представителями ОДН, полиции, прокуратуры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>
            <w:r w:rsidRPr="00DF6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66" w:rsidRDefault="00723C66" w:rsidP="0072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«Полезные привычки».</w:t>
            </w:r>
          </w:p>
          <w:p w:rsidR="00723C66" w:rsidRDefault="00723C66" w:rsidP="0072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«Здоровым будеш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добудешь!»</w:t>
            </w:r>
          </w:p>
          <w:p w:rsidR="00723C66" w:rsidRDefault="00723C66" w:rsidP="0072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«Классная зарядка»</w:t>
            </w:r>
          </w:p>
          <w:p w:rsidR="006A0D8B" w:rsidRDefault="006A0D8B" w:rsidP="006A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методической литературы «Скажи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нет! Узнай! Запомни! Примени!»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«Школьная служба примирения в борьбе против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индивидуальному запросу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Наблюдения, беседы, мониторинг ситуации в классе, направленный на профилактику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класса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школы</w:t>
            </w:r>
          </w:p>
        </w:tc>
      </w:tr>
      <w:tr w:rsidR="006A0D8B" w:rsidRPr="00F73E74" w:rsidTr="006A0D8B"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и коррекция  анкеты по необходимости «Склонность к суицидальному поведению»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8B" w:rsidRDefault="006A0D8B" w:rsidP="006A0D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школы</w:t>
            </w:r>
          </w:p>
        </w:tc>
      </w:tr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6A0D8B" w:rsidRPr="00F73E74" w:rsidRDefault="006A0D8B" w:rsidP="006A0D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proofErr w:type="gramEnd"/>
          </w:p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6A0D8B" w:rsidRPr="00F73E74" w:rsidTr="006A0D8B">
        <w:tc>
          <w:tcPr>
            <w:tcW w:w="1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D8B" w:rsidRPr="00F73E74" w:rsidRDefault="006A0D8B" w:rsidP="006A0D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Школьный урок</w:t>
            </w:r>
          </w:p>
          <w:p w:rsidR="006A0D8B" w:rsidRPr="00F73E74" w:rsidRDefault="006A0D8B" w:rsidP="006A0D8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EC1A13" w:rsidRDefault="00EC1A13" w:rsidP="00EC1A13">
      <w:pPr>
        <w:jc w:val="both"/>
      </w:pPr>
    </w:p>
    <w:p w:rsidR="00022757" w:rsidRDefault="00022757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p w:rsidR="00541CD1" w:rsidRDefault="00541CD1" w:rsidP="00EC1A13">
      <w:pPr>
        <w:jc w:val="both"/>
      </w:pPr>
    </w:p>
    <w:tbl>
      <w:tblPr>
        <w:tblpPr w:leftFromText="180" w:rightFromText="180" w:vertAnchor="page" w:horzAnchor="margin" w:tblpXSpec="right" w:tblpY="8594"/>
        <w:tblW w:w="146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276"/>
        <w:gridCol w:w="2779"/>
        <w:gridCol w:w="56"/>
        <w:gridCol w:w="3629"/>
      </w:tblGrid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 ШКОЛЫ</w:t>
            </w:r>
          </w:p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школьные 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«Первый звонок».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2A12E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A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в школах РФ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отдельному графику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4379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войны, День солидарности в борьбе с терроризмом</w:t>
            </w:r>
          </w:p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часы, беседы, просмотр фильмов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распространения грамотности </w:t>
            </w:r>
          </w:p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конкурс плакатов «Говори правильно»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сентября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2ADD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D" w:rsidRDefault="00632ADD" w:rsidP="00632A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фашизма.</w:t>
            </w:r>
          </w:p>
          <w:p w:rsidR="00632ADD" w:rsidRDefault="00632ADD" w:rsidP="00632A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беседы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D" w:rsidRDefault="00632ADD" w:rsidP="00632AD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D" w:rsidRDefault="00632ADD" w:rsidP="00632A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DD" w:rsidRDefault="00632ADD" w:rsidP="00632A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воспитанию, учителя истории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дошкольного образования. Участие в школьном концерте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632A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3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Фаттахова О.Н.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единых действий по профилактике правонарушений и деструктивного поведения (правовые, профи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лактические игры,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и т.п.)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ПВ и безопасности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музыки 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викторины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октября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  <w:t>- Международный день пожилых лю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дей. Тематические мероприятия: праздничный концерт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9090F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защиты животных: сбор кормов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04 октября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октября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отца.</w:t>
            </w:r>
          </w:p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беседы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19090F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4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библиотек.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посещение библиотеки, участие в акции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осень»: Праздник «Краски осени». Конкурс поделок из природного и бросового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классные рук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Акция «Подарок маме своими руками», конкурсная программа «Мама, папа, я – отличная семья!»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классные рук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</w:t>
            </w:r>
            <w:r>
              <w:t xml:space="preserve">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часы, беседы, просмотр фильмов,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викторины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ноября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ноября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</w:t>
            </w:r>
            <w:proofErr w:type="spellStart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начала Нюрнбергского процесса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часы, беседы, просмотр фильмов.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участие в концерте, классные часы, конкурс видеороликов «Что я знаю о маме»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1909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часы, беседы, просмотр фильмов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</w:t>
            </w:r>
            <w:proofErr w:type="spellStart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«День неизвестного солдата»</w:t>
            </w:r>
          </w:p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уроки Мужества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декабря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узея</w:t>
            </w:r>
            <w:proofErr w:type="spellEnd"/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в школе: конкурс праздничная программа, украшение окон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</w:t>
            </w:r>
            <w:proofErr w:type="spell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часы, беседы, просмотр фи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льмов и роликов, Уроки Мужества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декабря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</w:t>
            </w:r>
            <w:proofErr w:type="spellStart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беседы, просмотр фильмов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декабря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часы, беседы, просмотр фильмов и роликов, Уроки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Мужества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декабря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</w:t>
            </w:r>
            <w:proofErr w:type="spellStart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Конституции Российской Федерации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часы, беседы, просмотр фильмов и роликов, Уроки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Мужества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</w:t>
            </w:r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истории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РФ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классные часы, беседы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</w:t>
            </w:r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190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истории</w:t>
            </w:r>
          </w:p>
        </w:tc>
      </w:tr>
      <w:tr w:rsidR="0019090F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Default="0019090F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</w:t>
            </w:r>
          </w:p>
          <w:p w:rsidR="0019090F" w:rsidRDefault="0019090F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мероприятия: беседы,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Default="0019090F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Default="0019090F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Default="0019090F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27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января-День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полного освобождения Ленинграда. </w:t>
            </w:r>
          </w:p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Соревнование по пионерболу, волейболу, спортивная эстафета,</w:t>
            </w:r>
            <w:r w:rsidRPr="00F73E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патриотической песни,</w:t>
            </w:r>
            <w:r w:rsidRPr="00F73E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по поздравлению пап и мальчиков,  Уроки мужества.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190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 февраля </w:t>
            </w:r>
            <w:r w:rsidR="001909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1909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разгрома советскими войсками немецко-фашистских вой</w:t>
            </w:r>
            <w:proofErr w:type="gramStart"/>
            <w:r w:rsidR="001909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ск в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Ст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алинградской битве. Тематические мероприяти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я(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часы, беседы, просмотр фильмов и роликов, Уроки Мужества)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19090F" w:rsidP="00541C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02 февраля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19090F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1909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российской науки (участие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муниципальных мероприятиях, классные часы)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Default="0019090F" w:rsidP="00541C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Ю.А., классные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рукоовдители</w:t>
            </w:r>
            <w:proofErr w:type="spellEnd"/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февраля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  <w:t>- Международный день родного языка. Тематические мероприятия (беседы, викторины, выпуск газет)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образовательном событии «Вспомним, ребята, мы Афганистан».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19090F" w:rsidP="00541C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«Вперед, девчонки!»,  акция по поздравлению мам, бабушек, девочек.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18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марта-День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воссоединения Крыма с Россией. Тематические мероприятия (классные часы, беседы, просмотр фильмов и роликов, викторины)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военно-патриотической игре «Девушки в пагонах»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преподаватель ОБЖ, классные руководители</w:t>
            </w:r>
          </w:p>
        </w:tc>
      </w:tr>
      <w:tr w:rsidR="0019090F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театра: беседы, посещение спектаклей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Default="0019090F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90F" w:rsidRPr="00FD5BF9" w:rsidRDefault="0019090F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12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апреля-День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космонавтики. Гагаринский урок «Космос-это мы» (классные часы, беседы, просмотр фильмов и роликов, викторины)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мероприятии для активистов музеев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987A72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и их пособниками в годы ВОВ</w:t>
            </w:r>
          </w:p>
          <w:p w:rsidR="00987A72" w:rsidRDefault="00987A72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мероприятия: беседы, Уроки мужества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классные руководители,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87A72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Весны и Труда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демонстрации)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 мая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>Участие в митингах возле мемориальной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Царевского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87A72">
              <w:rPr>
                <w:rFonts w:ascii="Times New Roman" w:hAnsi="Times New Roman" w:cs="Times New Roman"/>
                <w:sz w:val="24"/>
                <w:szCs w:val="24"/>
              </w:rPr>
              <w:t>военном   параде, посвященном 79</w:t>
            </w: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Победы </w:t>
            </w:r>
            <w:proofErr w:type="gramStart"/>
            <w:r w:rsidRPr="00FD5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5BF9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преподаватель ОБЖ,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D1" w:rsidRPr="00FD5BF9" w:rsidRDefault="00541CD1" w:rsidP="00987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  7</w:t>
            </w:r>
            <w:r w:rsidR="00987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 (беседы, просмотр фильмов, конкурсы чтецов и рисунков, Уроки Мужества)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Всероссийских акциях, посвященных  Дню Победы: акции «Бессмертный полк», «С праздником, ветеран!», «Письмо ветерану», проект «Окна Победы»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мая Международный день музеев. Посещение музеев Северска и Томска.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44EF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 мая - День детских общественных организаций России. Тематические мероприяти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я(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классные часы, просмотр фильмов)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ма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я-</w:t>
            </w:r>
            <w:proofErr w:type="gramEnd"/>
            <w:r w:rsidR="00987A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культуры. Тематические мероприятия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.(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часы, беседы, викторины, просмотр фильмов и роликов)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этапе Всероссийского творческого конкурса «Слава созидателям!»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E34E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профориентации в школе «Мир профессии» др.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едприятия города,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СУЗы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носителями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осенней и </w:t>
            </w:r>
            <w:proofErr w:type="gramStart"/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весенней</w:t>
            </w:r>
            <w:proofErr w:type="gramEnd"/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кампаниях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муниципальном открытом детском социально-образовательном событии «Фестиваль профессий»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муниципальном образовательном событии «Ярмарка учебных мест»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D5BF9" w:rsidRDefault="00541CD1" w:rsidP="00541CD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созданных детьми рассказов, стихов, сказок, репортажей на страницах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размещение в 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Интернет-группе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социальных сетях видеороликов, видеосюжетов, освещающих  интересные, важные и значимые события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медиа-группа</w:t>
            </w:r>
          </w:p>
        </w:tc>
      </w:tr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 звание «Лучший класс года»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«Страна непосед»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солидарности в борьбе с терроризмом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Месячники безопасности и гражданской защиты детей (тренировочная эвакуация, обучающие игры, занятия на профилактику пожаров, ДДТТ, терроризма)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ПВ и безопасности,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операция «Школьный двор»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(уборка территории школы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помощи ребенку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(классные часы, беседы)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ПВ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«День неизвестного солдата»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декабря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узея</w:t>
            </w:r>
            <w:proofErr w:type="spellEnd"/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добровольца. Видео-презентация волонтерского движения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декабря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памяти. День снятия блокады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часы, Уроки мужества)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узея</w:t>
            </w:r>
            <w:proofErr w:type="spellEnd"/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«Письмо солдату»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одитель движения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акции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«Молодежь выбирает ЗОЖ!»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 движения «Надежда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ярмарка-продажа, акции «Дарите книги с любовью», «Подари ребенку день», «Детский орден милосердия»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 движения «Надежда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единых действий. День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(классные часы)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 движения «Надежда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«Безопасное колесо»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Надежда»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«Безопасное колесо»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ЮДП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Котодому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Победы: Акции «С праздником, ветеран!», «Окна Победы», Вахта памяти у памятника «Павшим в годы войны».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 мужества, концерт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школьный краеведческий музей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«Страна непосед»</w:t>
            </w:r>
          </w:p>
        </w:tc>
      </w:tr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Тренинги в рамках Школы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методической литературы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помочь ребенку» через систему АИС «Сетевой   город», сайт школы, родительские чаты.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</w:t>
            </w:r>
          </w:p>
        </w:tc>
      </w:tr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B1501D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«Профилактика нарушения ПДД и ДДТТ»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1C266C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«Профилактика экстремизма, терроризма, ксенофобии. Профилактика деструктивного поведения».</w:t>
            </w:r>
          </w:p>
          <w:p w:rsidR="00541CD1" w:rsidRPr="00F73E74" w:rsidRDefault="00541CD1" w:rsidP="00541CD1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jc w:val="center"/>
            </w:pPr>
            <w:r w:rsidRPr="0098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1C266C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пропаганде ЗОЖ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jc w:val="center"/>
            </w:pPr>
            <w:r w:rsidRPr="0098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«Административная и уголовная ответственность несовершеннолетних».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jc w:val="center"/>
            </w:pPr>
            <w:r w:rsidRPr="0098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«Безопасное поведение в сети интернет»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jc w:val="center"/>
            </w:pPr>
            <w:r w:rsidRPr="0098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«Скажем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jc w:val="center"/>
            </w:pPr>
            <w:r w:rsidRPr="0098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«Родительский урок»</w:t>
            </w:r>
          </w:p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приглашением специалистов служб профилактики, психолога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jc w:val="center"/>
            </w:pPr>
            <w:r w:rsidRPr="0098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 Всероссийского Дня правовой помощи детям</w:t>
            </w:r>
          </w:p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Классные часы «Имею право знать!»</w:t>
            </w:r>
          </w:p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Беседы-консультации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учащимися </w:t>
            </w: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правовым вопросам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представителями полиции, прокуратуры.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jc w:val="center"/>
            </w:pPr>
            <w:r w:rsidRPr="0098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«Полезные привычки»</w:t>
            </w:r>
          </w:p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«Здоровье – это сила!»</w:t>
            </w:r>
          </w:p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агиток «Что такое ЗОЖ?»</w:t>
            </w:r>
          </w:p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jc w:val="center"/>
            </w:pPr>
            <w:r w:rsidRPr="007A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 и презентаций «Самый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7A7B97" w:rsidRDefault="00541CD1" w:rsidP="00541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методической литературы «Скажи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нет! Узнай! Запомни! Примени!»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jc w:val="center"/>
            </w:pPr>
            <w:r w:rsidRPr="007A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7A7B97" w:rsidRDefault="00541CD1" w:rsidP="00541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ссылке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7A7B97" w:rsidRDefault="00541CD1" w:rsidP="00541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«Угроза вовлечения учащихся в подростковые сообщества в социальных сетях интернета, пропагандирующих противоправное поведение»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Дни профилактики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с представителями полиции, КДН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ЗП, ПНД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октября, 22 декабря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Елкова А.В.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акции «Школа правовых знаний»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представителями полиции, КДН и ЗП, ПНД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Елкова А.В.,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работы «Почта доверия» для сообщения о случаях травли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Елкова А.В., классные руководители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социально-педагогического тренинга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социально-педагогического тренинга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интернет-безопасности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акции «Думай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а не ПОСЛЕ»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представителями полиции, КДН и ЗП, ПНД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тренинг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учащихся на предмет выявления немедицинского употребления наркотических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«Откажись от сигареты»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кричалок</w:t>
            </w:r>
            <w:proofErr w:type="spellEnd"/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</w:t>
            </w:r>
          </w:p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«Что? Где? Когда?»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«Школьная служба примирения в борьбе против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индивидуальному запросу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Наблюдения, беседы, мониторинг ситуации в классе, направленный на профилактику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школы</w:t>
            </w:r>
          </w:p>
        </w:tc>
      </w:tr>
      <w:tr w:rsidR="00541CD1" w:rsidRPr="00F73E74" w:rsidTr="00541CD1"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и коррекция  анкеты по необходимости «Склонность к суицидальному поведению»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Default="00541CD1" w:rsidP="00541C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школы</w:t>
            </w:r>
          </w:p>
        </w:tc>
      </w:tr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D1" w:rsidRPr="00F73E74" w:rsidRDefault="00541CD1" w:rsidP="00541CD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541CD1" w:rsidRPr="00F73E74" w:rsidRDefault="00541CD1" w:rsidP="00541CD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  <w:proofErr w:type="gramEnd"/>
          </w:p>
          <w:p w:rsidR="00541CD1" w:rsidRPr="00F73E74" w:rsidRDefault="00541CD1" w:rsidP="00541CD1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541CD1" w:rsidRPr="00F73E74" w:rsidTr="00541CD1">
        <w:tc>
          <w:tcPr>
            <w:tcW w:w="146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D1" w:rsidRPr="00F73E74" w:rsidRDefault="00541CD1" w:rsidP="00541CD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Урочная деятельность</w:t>
            </w:r>
          </w:p>
          <w:p w:rsidR="00541CD1" w:rsidRDefault="00541CD1" w:rsidP="00541CD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  <w:p w:rsidR="00541CD1" w:rsidRDefault="00541CD1" w:rsidP="00541CD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CD1" w:rsidRDefault="00541CD1" w:rsidP="00541CD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CD1" w:rsidRPr="00F73E74" w:rsidRDefault="00541CD1" w:rsidP="00541CD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2757" w:rsidRDefault="00022757" w:rsidP="00EC1A13">
      <w:pPr>
        <w:jc w:val="both"/>
      </w:pPr>
    </w:p>
    <w:p w:rsidR="00BE6F43" w:rsidRDefault="00BE6F43" w:rsidP="00EC1A13">
      <w:pPr>
        <w:jc w:val="both"/>
      </w:pPr>
    </w:p>
    <w:p w:rsidR="00BE6F43" w:rsidRDefault="00BE6F43" w:rsidP="00EC1A13">
      <w:pPr>
        <w:jc w:val="both"/>
      </w:pPr>
    </w:p>
    <w:p w:rsidR="00183A3D" w:rsidRPr="00F73E74" w:rsidRDefault="00183A3D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83A3D" w:rsidRDefault="00183A3D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55B74" w:rsidRDefault="00655B74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55B74" w:rsidRDefault="00655B74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55B74" w:rsidRDefault="00655B74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55B74" w:rsidRDefault="00655B74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55B74" w:rsidRDefault="00655B74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55B74" w:rsidRDefault="00655B74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55B74" w:rsidRDefault="00655B74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F42E6" w:rsidRDefault="00DF42E6">
      <w:pPr>
        <w:spacing w:after="20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page"/>
      </w:r>
    </w:p>
    <w:p w:rsidR="00655B74" w:rsidRPr="00F73E74" w:rsidRDefault="00655B74" w:rsidP="00183A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34" w:tblpY="-102"/>
        <w:tblOverlap w:val="never"/>
        <w:tblW w:w="14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1275"/>
        <w:gridCol w:w="2835"/>
        <w:gridCol w:w="3686"/>
      </w:tblGrid>
      <w:tr w:rsidR="00183A3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A3D" w:rsidRPr="00F73E74" w:rsidRDefault="00183A3D" w:rsidP="008F525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 ШКОЛЫ</w:t>
            </w:r>
          </w:p>
          <w:p w:rsidR="00183A3D" w:rsidRPr="00F73E74" w:rsidRDefault="00183A3D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183A3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A3D" w:rsidRPr="00F73E74" w:rsidRDefault="00183A3D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DF42E6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Default="008F5256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DF42E6" w:rsidRPr="00F73E74" w:rsidRDefault="00DF42E6" w:rsidP="008F525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DF42E6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8F5256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DF42E6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2E6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DF42E6" w:rsidP="008F525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«Первый звонок».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DF42E6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EE568D" w:rsidP="00701A8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0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DF42E6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DF42E6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DF42E6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  <w:r w:rsidR="00EE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DF42E6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DF42E6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E6" w:rsidRPr="00F73E74" w:rsidRDefault="00DF42E6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в школах РФ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отдельному графику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4379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окончания Второй мировой войны, День солидарности в борьбе с терроризмом </w:t>
            </w:r>
          </w:p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классные часы, просмотр фильмов, Уроки Мужества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распространения грамотности </w:t>
            </w:r>
          </w:p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(классные часы, дискуссии)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сентября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7A72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фашизма: Уроки мужества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дошкольного образования (концерт)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Фаттахова О.Н.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единых действий по профилактике правонарушений и деструктивного поведения (правовые, профи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лактические игры,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беседы и т.п.)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 и безопасности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руководители, 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музыки</w:t>
            </w:r>
          </w:p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мероприятия: беседы, викторины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октября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  <w:t>- Международный день пожилых 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юдей. 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еседы</w:t>
            </w:r>
            <w:proofErr w:type="spell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часы, презентации, организация поздравлений и концерта для ветеранов микрорайона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A72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Pr="00FD5BF9" w:rsidRDefault="00987A72" w:rsidP="008F525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защиты животных: сбор корма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Pr="00FD5BF9" w:rsidRDefault="00987A72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Pr="00FD5BF9" w:rsidRDefault="00987A72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04 октября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Default="00987A72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октября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</w:t>
            </w:r>
          </w:p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мероприятия:  классные часы, презентации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987A72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8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библиотек</w:t>
            </w:r>
          </w:p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мероприятия: участие в акции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фотовставки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Конкурсная программа «Мама, папа, я – отличная семья!».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беседы, просмотр фильмов, классные часы, викторины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ноября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ноября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  <w:r w:rsidR="0098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</w:t>
            </w:r>
            <w:proofErr w:type="spellStart"/>
            <w:r w:rsidR="0098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98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начала Нюрнбергского процесса</w:t>
            </w:r>
          </w:p>
          <w:p w:rsidR="00385B5F" w:rsidRPr="00640AA1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классные часы, просмотр фильмов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987A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мероприятия.</w:t>
            </w:r>
          </w:p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(беседы, викторины, классные часы, просмотр фильмов)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  <w:r w:rsidR="0098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А., </w:t>
            </w:r>
            <w:proofErr w:type="spellStart"/>
            <w:r w:rsidR="0098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98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декабр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я-</w:t>
            </w:r>
            <w:proofErr w:type="gramEnd"/>
            <w:r w:rsidR="00987A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Неизвестного солдата. </w:t>
            </w:r>
          </w:p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еседы</w:t>
            </w:r>
            <w:proofErr w:type="spell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часы, просмотр фильмов, Уроки Мужеств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7A72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Pr="00FD5BF9" w:rsidRDefault="00987A72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 (волонтера) в России: классные часы, беседы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Pr="00FD5BF9" w:rsidRDefault="00987A72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Pr="00FD5BF9" w:rsidRDefault="00987A72" w:rsidP="008F525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05 декабря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2" w:rsidRPr="00FD5BF9" w:rsidRDefault="00987A72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декабря-День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Героев Отечества. </w:t>
            </w:r>
          </w:p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классные часы, просмотр фильмов, Уроки Мужества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12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декабря-День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Конституции Российской феде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рации. 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классные часы, просмотр фильмов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 муниципальной благотворительной акции «Милосердие в Рождество».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2A12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proofErr w:type="gramStart"/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в школе: праздничный вечер, дискотека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художника (беседы)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декабря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принятия Федеральных конституционных законов о государственных символах РФ</w:t>
            </w:r>
          </w:p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мероприятия, Урок мужества, беседы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5F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</w:t>
            </w:r>
            <w:r w:rsidR="003E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3E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Никиенко</w:t>
            </w:r>
            <w:proofErr w:type="spellEnd"/>
            <w:r w:rsidR="003E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истории</w:t>
            </w:r>
          </w:p>
        </w:tc>
      </w:tr>
      <w:tr w:rsidR="002A12EB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EB" w:rsidRDefault="002A12EB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</w:t>
            </w:r>
          </w:p>
          <w:p w:rsidR="002A12EB" w:rsidRDefault="002A12EB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мероприятия: беседы,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EB" w:rsidRDefault="002A12EB" w:rsidP="002A12EB">
            <w:pPr>
              <w:jc w:val="center"/>
            </w:pPr>
            <w:r w:rsidRPr="00B8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EB" w:rsidRDefault="002A12EB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EB" w:rsidRDefault="002A12EB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классные руководители</w:t>
            </w:r>
          </w:p>
        </w:tc>
      </w:tr>
      <w:tr w:rsidR="002A12EB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EB" w:rsidRPr="00FD5BF9" w:rsidRDefault="002A12EB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27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января-День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полного освобождения Ленинграда. </w:t>
            </w:r>
          </w:p>
          <w:p w:rsidR="002A12EB" w:rsidRPr="00FD5BF9" w:rsidRDefault="002A12EB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EB" w:rsidRDefault="002A12EB" w:rsidP="002A12EB">
            <w:pPr>
              <w:jc w:val="center"/>
            </w:pPr>
            <w:r w:rsidRPr="00B8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EB" w:rsidRPr="00FD5BF9" w:rsidRDefault="002A12EB" w:rsidP="003E3E2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EB" w:rsidRPr="00FD5BF9" w:rsidRDefault="002A12EB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 волейболу, спортивно-военизированная эстафета,</w:t>
            </w:r>
            <w:r w:rsidR="008F52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E3E2D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классные руководители, учителя физкультуры</w:t>
            </w:r>
          </w:p>
        </w:tc>
      </w:tr>
      <w:tr w:rsidR="00385B5F" w:rsidRPr="00F73E74" w:rsidTr="008F5256">
        <w:trPr>
          <w:trHeight w:val="1113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 февраля </w:t>
            </w:r>
            <w:r w:rsidR="003E3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E3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разгрома советскими войсками немецко-фашистских вой</w:t>
            </w:r>
            <w:proofErr w:type="gramStart"/>
            <w:r w:rsidR="003E3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ск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Ст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алинградской б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итве. Тематические мероприятия:</w:t>
            </w:r>
            <w:r w:rsidR="003E3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классные часы, просмотр фильмов, Уроки Мужества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85B5F" w:rsidRPr="00F73E74" w:rsidTr="008F5256">
        <w:trPr>
          <w:trHeight w:val="1113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февраля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  <w:t>- Международный день родного 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зыка. 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классные часы, просмотр фильмов, презентации, выпуск газет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образовательном событии «Вспомним, ребята, мы Афганистан».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E3E2D" w:rsidP="008F525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385B5F"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русского языка и литературы, руководитель музея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73E74" w:rsidRDefault="00385B5F" w:rsidP="008F5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март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="003E3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Россией. Тематические мероприятия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классные часы, просмотр фильмов, виртуальные экскурсии, викторины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отборочном туре городского смотра строя и песни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преподаватель ОБЖ, классные руководители</w:t>
            </w:r>
          </w:p>
        </w:tc>
      </w:tr>
      <w:tr w:rsidR="00385B5F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военно-патриотической игре «Девушки в пагонах»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  <w:r w:rsidR="003E3E2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</w:t>
            </w: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B5F" w:rsidRPr="00FD5BF9" w:rsidRDefault="00385B5F" w:rsidP="008F52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преподаватель ОБЖ, классные </w:t>
            </w: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театра: беседы, посещение спектаклей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12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апреля-День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космонавтики. Гагаринский урок «Космос-это мы»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.(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классные часы, просмотр фильмов, виртуальные экскурсии, викторины)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 апреля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  <w:t>- День памяти о геноциде советского народа нацистами и их пособниками в годы Великой Отечественной 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ойны. 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еседы</w:t>
            </w:r>
            <w:proofErr w:type="spell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часы, просмотр фильмов, виртуальные экскурсии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Весны и Труда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демонстрации)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 мая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>Участие в военном   параде, посвященном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Победы </w:t>
            </w:r>
            <w:proofErr w:type="gramStart"/>
            <w:r w:rsidRPr="00FD5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5BF9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преподаватель ОБЖ, 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BF9"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 (беседы, классные часы, встречи, Уроки Мужества)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Всероссийских акциях, посвященных Дню Победы: акции «Бессмертный полк», «С праздником, ветеран!», «Письмо ветерану», проект «Окна Победы»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мая Международный день музеев. Посещение музеев Северска и Томска.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44EF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A12EB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2EB" w:rsidRPr="00FD5BF9" w:rsidRDefault="002A12EB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19 мая - День детских общественных организаций России. 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еседы</w:t>
            </w:r>
            <w:proofErr w:type="spell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часы, просмотр фильмов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2EB" w:rsidRDefault="002A12EB" w:rsidP="002A12EB">
            <w:pPr>
              <w:jc w:val="center"/>
            </w:pPr>
            <w:r w:rsidRPr="00E2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2EB" w:rsidRPr="00FD5BF9" w:rsidRDefault="002A12EB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2EB" w:rsidRPr="00FD5BF9" w:rsidRDefault="002A12EB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A12EB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2EB" w:rsidRPr="00FD5BF9" w:rsidRDefault="002A12EB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22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мая-День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государственного флага Российской федер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ации. Тематические мероприятия: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часы, беседы, просмотр фильмов и роликов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2EB" w:rsidRDefault="002A12EB" w:rsidP="002A12EB">
            <w:pPr>
              <w:jc w:val="center"/>
            </w:pPr>
            <w:r w:rsidRPr="00E2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2EB" w:rsidRPr="00FD5BF9" w:rsidRDefault="002A12EB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2EB" w:rsidRPr="00FD5BF9" w:rsidRDefault="002A12EB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15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мая-Международный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день 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емьи. Тематические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седы, презентации, фотовыставка, круглый стол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24 </w:t>
            </w:r>
            <w:proofErr w:type="gramStart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мая-День</w:t>
            </w:r>
            <w:proofErr w:type="gramEnd"/>
            <w:r w:rsidRPr="00FD5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славянской письменности и культуры. Тем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атические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беседы, викторины, презентации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2A12EB" w:rsidP="002A12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этапе Всероссийского творческого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конкурса «Слава созидателям!»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E34E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6E34E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3E3E2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Совета 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_GoBack" w:colFirst="1" w:colLast="1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2A12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8F5256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2A12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bookmarkEnd w:id="4"/>
      <w:tr w:rsidR="003E3E2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недели профориентации в школе «Мир профессий»: </w:t>
            </w: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диагностика, </w:t>
            </w: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Шоу профессий  в рамках всероссийского проекта «Открытые уроки»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носителями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Дней открытых дверей в </w:t>
            </w: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ВУЗах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в осенней и </w:t>
            </w:r>
            <w:proofErr w:type="gramStart"/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весенней</w:t>
            </w:r>
            <w:proofErr w:type="gramEnd"/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кампаниях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муниципальном открытом детском социально-образовательном событии «Фестиваль профессий»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муниципальном образовательном событии «Ярмарка учебных мест»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D5BF9" w:rsidRDefault="003E3E2D" w:rsidP="003E3E2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D5BF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размещение в 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Интернет-группе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социальных сетях видеороликов, видеосюжетов, освещающих  интересные, важные и значимые события класса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медиа-группы</w:t>
            </w:r>
          </w:p>
        </w:tc>
      </w:tr>
      <w:tr w:rsidR="003E3E2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F7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ученический класс»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солидарности в борьбе с терроризмом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Месячники безопасности и гражданской защиты детей (тренировочная эвакуация, обучающие игры, занятия на профилактику пожаров, ДДТТ, терроризма)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ЮИД, зам. директора по безопасности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операция «Школьный двор»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(уборка территории)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Благотворительные ярмарка, акции «Подари ребенку день»,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«Детский орден милосердия», «Дарите книги с любовью», шефская помощь престарелым людям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движений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волонтер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правовой помощи ребенку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(классный час)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ПВ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добровольца. Видео-презентация волонтерского движения</w:t>
            </w:r>
          </w:p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(классные часы, просмотр фильмов)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декабря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       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памяти. День снятия блокады.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(Урок мужества)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узея</w:t>
            </w:r>
            <w:proofErr w:type="spellEnd"/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«Молодежь выбирает ЗОЖ!»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 движения «Надежда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единых действий. День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(Классный час)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волонтер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(сбор благотворительной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Котодому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 движений «Надежда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волонте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Победы:  Акции «С праздником, ветеран!», «Окна Победы», Вахта памяти у памятника «Павшим в годы войны», Уроки мужества, конце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ДК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школьный краеведческий музей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3E2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общих дел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  классные рук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школьные социальные сети,  сайт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Тренинги в рамках Школы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методической литературы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помочь ребенку» через систему АИС «Сетевой   город», сайт школы, родительские чаты.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</w:t>
            </w:r>
          </w:p>
        </w:tc>
      </w:tr>
      <w:tr w:rsidR="003E3E2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B1501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«Профилактика нарушения ПДД и ДДТТ»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1C266C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«Профилактика экстремизма, терроризма, ксенофобии. Профилактика деструктивного поведения»</w:t>
            </w:r>
          </w:p>
          <w:p w:rsidR="003E3E2D" w:rsidRPr="00F73E74" w:rsidRDefault="003E3E2D" w:rsidP="003E3E2D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1C266C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пропаганде ЗОЖ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«Административная и уголовная ответственность несовершеннолетних».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«Безопасное поведение в сети интернет»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«Скажем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Pr="00F73E74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«Родительский урок»</w:t>
            </w:r>
          </w:p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с приглашением представителями полиции, КДН и ЗП, ПНД, психолога.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Всероссийского Дня правовой помощи детям </w:t>
            </w:r>
          </w:p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Классные часы «Имею право знать!»</w:t>
            </w:r>
          </w:p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Беседы-консультации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учащимися </w:t>
            </w: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правовым вопросам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представителями служб профилактики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методической литературы «Скажи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нет! Узнай! Запомни! Примени!»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DD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социально-психологического тестирования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DD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«Угроза вовлечения учащихся в подростковые сообщества в социальных сетях интернета, пропагандирующих противоправное поведение»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Дни профилактики</w:t>
            </w:r>
          </w:p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представителями служб профилактики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октября, 22 декабря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Елкова А.В.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акции «Школа правовых знаний»</w:t>
            </w:r>
          </w:p>
          <w:p w:rsidR="003E3E2D" w:rsidRDefault="003E3E2D" w:rsidP="003E3E2D">
            <w:pPr>
              <w:spacing w:after="0" w:line="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представителями служб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профилактики</w:t>
            </w:r>
          </w:p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Беседы-консультации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учащимися </w:t>
            </w: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правовым вопросам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представителями служб профилактики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Елкова А.В., 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работы «Почта доверия» для сообщения о случаях травли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Елкова А.В., классные руководители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социально-педагогического тренинга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интернет-безопасности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акции «Думай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о, а не ПОСЛЕ Профилактические беседы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представителями служб профилактики</w:t>
            </w:r>
          </w:p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Беседы-консультации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учащимися </w:t>
            </w:r>
            <w:r w:rsidRPr="00051B0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правовым вопросам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 представителями служб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учащихся на предмет выявления немедицинского употребления наркотических средств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Елкова А.В.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«Откажись от сигареты»</w:t>
            </w:r>
          </w:p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игра «Что? Где? Когда?»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«Школьная служба примирения в борьбе против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46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индивидуальному запросу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Наблюдения, беседы, мониторинг ситуации в классе, направленный на профилактику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учащихся класса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88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школы</w:t>
            </w:r>
          </w:p>
        </w:tc>
      </w:tr>
      <w:tr w:rsidR="003E3E2D" w:rsidRPr="00F73E74" w:rsidTr="00EA5325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и коррекция  анкеты по необходимости «Склонность к суицидальному поведению»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jc w:val="center"/>
            </w:pPr>
            <w:r w:rsidRPr="00887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E2D" w:rsidRDefault="003E3E2D" w:rsidP="003E3E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школы</w:t>
            </w:r>
          </w:p>
        </w:tc>
      </w:tr>
      <w:tr w:rsidR="003E3E2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3E3E2D" w:rsidRPr="00F73E74" w:rsidRDefault="003E3E2D" w:rsidP="003E3E2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планам работы</w:t>
            </w:r>
            <w:proofErr w:type="gramEnd"/>
          </w:p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3E3E2D" w:rsidRPr="00F73E74" w:rsidTr="008F5256"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E2D" w:rsidRPr="00F73E74" w:rsidRDefault="003E3E2D" w:rsidP="003E3E2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Урочная деятельность</w:t>
            </w:r>
          </w:p>
          <w:p w:rsidR="003E3E2D" w:rsidRPr="00F73E74" w:rsidRDefault="003E3E2D" w:rsidP="003E3E2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3C1F43" w:rsidRDefault="003C1F43" w:rsidP="00183A3D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3A3D" w:rsidRDefault="003C1F43" w:rsidP="00D03E21">
      <w:pPr>
        <w:spacing w:after="0" w:line="240" w:lineRule="auto"/>
        <w:ind w:left="358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sectPr w:rsidR="00183A3D" w:rsidSect="00183A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21" w:rsidRDefault="00787821" w:rsidP="00973883">
      <w:pPr>
        <w:spacing w:after="0" w:line="240" w:lineRule="auto"/>
      </w:pPr>
      <w:r>
        <w:separator/>
      </w:r>
    </w:p>
  </w:endnote>
  <w:endnote w:type="continuationSeparator" w:id="0">
    <w:p w:rsidR="00787821" w:rsidRDefault="00787821" w:rsidP="009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315884"/>
      <w:docPartObj>
        <w:docPartGallery w:val="Page Numbers (Bottom of Page)"/>
        <w:docPartUnique/>
      </w:docPartObj>
    </w:sdtPr>
    <w:sdtEndPr/>
    <w:sdtContent>
      <w:p w:rsidR="002118CB" w:rsidRDefault="002118C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2EB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2118CB" w:rsidRDefault="002118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21" w:rsidRDefault="00787821" w:rsidP="00973883">
      <w:pPr>
        <w:spacing w:after="0" w:line="240" w:lineRule="auto"/>
      </w:pPr>
      <w:r>
        <w:separator/>
      </w:r>
    </w:p>
  </w:footnote>
  <w:footnote w:type="continuationSeparator" w:id="0">
    <w:p w:rsidR="00787821" w:rsidRDefault="00787821" w:rsidP="009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4E"/>
    <w:multiLevelType w:val="hybridMultilevel"/>
    <w:tmpl w:val="D870EF0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37B2345"/>
    <w:multiLevelType w:val="hybridMultilevel"/>
    <w:tmpl w:val="6EE0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5948"/>
    <w:multiLevelType w:val="hybridMultilevel"/>
    <w:tmpl w:val="0E8EA8BC"/>
    <w:lvl w:ilvl="0" w:tplc="C66CC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7956"/>
    <w:multiLevelType w:val="hybridMultilevel"/>
    <w:tmpl w:val="74E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C7093"/>
    <w:multiLevelType w:val="hybridMultilevel"/>
    <w:tmpl w:val="1DAE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757FC"/>
    <w:multiLevelType w:val="hybridMultilevel"/>
    <w:tmpl w:val="C07CD53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125575FE"/>
    <w:multiLevelType w:val="hybridMultilevel"/>
    <w:tmpl w:val="50C61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D7D7984"/>
    <w:multiLevelType w:val="hybridMultilevel"/>
    <w:tmpl w:val="DA18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0FF0"/>
    <w:multiLevelType w:val="hybridMultilevel"/>
    <w:tmpl w:val="3CCA8D42"/>
    <w:lvl w:ilvl="0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20145911"/>
    <w:multiLevelType w:val="hybridMultilevel"/>
    <w:tmpl w:val="C94E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39C534F"/>
    <w:multiLevelType w:val="hybridMultilevel"/>
    <w:tmpl w:val="FF04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C3DF0"/>
    <w:multiLevelType w:val="hybridMultilevel"/>
    <w:tmpl w:val="4320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64ABB"/>
    <w:multiLevelType w:val="hybridMultilevel"/>
    <w:tmpl w:val="38D48AEC"/>
    <w:lvl w:ilvl="0" w:tplc="68982A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02C4700"/>
    <w:multiLevelType w:val="hybridMultilevel"/>
    <w:tmpl w:val="CA32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83996"/>
    <w:multiLevelType w:val="hybridMultilevel"/>
    <w:tmpl w:val="0086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7501D"/>
    <w:multiLevelType w:val="hybridMultilevel"/>
    <w:tmpl w:val="5F7A64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717AF2"/>
    <w:multiLevelType w:val="hybridMultilevel"/>
    <w:tmpl w:val="14265436"/>
    <w:lvl w:ilvl="0" w:tplc="894476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103D6"/>
    <w:multiLevelType w:val="hybridMultilevel"/>
    <w:tmpl w:val="9DC40102"/>
    <w:lvl w:ilvl="0" w:tplc="17706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9E028E"/>
    <w:multiLevelType w:val="hybridMultilevel"/>
    <w:tmpl w:val="7D22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E3153"/>
    <w:multiLevelType w:val="hybridMultilevel"/>
    <w:tmpl w:val="1A441A2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3FE14BCE"/>
    <w:multiLevelType w:val="hybridMultilevel"/>
    <w:tmpl w:val="F9B2E7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06763"/>
    <w:multiLevelType w:val="hybridMultilevel"/>
    <w:tmpl w:val="EE98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2D1DCE"/>
    <w:multiLevelType w:val="hybridMultilevel"/>
    <w:tmpl w:val="4E7E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B4C3E"/>
    <w:multiLevelType w:val="hybridMultilevel"/>
    <w:tmpl w:val="45C857A2"/>
    <w:lvl w:ilvl="0" w:tplc="17706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558F0"/>
    <w:multiLevelType w:val="hybridMultilevel"/>
    <w:tmpl w:val="48D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574E0"/>
    <w:multiLevelType w:val="hybridMultilevel"/>
    <w:tmpl w:val="2546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570444"/>
    <w:multiLevelType w:val="hybridMultilevel"/>
    <w:tmpl w:val="BF34B592"/>
    <w:lvl w:ilvl="0" w:tplc="17706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6022F"/>
    <w:multiLevelType w:val="hybridMultilevel"/>
    <w:tmpl w:val="7156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65A5F"/>
    <w:multiLevelType w:val="hybridMultilevel"/>
    <w:tmpl w:val="A91A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C239D"/>
    <w:multiLevelType w:val="hybridMultilevel"/>
    <w:tmpl w:val="5D54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3A1648"/>
    <w:multiLevelType w:val="hybridMultilevel"/>
    <w:tmpl w:val="E6B0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76F97"/>
    <w:multiLevelType w:val="hybridMultilevel"/>
    <w:tmpl w:val="F370B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20333B0"/>
    <w:multiLevelType w:val="multilevel"/>
    <w:tmpl w:val="2D5A51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22D768E"/>
    <w:multiLevelType w:val="hybridMultilevel"/>
    <w:tmpl w:val="09987518"/>
    <w:lvl w:ilvl="0" w:tplc="17706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30F2D"/>
    <w:multiLevelType w:val="hybridMultilevel"/>
    <w:tmpl w:val="9768F448"/>
    <w:lvl w:ilvl="0" w:tplc="B15A446E">
      <w:start w:val="1"/>
      <w:numFmt w:val="decimal"/>
      <w:lvlText w:val="%1."/>
      <w:lvlJc w:val="left"/>
      <w:pPr>
        <w:ind w:left="720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C5641"/>
    <w:multiLevelType w:val="hybridMultilevel"/>
    <w:tmpl w:val="3FA86E3E"/>
    <w:lvl w:ilvl="0" w:tplc="9A72976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D4E3B"/>
    <w:multiLevelType w:val="hybridMultilevel"/>
    <w:tmpl w:val="E74CDE74"/>
    <w:lvl w:ilvl="0" w:tplc="68982A4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25"/>
  </w:num>
  <w:num w:numId="4">
    <w:abstractNumId w:val="8"/>
  </w:num>
  <w:num w:numId="5">
    <w:abstractNumId w:val="27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26"/>
  </w:num>
  <w:num w:numId="11">
    <w:abstractNumId w:val="32"/>
  </w:num>
  <w:num w:numId="12">
    <w:abstractNumId w:val="17"/>
  </w:num>
  <w:num w:numId="13">
    <w:abstractNumId w:val="6"/>
  </w:num>
  <w:num w:numId="14">
    <w:abstractNumId w:val="34"/>
  </w:num>
  <w:num w:numId="15">
    <w:abstractNumId w:val="22"/>
  </w:num>
  <w:num w:numId="16">
    <w:abstractNumId w:val="33"/>
  </w:num>
  <w:num w:numId="17">
    <w:abstractNumId w:val="9"/>
  </w:num>
  <w:num w:numId="18">
    <w:abstractNumId w:val="4"/>
  </w:num>
  <w:num w:numId="19">
    <w:abstractNumId w:val="36"/>
  </w:num>
  <w:num w:numId="20">
    <w:abstractNumId w:val="5"/>
  </w:num>
  <w:num w:numId="21">
    <w:abstractNumId w:val="3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4"/>
  </w:num>
  <w:num w:numId="25">
    <w:abstractNumId w:val="29"/>
  </w:num>
  <w:num w:numId="26">
    <w:abstractNumId w:val="0"/>
  </w:num>
  <w:num w:numId="27">
    <w:abstractNumId w:val="23"/>
  </w:num>
  <w:num w:numId="28">
    <w:abstractNumId w:val="10"/>
  </w:num>
  <w:num w:numId="29">
    <w:abstractNumId w:val="38"/>
  </w:num>
  <w:num w:numId="30">
    <w:abstractNumId w:val="30"/>
  </w:num>
  <w:num w:numId="31">
    <w:abstractNumId w:val="19"/>
  </w:num>
  <w:num w:numId="32">
    <w:abstractNumId w:val="20"/>
  </w:num>
  <w:num w:numId="33">
    <w:abstractNumId w:val="2"/>
  </w:num>
  <w:num w:numId="34">
    <w:abstractNumId w:val="31"/>
  </w:num>
  <w:num w:numId="35">
    <w:abstractNumId w:val="28"/>
  </w:num>
  <w:num w:numId="36">
    <w:abstractNumId w:val="21"/>
  </w:num>
  <w:num w:numId="37">
    <w:abstractNumId w:val="41"/>
  </w:num>
  <w:num w:numId="38">
    <w:abstractNumId w:val="39"/>
  </w:num>
  <w:num w:numId="39">
    <w:abstractNumId w:val="42"/>
  </w:num>
  <w:num w:numId="40">
    <w:abstractNumId w:val="15"/>
  </w:num>
  <w:num w:numId="41">
    <w:abstractNumId w:val="12"/>
  </w:num>
  <w:num w:numId="42">
    <w:abstractNumId w:val="16"/>
  </w:num>
  <w:num w:numId="43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13"/>
    <w:rsid w:val="00017F17"/>
    <w:rsid w:val="0002105B"/>
    <w:rsid w:val="00022757"/>
    <w:rsid w:val="000651AA"/>
    <w:rsid w:val="00081AC0"/>
    <w:rsid w:val="000D4A97"/>
    <w:rsid w:val="0016641C"/>
    <w:rsid w:val="00173086"/>
    <w:rsid w:val="00183A3D"/>
    <w:rsid w:val="0018484A"/>
    <w:rsid w:val="0019090F"/>
    <w:rsid w:val="001B4624"/>
    <w:rsid w:val="001C266C"/>
    <w:rsid w:val="002118CB"/>
    <w:rsid w:val="002A12EB"/>
    <w:rsid w:val="002C1625"/>
    <w:rsid w:val="002F62F4"/>
    <w:rsid w:val="00301A62"/>
    <w:rsid w:val="00345E2F"/>
    <w:rsid w:val="003504D8"/>
    <w:rsid w:val="00365DFB"/>
    <w:rsid w:val="0038014D"/>
    <w:rsid w:val="003832D6"/>
    <w:rsid w:val="00385B5F"/>
    <w:rsid w:val="003A40B2"/>
    <w:rsid w:val="003B49A5"/>
    <w:rsid w:val="003C1F43"/>
    <w:rsid w:val="003E3E2D"/>
    <w:rsid w:val="004037A6"/>
    <w:rsid w:val="00425376"/>
    <w:rsid w:val="00474540"/>
    <w:rsid w:val="00483427"/>
    <w:rsid w:val="00493306"/>
    <w:rsid w:val="004F080A"/>
    <w:rsid w:val="0050424A"/>
    <w:rsid w:val="0051058C"/>
    <w:rsid w:val="00541CD1"/>
    <w:rsid w:val="00544207"/>
    <w:rsid w:val="005A17F3"/>
    <w:rsid w:val="005D1A76"/>
    <w:rsid w:val="00632ADD"/>
    <w:rsid w:val="00640AA1"/>
    <w:rsid w:val="00650E8E"/>
    <w:rsid w:val="00652AC2"/>
    <w:rsid w:val="00655B74"/>
    <w:rsid w:val="00671218"/>
    <w:rsid w:val="00681625"/>
    <w:rsid w:val="006A0D8B"/>
    <w:rsid w:val="006D3163"/>
    <w:rsid w:val="00701A84"/>
    <w:rsid w:val="00702C5C"/>
    <w:rsid w:val="00723C66"/>
    <w:rsid w:val="00761A0A"/>
    <w:rsid w:val="00761EDC"/>
    <w:rsid w:val="00783647"/>
    <w:rsid w:val="00787821"/>
    <w:rsid w:val="007A7C14"/>
    <w:rsid w:val="00822894"/>
    <w:rsid w:val="00857252"/>
    <w:rsid w:val="008C6B46"/>
    <w:rsid w:val="008F5256"/>
    <w:rsid w:val="00934F50"/>
    <w:rsid w:val="00944B92"/>
    <w:rsid w:val="00965CA8"/>
    <w:rsid w:val="00973883"/>
    <w:rsid w:val="00987823"/>
    <w:rsid w:val="00987A72"/>
    <w:rsid w:val="009C00FF"/>
    <w:rsid w:val="009C7D78"/>
    <w:rsid w:val="00A06581"/>
    <w:rsid w:val="00A44710"/>
    <w:rsid w:val="00A577CE"/>
    <w:rsid w:val="00A80670"/>
    <w:rsid w:val="00AA7A9D"/>
    <w:rsid w:val="00AD41D6"/>
    <w:rsid w:val="00AF3EEA"/>
    <w:rsid w:val="00B03A8B"/>
    <w:rsid w:val="00B655BC"/>
    <w:rsid w:val="00BB52D0"/>
    <w:rsid w:val="00BE6F43"/>
    <w:rsid w:val="00C025F0"/>
    <w:rsid w:val="00C06C9D"/>
    <w:rsid w:val="00C14FD8"/>
    <w:rsid w:val="00C522FD"/>
    <w:rsid w:val="00C92721"/>
    <w:rsid w:val="00CB27C2"/>
    <w:rsid w:val="00CB3A0A"/>
    <w:rsid w:val="00CD2EA5"/>
    <w:rsid w:val="00CF0C9D"/>
    <w:rsid w:val="00D03E21"/>
    <w:rsid w:val="00D05F42"/>
    <w:rsid w:val="00D46CDC"/>
    <w:rsid w:val="00DC09C7"/>
    <w:rsid w:val="00DF42E6"/>
    <w:rsid w:val="00E633EA"/>
    <w:rsid w:val="00E85758"/>
    <w:rsid w:val="00EA4458"/>
    <w:rsid w:val="00EA5325"/>
    <w:rsid w:val="00EC1A13"/>
    <w:rsid w:val="00EC6CE7"/>
    <w:rsid w:val="00EE568D"/>
    <w:rsid w:val="00F07D7D"/>
    <w:rsid w:val="00F27968"/>
    <w:rsid w:val="00F832F1"/>
    <w:rsid w:val="00FC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1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A4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6641C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1A1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EC1A13"/>
    <w:rPr>
      <w:rFonts w:ascii="№Е" w:eastAsia="№Е" w:hAnsi="Times New Roman" w:cs="Times New Roman"/>
      <w:kern w:val="2"/>
      <w:sz w:val="20"/>
      <w:szCs w:val="20"/>
    </w:rPr>
  </w:style>
  <w:style w:type="table" w:styleId="a5">
    <w:name w:val="Table Grid"/>
    <w:basedOn w:val="a1"/>
    <w:uiPriority w:val="59"/>
    <w:rsid w:val="00EC1A1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16641C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6">
    <w:name w:val="Body Text"/>
    <w:basedOn w:val="a"/>
    <w:link w:val="a7"/>
    <w:uiPriority w:val="1"/>
    <w:qFormat/>
    <w:rsid w:val="0016641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16641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4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4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D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7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3883"/>
  </w:style>
  <w:style w:type="paragraph" w:styleId="ac">
    <w:name w:val="footer"/>
    <w:basedOn w:val="a"/>
    <w:link w:val="ad"/>
    <w:uiPriority w:val="99"/>
    <w:unhideWhenUsed/>
    <w:rsid w:val="0097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3883"/>
  </w:style>
  <w:style w:type="paragraph" w:customStyle="1" w:styleId="c10">
    <w:name w:val="c10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4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1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1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A4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6641C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1A1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EC1A13"/>
    <w:rPr>
      <w:rFonts w:ascii="№Е" w:eastAsia="№Е" w:hAnsi="Times New Roman" w:cs="Times New Roman"/>
      <w:kern w:val="2"/>
      <w:sz w:val="20"/>
      <w:szCs w:val="20"/>
    </w:rPr>
  </w:style>
  <w:style w:type="table" w:styleId="a5">
    <w:name w:val="Table Grid"/>
    <w:basedOn w:val="a1"/>
    <w:uiPriority w:val="59"/>
    <w:rsid w:val="00EC1A1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16641C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6">
    <w:name w:val="Body Text"/>
    <w:basedOn w:val="a"/>
    <w:link w:val="a7"/>
    <w:uiPriority w:val="1"/>
    <w:qFormat/>
    <w:rsid w:val="0016641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16641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4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4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D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7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3883"/>
  </w:style>
  <w:style w:type="paragraph" w:styleId="ac">
    <w:name w:val="footer"/>
    <w:basedOn w:val="a"/>
    <w:link w:val="ad"/>
    <w:uiPriority w:val="99"/>
    <w:unhideWhenUsed/>
    <w:rsid w:val="0097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3883"/>
  </w:style>
  <w:style w:type="paragraph" w:customStyle="1" w:styleId="c10">
    <w:name w:val="c10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8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4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1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1578005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everscschool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89seversk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745E-C507-4A87-80FE-B9CEE160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48</Pages>
  <Words>17271</Words>
  <Characters>98447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KAB-205</dc:creator>
  <cp:lastModifiedBy>KAB-205</cp:lastModifiedBy>
  <cp:revision>7</cp:revision>
  <cp:lastPrinted>2024-01-31T02:35:00Z</cp:lastPrinted>
  <dcterms:created xsi:type="dcterms:W3CDTF">2023-08-07T04:51:00Z</dcterms:created>
  <dcterms:modified xsi:type="dcterms:W3CDTF">2024-10-23T07:30:00Z</dcterms:modified>
</cp:coreProperties>
</file>