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254" w:lineRule="auto" w:before="78"/>
        <w:ind w:left="3927" w:right="783" w:hanging="2646"/>
      </w:pPr>
      <w:bookmarkStart w:name="Аннотация к рабочей программе учебного к" w:id="1"/>
      <w:bookmarkEnd w:id="1"/>
      <w:r>
        <w:rPr>
          <w:b w:val="0"/>
        </w:rPr>
      </w:r>
      <w:r>
        <w:rPr/>
        <w:t>Аннотация</w:t>
      </w:r>
      <w:r>
        <w:rPr>
          <w:spacing w:val="-8"/>
        </w:rPr>
        <w:t> </w:t>
      </w:r>
      <w:r>
        <w:rPr/>
        <w:t>к</w:t>
      </w:r>
      <w:r>
        <w:rPr>
          <w:spacing w:val="-4"/>
        </w:rPr>
        <w:t> </w:t>
      </w:r>
      <w:r>
        <w:rPr/>
        <w:t>рабочей</w:t>
      </w:r>
      <w:r>
        <w:rPr>
          <w:spacing w:val="-7"/>
        </w:rPr>
        <w:t> </w:t>
      </w:r>
      <w:r>
        <w:rPr/>
        <w:t>программе</w:t>
      </w:r>
      <w:r>
        <w:rPr>
          <w:spacing w:val="-5"/>
        </w:rPr>
        <w:t> </w:t>
      </w:r>
      <w:r>
        <w:rPr/>
        <w:t>учебного</w:t>
      </w:r>
      <w:r>
        <w:rPr>
          <w:spacing w:val="-3"/>
        </w:rPr>
        <w:t> </w:t>
      </w:r>
      <w:r>
        <w:rPr/>
        <w:t>курса</w:t>
      </w:r>
      <w:r>
        <w:rPr>
          <w:spacing w:val="-3"/>
        </w:rPr>
        <w:t> </w:t>
      </w:r>
      <w:r>
        <w:rPr/>
        <w:t>«География» </w:t>
      </w:r>
      <w:bookmarkStart w:name="(ФГОС СОО)" w:id="2"/>
      <w:bookmarkEnd w:id="2"/>
      <w:r>
        <w:rPr/>
        <w:t>(</w:t>
      </w:r>
      <w:r>
        <w:rPr/>
        <w:t>ФГОС СОО)</w:t>
      </w:r>
    </w:p>
    <w:p>
      <w:pPr>
        <w:pStyle w:val="BodyText"/>
        <w:spacing w:before="8"/>
        <w:ind w:left="0" w:firstLine="0"/>
        <w:jc w:val="left"/>
        <w:rPr>
          <w:b/>
        </w:rPr>
      </w:pPr>
    </w:p>
    <w:p>
      <w:pPr>
        <w:pStyle w:val="BodyText"/>
        <w:spacing w:line="264" w:lineRule="auto"/>
        <w:ind w:right="101"/>
      </w:pPr>
      <w:r>
        <w:rPr/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>
        <w:rPr>
          <w:color w:val="333333"/>
        </w:rPr>
        <w:t>едеральной рабочей </w:t>
      </w:r>
      <w:r>
        <w:rPr/>
        <w:t>программе воспитания.</w:t>
      </w:r>
    </w:p>
    <w:p>
      <w:pPr>
        <w:pStyle w:val="BodyText"/>
        <w:spacing w:line="264" w:lineRule="auto" w:before="3"/>
        <w:ind w:right="111"/>
      </w:pPr>
      <w:r>
        <w:rPr/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>
      <w:pPr>
        <w:pStyle w:val="BodyText"/>
        <w:spacing w:before="33"/>
        <w:ind w:left="0" w:firstLine="0"/>
        <w:jc w:val="left"/>
      </w:pPr>
    </w:p>
    <w:p>
      <w:pPr>
        <w:pStyle w:val="Heading1"/>
      </w:pPr>
      <w:r>
        <w:rPr/>
        <w:t>ЦЕЛИ</w:t>
      </w:r>
      <w:r>
        <w:rPr>
          <w:spacing w:val="-3"/>
        </w:rPr>
        <w:t> </w:t>
      </w:r>
      <w:r>
        <w:rPr/>
        <w:t>ИЗУЧЕНИЯ</w:t>
      </w:r>
      <w:r>
        <w:rPr>
          <w:spacing w:val="-4"/>
        </w:rPr>
        <w:t> </w:t>
      </w:r>
      <w:r>
        <w:rPr/>
        <w:t>ПРЕДМЕТА</w:t>
      </w:r>
      <w:r>
        <w:rPr>
          <w:spacing w:val="-3"/>
        </w:rPr>
        <w:t> </w:t>
      </w:r>
      <w:r>
        <w:rPr>
          <w:spacing w:val="-2"/>
        </w:rPr>
        <w:t>«ГЕОГРАФИЯ»</w:t>
      </w:r>
    </w:p>
    <w:p>
      <w:pPr>
        <w:pStyle w:val="BodyText"/>
        <w:spacing w:before="21"/>
        <w:ind w:left="720" w:firstLine="0"/>
      </w:pPr>
      <w:r>
        <w:rPr/>
        <w:t>Цели</w:t>
      </w:r>
      <w:r>
        <w:rPr>
          <w:spacing w:val="-3"/>
        </w:rPr>
        <w:t> </w:t>
      </w:r>
      <w:r>
        <w:rPr/>
        <w:t>изучения</w:t>
      </w:r>
      <w:r>
        <w:rPr>
          <w:spacing w:val="-1"/>
        </w:rPr>
        <w:t> </w:t>
      </w:r>
      <w:r>
        <w:rPr/>
        <w:t>географии</w:t>
      </w:r>
      <w:r>
        <w:rPr>
          <w:spacing w:val="-5"/>
        </w:rPr>
        <w:t> </w:t>
      </w:r>
      <w:r>
        <w:rPr/>
        <w:t>на</w:t>
      </w:r>
      <w:r>
        <w:rPr>
          <w:spacing w:val="-2"/>
        </w:rPr>
        <w:t> </w:t>
      </w:r>
      <w:r>
        <w:rPr/>
        <w:t>базовом уровне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средней школе</w:t>
      </w:r>
      <w:r>
        <w:rPr>
          <w:spacing w:val="-7"/>
        </w:rPr>
        <w:t> </w:t>
      </w:r>
      <w:r>
        <w:rPr/>
        <w:t>направлены </w:t>
      </w:r>
      <w:r>
        <w:rPr>
          <w:spacing w:val="-5"/>
        </w:rPr>
        <w:t>на:</w:t>
      </w:r>
    </w:p>
    <w:p>
      <w:pPr>
        <w:pStyle w:val="ListParagraph"/>
        <w:numPr>
          <w:ilvl w:val="0"/>
          <w:numId w:val="1"/>
        </w:numPr>
        <w:tabs>
          <w:tab w:pos="1116" w:val="left" w:leader="none"/>
        </w:tabs>
        <w:spacing w:line="264" w:lineRule="auto" w:before="27" w:after="0"/>
        <w:ind w:left="119" w:right="100" w:firstLine="600"/>
        <w:jc w:val="both"/>
        <w:rPr>
          <w:sz w:val="24"/>
        </w:rPr>
      </w:pPr>
      <w:r>
        <w:rPr>
          <w:sz w:val="24"/>
        </w:rPr>
        <w:t>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c ролью России</w:t>
      </w:r>
      <w:r>
        <w:rPr>
          <w:spacing w:val="40"/>
          <w:sz w:val="24"/>
        </w:rPr>
        <w:t> </w:t>
      </w:r>
      <w:r>
        <w:rPr>
          <w:sz w:val="24"/>
        </w:rPr>
        <w:t>как составной части мирового сообщества;</w:t>
      </w:r>
    </w:p>
    <w:p>
      <w:pPr>
        <w:pStyle w:val="ListParagraph"/>
        <w:numPr>
          <w:ilvl w:val="0"/>
          <w:numId w:val="1"/>
        </w:numPr>
        <w:tabs>
          <w:tab w:pos="1135" w:val="left" w:leader="none"/>
        </w:tabs>
        <w:spacing w:line="264" w:lineRule="auto" w:before="0" w:after="0"/>
        <w:ind w:left="119" w:right="110" w:firstLine="600"/>
        <w:jc w:val="both"/>
        <w:rPr>
          <w:sz w:val="24"/>
        </w:rPr>
      </w:pPr>
      <w:r>
        <w:rPr>
          <w:sz w:val="24"/>
        </w:rPr>
        <w:t>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</w:t>
      </w:r>
      <w:r>
        <w:rPr>
          <w:spacing w:val="-6"/>
          <w:sz w:val="24"/>
        </w:rPr>
        <w:t> </w:t>
      </w:r>
      <w:r>
        <w:rPr>
          <w:sz w:val="24"/>
        </w:rPr>
        <w:t>и формирование</w:t>
      </w:r>
      <w:r>
        <w:rPr>
          <w:spacing w:val="-2"/>
          <w:sz w:val="24"/>
        </w:rPr>
        <w:t> </w:t>
      </w:r>
      <w:r>
        <w:rPr>
          <w:sz w:val="24"/>
        </w:rPr>
        <w:t>ценностного</w:t>
      </w:r>
      <w:r>
        <w:rPr>
          <w:spacing w:val="-1"/>
          <w:sz w:val="24"/>
        </w:rPr>
        <w:t> </w:t>
      </w:r>
      <w:r>
        <w:rPr>
          <w:sz w:val="24"/>
        </w:rPr>
        <w:t>отношения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проблемам</w:t>
      </w:r>
      <w:r>
        <w:rPr>
          <w:spacing w:val="-4"/>
          <w:sz w:val="24"/>
        </w:rPr>
        <w:t> </w:t>
      </w:r>
      <w:r>
        <w:rPr>
          <w:sz w:val="24"/>
        </w:rPr>
        <w:t>взаимодействия</w:t>
      </w:r>
      <w:r>
        <w:rPr>
          <w:spacing w:val="-1"/>
          <w:sz w:val="24"/>
        </w:rPr>
        <w:t> </w:t>
      </w:r>
      <w:r>
        <w:rPr>
          <w:sz w:val="24"/>
        </w:rPr>
        <w:t>человека</w:t>
      </w:r>
      <w:r>
        <w:rPr>
          <w:spacing w:val="-2"/>
          <w:sz w:val="24"/>
        </w:rPr>
        <w:t> </w:t>
      </w:r>
      <w:r>
        <w:rPr>
          <w:sz w:val="24"/>
        </w:rPr>
        <w:t>и </w:t>
      </w:r>
      <w:r>
        <w:rPr>
          <w:spacing w:val="-2"/>
          <w:sz w:val="24"/>
        </w:rPr>
        <w:t>общества;</w:t>
      </w:r>
    </w:p>
    <w:p>
      <w:pPr>
        <w:pStyle w:val="ListParagraph"/>
        <w:numPr>
          <w:ilvl w:val="0"/>
          <w:numId w:val="1"/>
        </w:numPr>
        <w:tabs>
          <w:tab w:pos="991" w:val="left" w:leader="none"/>
        </w:tabs>
        <w:spacing w:line="264" w:lineRule="auto" w:before="1" w:after="0"/>
        <w:ind w:left="119" w:right="112" w:firstLine="600"/>
        <w:jc w:val="both"/>
        <w:rPr>
          <w:sz w:val="24"/>
        </w:rPr>
      </w:pPr>
      <w:r>
        <w:rPr>
          <w:sz w:val="24"/>
        </w:rPr>
        <w:t>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>
      <w:pPr>
        <w:pStyle w:val="ListParagraph"/>
        <w:numPr>
          <w:ilvl w:val="0"/>
          <w:numId w:val="1"/>
        </w:numPr>
        <w:tabs>
          <w:tab w:pos="996" w:val="left" w:leader="none"/>
        </w:tabs>
        <w:spacing w:line="264" w:lineRule="auto" w:before="2" w:after="0"/>
        <w:ind w:left="119" w:right="111" w:firstLine="600"/>
        <w:jc w:val="both"/>
        <w:rPr>
          <w:sz w:val="24"/>
        </w:rPr>
      </w:pPr>
      <w:r>
        <w:rPr>
          <w:sz w:val="24"/>
        </w:rPr>
        <w:t>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>
      <w:pPr>
        <w:pStyle w:val="ListParagraph"/>
        <w:numPr>
          <w:ilvl w:val="0"/>
          <w:numId w:val="1"/>
        </w:numPr>
        <w:tabs>
          <w:tab w:pos="1020" w:val="left" w:leader="none"/>
        </w:tabs>
        <w:spacing w:line="266" w:lineRule="auto" w:before="0" w:after="0"/>
        <w:ind w:left="119" w:right="109" w:firstLine="600"/>
        <w:jc w:val="both"/>
        <w:rPr>
          <w:sz w:val="24"/>
        </w:rPr>
      </w:pPr>
      <w:r>
        <w:rPr>
          <w:sz w:val="24"/>
        </w:rPr>
        <w:t>приобретение опыта разнообразной деятельности, направленной на достижение целей устойчивого развития.</w:t>
      </w:r>
    </w:p>
    <w:p>
      <w:pPr>
        <w:pStyle w:val="BodyText"/>
        <w:spacing w:before="25"/>
        <w:ind w:left="0" w:firstLine="0"/>
        <w:jc w:val="left"/>
      </w:pPr>
    </w:p>
    <w:p>
      <w:pPr>
        <w:pStyle w:val="Heading1"/>
        <w:spacing w:before="1"/>
      </w:pPr>
      <w:r>
        <w:rPr/>
        <w:t>МЕСТО</w:t>
      </w:r>
      <w:r>
        <w:rPr>
          <w:spacing w:val="-2"/>
        </w:rPr>
        <w:t> </w:t>
      </w:r>
      <w:r>
        <w:rPr/>
        <w:t>УЧЕБНОГО</w:t>
      </w:r>
      <w:r>
        <w:rPr>
          <w:spacing w:val="-5"/>
        </w:rPr>
        <w:t> </w:t>
      </w:r>
      <w:r>
        <w:rPr/>
        <w:t>ПРЕДМЕТА</w:t>
      </w:r>
      <w:r>
        <w:rPr>
          <w:spacing w:val="-3"/>
        </w:rPr>
        <w:t> </w:t>
      </w:r>
      <w:r>
        <w:rPr/>
        <w:t>«ГЕОГРАФИЯ»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УЧЕБНОМ</w:t>
      </w:r>
      <w:r>
        <w:rPr>
          <w:spacing w:val="-2"/>
        </w:rPr>
        <w:t> ПЛАНЕ</w:t>
      </w:r>
    </w:p>
    <w:p>
      <w:pPr>
        <w:pStyle w:val="BodyText"/>
        <w:spacing w:line="264" w:lineRule="auto" w:before="22"/>
        <w:ind w:right="105"/>
      </w:pPr>
      <w:r>
        <w:rPr/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>
      <w:pPr>
        <w:pStyle w:val="BodyText"/>
        <w:spacing w:before="33"/>
        <w:ind w:left="0" w:firstLine="0"/>
        <w:jc w:val="left"/>
      </w:pPr>
    </w:p>
    <w:p>
      <w:pPr>
        <w:pStyle w:val="Heading1"/>
      </w:pPr>
      <w:r>
        <w:rPr>
          <w:spacing w:val="-5"/>
        </w:rPr>
        <w:t>УМК</w:t>
      </w:r>
    </w:p>
    <w:p>
      <w:pPr>
        <w:pStyle w:val="ListParagraph"/>
        <w:numPr>
          <w:ilvl w:val="0"/>
          <w:numId w:val="2"/>
        </w:numPr>
        <w:tabs>
          <w:tab w:pos="541" w:val="left" w:leader="none"/>
        </w:tabs>
        <w:spacing w:line="240" w:lineRule="auto" w:before="22" w:after="0"/>
        <w:ind w:left="541" w:right="0" w:hanging="422"/>
        <w:jc w:val="left"/>
        <w:rPr>
          <w:sz w:val="24"/>
        </w:rPr>
      </w:pPr>
      <w:r>
        <w:rPr>
          <w:b/>
          <w:sz w:val="24"/>
        </w:rPr>
        <w:t>класс:</w:t>
      </w:r>
      <w:r>
        <w:rPr>
          <w:b/>
          <w:spacing w:val="28"/>
          <w:sz w:val="24"/>
        </w:rPr>
        <w:t>  </w:t>
      </w:r>
      <w:r>
        <w:rPr>
          <w:sz w:val="24"/>
        </w:rPr>
        <w:t>Гладкий</w:t>
      </w:r>
      <w:r>
        <w:rPr>
          <w:spacing w:val="27"/>
          <w:sz w:val="24"/>
        </w:rPr>
        <w:t>  </w:t>
      </w:r>
      <w:r>
        <w:rPr>
          <w:sz w:val="24"/>
        </w:rPr>
        <w:t>Ю.Н.,</w:t>
      </w:r>
      <w:r>
        <w:rPr>
          <w:spacing w:val="27"/>
          <w:sz w:val="24"/>
        </w:rPr>
        <w:t>  </w:t>
      </w:r>
      <w:r>
        <w:rPr>
          <w:sz w:val="24"/>
        </w:rPr>
        <w:t>Николина</w:t>
      </w:r>
      <w:r>
        <w:rPr>
          <w:spacing w:val="26"/>
          <w:sz w:val="24"/>
        </w:rPr>
        <w:t>  </w:t>
      </w:r>
      <w:r>
        <w:rPr>
          <w:sz w:val="24"/>
        </w:rPr>
        <w:t>В.В.</w:t>
      </w:r>
      <w:r>
        <w:rPr>
          <w:spacing w:val="28"/>
          <w:sz w:val="24"/>
        </w:rPr>
        <w:t>  </w:t>
      </w:r>
      <w:r>
        <w:rPr>
          <w:sz w:val="24"/>
        </w:rPr>
        <w:t>География</w:t>
      </w:r>
      <w:r>
        <w:rPr>
          <w:spacing w:val="27"/>
          <w:sz w:val="24"/>
        </w:rPr>
        <w:t>  </w:t>
      </w:r>
      <w:r>
        <w:rPr>
          <w:sz w:val="24"/>
        </w:rPr>
        <w:t>10</w:t>
      </w:r>
      <w:r>
        <w:rPr>
          <w:spacing w:val="26"/>
          <w:sz w:val="24"/>
        </w:rPr>
        <w:t>  </w:t>
      </w:r>
      <w:r>
        <w:rPr>
          <w:sz w:val="24"/>
        </w:rPr>
        <w:t>класс.</w:t>
      </w:r>
      <w:r>
        <w:rPr>
          <w:spacing w:val="28"/>
          <w:sz w:val="24"/>
        </w:rPr>
        <w:t>  </w:t>
      </w:r>
      <w:r>
        <w:rPr>
          <w:sz w:val="24"/>
        </w:rPr>
        <w:t>Учебник.</w:t>
      </w:r>
      <w:r>
        <w:rPr>
          <w:spacing w:val="30"/>
          <w:sz w:val="24"/>
        </w:rPr>
        <w:t>  </w:t>
      </w:r>
      <w:r>
        <w:rPr>
          <w:spacing w:val="-2"/>
          <w:sz w:val="24"/>
        </w:rPr>
        <w:t>Москва.</w:t>
      </w:r>
    </w:p>
    <w:p>
      <w:pPr>
        <w:pStyle w:val="BodyText"/>
        <w:spacing w:before="26"/>
        <w:ind w:firstLine="0"/>
        <w:jc w:val="left"/>
      </w:pPr>
      <w:r>
        <w:rPr>
          <w:spacing w:val="-2"/>
        </w:rPr>
        <w:t>«Просвещение».</w:t>
      </w:r>
    </w:p>
    <w:p>
      <w:pPr>
        <w:pStyle w:val="ListParagraph"/>
        <w:numPr>
          <w:ilvl w:val="0"/>
          <w:numId w:val="2"/>
        </w:numPr>
        <w:tabs>
          <w:tab w:pos="532" w:val="left" w:leader="none"/>
        </w:tabs>
        <w:spacing w:line="230" w:lineRule="auto" w:before="31" w:after="0"/>
        <w:ind w:left="230" w:right="322" w:firstLine="0"/>
        <w:jc w:val="left"/>
        <w:rPr>
          <w:sz w:val="24"/>
        </w:rPr>
      </w:pPr>
      <w:r>
        <w:rPr>
          <w:b/>
          <w:sz w:val="24"/>
        </w:rPr>
        <w:t>класс:</w:t>
      </w:r>
      <w:r>
        <w:rPr>
          <w:b/>
          <w:spacing w:val="-4"/>
          <w:sz w:val="24"/>
        </w:rPr>
        <w:t> </w:t>
      </w:r>
      <w:r>
        <w:rPr>
          <w:sz w:val="24"/>
        </w:rPr>
        <w:t>Кузнецов</w:t>
      </w:r>
      <w:r>
        <w:rPr>
          <w:spacing w:val="-6"/>
          <w:sz w:val="24"/>
        </w:rPr>
        <w:t> </w:t>
      </w:r>
      <w:r>
        <w:rPr>
          <w:sz w:val="24"/>
        </w:rPr>
        <w:t>А.П.,</w:t>
      </w:r>
      <w:r>
        <w:rPr>
          <w:spacing w:val="-5"/>
          <w:sz w:val="24"/>
        </w:rPr>
        <w:t> </w:t>
      </w:r>
      <w:r>
        <w:rPr>
          <w:sz w:val="24"/>
        </w:rPr>
        <w:t>Ким</w:t>
      </w:r>
      <w:r>
        <w:rPr>
          <w:spacing w:val="-9"/>
          <w:sz w:val="24"/>
        </w:rPr>
        <w:t> </w:t>
      </w:r>
      <w:r>
        <w:rPr>
          <w:sz w:val="24"/>
        </w:rPr>
        <w:t>Э.В.</w:t>
      </w:r>
      <w:r>
        <w:rPr>
          <w:spacing w:val="-9"/>
          <w:sz w:val="24"/>
        </w:rPr>
        <w:t> </w:t>
      </w:r>
      <w:r>
        <w:rPr>
          <w:sz w:val="24"/>
        </w:rPr>
        <w:t>География</w:t>
      </w:r>
      <w:r>
        <w:rPr>
          <w:spacing w:val="-7"/>
          <w:sz w:val="24"/>
        </w:rPr>
        <w:t> </w:t>
      </w:r>
      <w:r>
        <w:rPr>
          <w:sz w:val="24"/>
        </w:rPr>
        <w:t>(базовый</w:t>
      </w:r>
      <w:r>
        <w:rPr>
          <w:spacing w:val="-5"/>
          <w:sz w:val="24"/>
        </w:rPr>
        <w:t> </w:t>
      </w:r>
      <w:r>
        <w:rPr>
          <w:sz w:val="24"/>
        </w:rPr>
        <w:t>уровень).</w:t>
      </w:r>
      <w:r>
        <w:rPr>
          <w:spacing w:val="-3"/>
          <w:sz w:val="24"/>
        </w:rPr>
        <w:t> </w:t>
      </w:r>
      <w:r>
        <w:rPr>
          <w:sz w:val="24"/>
        </w:rPr>
        <w:t>10-11</w:t>
      </w:r>
      <w:r>
        <w:rPr>
          <w:spacing w:val="-7"/>
          <w:sz w:val="24"/>
        </w:rPr>
        <w:t> </w:t>
      </w:r>
      <w:r>
        <w:rPr>
          <w:sz w:val="24"/>
        </w:rPr>
        <w:t>класс.</w:t>
      </w:r>
      <w:r>
        <w:rPr>
          <w:spacing w:val="-13"/>
          <w:sz w:val="24"/>
        </w:rPr>
        <w:t> </w:t>
      </w:r>
      <w:r>
        <w:rPr>
          <w:sz w:val="24"/>
        </w:rPr>
        <w:t>Учебник. Москва. «ДРОФА».</w:t>
      </w:r>
    </w:p>
    <w:sectPr>
      <w:type w:val="continuous"/>
      <w:pgSz w:w="11910" w:h="16840"/>
      <w:pgMar w:top="1100" w:bottom="28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0"/>
      <w:numFmt w:val="decimal"/>
      <w:lvlText w:val="%1"/>
      <w:lvlJc w:val="left"/>
      <w:pPr>
        <w:ind w:left="541" w:hanging="423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4" w:hanging="42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8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53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7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62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6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70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75" w:hanging="423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19" w:hanging="39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66" w:hanging="39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2" w:hanging="39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9" w:hanging="39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05" w:hanging="39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52" w:hanging="39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8" w:hanging="39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44" w:hanging="39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91" w:hanging="398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9" w:firstLine="60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7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9" w:firstLine="60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dcterms:created xsi:type="dcterms:W3CDTF">2024-09-09T07:01:49Z</dcterms:created>
  <dcterms:modified xsi:type="dcterms:W3CDTF">2024-09-09T07:01:49Z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3-Heights(TM) PDF Security Shell 4.8.25.2 (http://www.pdf-tools.com)</vt:lpwstr>
  </property>
</Properties>
</file>